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94C0BA8" w14:textId="6AFF98D9" w:rsidR="00903313" w:rsidRDefault="00903313">
      <w:pPr>
        <w:suppressAutoHyphens w:val="0"/>
        <w:ind w:left="0"/>
        <w:jc w:val="lef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14:paraId="55DFF6BA" w14:textId="77777777" w:rsidR="00D6484B" w:rsidRPr="00123D92" w:rsidRDefault="00D6484B" w:rsidP="00E31E97">
      <w:pPr>
        <w:tabs>
          <w:tab w:val="left" w:pos="2552"/>
        </w:tabs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123D92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E31E97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09316A" w14:textId="77777777" w:rsidR="00FA3444" w:rsidRPr="00123D92" w:rsidRDefault="00FA3444" w:rsidP="00E31E97">
      <w:pPr>
        <w:tabs>
          <w:tab w:val="left" w:pos="2552"/>
        </w:tabs>
        <w:ind w:left="4536"/>
        <w:rPr>
          <w:rFonts w:ascii="Times New Roman" w:hAnsi="Times New Roman" w:cs="Times New Roman"/>
          <w:sz w:val="24"/>
          <w:szCs w:val="24"/>
        </w:rPr>
      </w:pPr>
    </w:p>
    <w:p w14:paraId="7D08FB5F" w14:textId="1716C9D0" w:rsidR="000253E3" w:rsidRPr="00123D92" w:rsidRDefault="00743817" w:rsidP="0010376E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решением годового</w:t>
      </w:r>
      <w:r w:rsidR="0030435D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FA3444" w:rsidRPr="00123D92">
        <w:rPr>
          <w:rFonts w:ascii="Times New Roman" w:hAnsi="Times New Roman" w:cs="Times New Roman"/>
          <w:sz w:val="24"/>
          <w:szCs w:val="24"/>
        </w:rPr>
        <w:t xml:space="preserve">акционеров </w:t>
      </w:r>
    </w:p>
    <w:p w14:paraId="5CA06F02" w14:textId="6A18C601" w:rsidR="00AF5F59" w:rsidRPr="00123D92" w:rsidRDefault="00C80C42" w:rsidP="00E31E97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АО </w:t>
      </w:r>
      <w:r w:rsidR="00FA3444" w:rsidRPr="00123D92">
        <w:rPr>
          <w:rFonts w:ascii="Times New Roman" w:hAnsi="Times New Roman" w:cs="Times New Roman"/>
          <w:sz w:val="24"/>
          <w:szCs w:val="24"/>
        </w:rPr>
        <w:t>«</w:t>
      </w:r>
      <w:r w:rsidR="0010376E">
        <w:rPr>
          <w:rFonts w:ascii="Times New Roman" w:hAnsi="Times New Roman" w:cs="Times New Roman"/>
          <w:sz w:val="24"/>
          <w:szCs w:val="24"/>
        </w:rPr>
        <w:t>ЭЗС РусГидро»</w:t>
      </w:r>
      <w:r w:rsidR="00FA3444" w:rsidRPr="00123D9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1CF978A" w14:textId="342350DE" w:rsidR="00D6484B" w:rsidRPr="00123D92" w:rsidRDefault="00FA3444" w:rsidP="00E31E97">
      <w:pPr>
        <w:ind w:left="453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(</w:t>
      </w:r>
      <w:r w:rsidR="00743817" w:rsidRPr="00123D92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123D92">
        <w:rPr>
          <w:rFonts w:ascii="Times New Roman" w:hAnsi="Times New Roman" w:cs="Times New Roman"/>
          <w:sz w:val="24"/>
          <w:szCs w:val="24"/>
        </w:rPr>
        <w:t>от __. ___ 20</w:t>
      </w:r>
      <w:r w:rsidR="00903313">
        <w:rPr>
          <w:rFonts w:ascii="Times New Roman" w:hAnsi="Times New Roman" w:cs="Times New Roman"/>
          <w:sz w:val="24"/>
          <w:szCs w:val="24"/>
        </w:rPr>
        <w:t>24</w:t>
      </w:r>
      <w:r w:rsidR="00743817" w:rsidRPr="00123D92">
        <w:rPr>
          <w:rFonts w:ascii="Times New Roman" w:hAnsi="Times New Roman" w:cs="Times New Roman"/>
          <w:sz w:val="24"/>
          <w:szCs w:val="24"/>
        </w:rPr>
        <w:t xml:space="preserve"> №___</w:t>
      </w:r>
      <w:r w:rsidRPr="00123D92">
        <w:rPr>
          <w:rFonts w:ascii="Times New Roman" w:hAnsi="Times New Roman" w:cs="Times New Roman"/>
          <w:sz w:val="24"/>
          <w:szCs w:val="24"/>
        </w:rPr>
        <w:t>)</w:t>
      </w:r>
    </w:p>
    <w:p w14:paraId="63F54D9E" w14:textId="77777777" w:rsidR="00D6484B" w:rsidRPr="00123D92" w:rsidRDefault="00D6484B" w:rsidP="00E737A2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54AF80FC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6BF43489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129068AE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490C86E5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009FD510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0EBD8070" w14:textId="77777777" w:rsidR="009B12E8" w:rsidRPr="00123D92" w:rsidRDefault="009B12E8">
      <w:pPr>
        <w:rPr>
          <w:rFonts w:ascii="Times New Roman" w:hAnsi="Times New Roman" w:cs="Times New Roman"/>
          <w:sz w:val="24"/>
          <w:szCs w:val="24"/>
        </w:rPr>
      </w:pPr>
    </w:p>
    <w:p w14:paraId="16F4EFF4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4DA62983" w14:textId="77777777" w:rsidR="00FA3444" w:rsidRPr="00123D92" w:rsidRDefault="00FA3444" w:rsidP="00E63FB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A935BD1" w14:textId="77777777" w:rsidR="00FA3444" w:rsidRPr="00123D92" w:rsidRDefault="00FA3444" w:rsidP="00190C6A">
      <w:pPr>
        <w:spacing w:after="120"/>
        <w:ind w:lef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3D92">
        <w:rPr>
          <w:rFonts w:ascii="Times New Roman" w:hAnsi="Times New Roman" w:cs="Times New Roman"/>
          <w:b/>
          <w:bCs/>
          <w:sz w:val="44"/>
          <w:szCs w:val="44"/>
        </w:rPr>
        <w:t>У С Т А В</w:t>
      </w:r>
    </w:p>
    <w:p w14:paraId="0236658E" w14:textId="77777777" w:rsidR="00FA3444" w:rsidRPr="00123D92" w:rsidRDefault="00FA3444" w:rsidP="00773914">
      <w:pPr>
        <w:ind w:left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3D92">
        <w:rPr>
          <w:rFonts w:ascii="Times New Roman" w:hAnsi="Times New Roman" w:cs="Times New Roman"/>
          <w:b/>
          <w:bCs/>
          <w:sz w:val="44"/>
          <w:szCs w:val="44"/>
        </w:rPr>
        <w:t>Акционерного общества</w:t>
      </w:r>
    </w:p>
    <w:p w14:paraId="7BE2992D" w14:textId="0ABA8270" w:rsidR="00FA3444" w:rsidRDefault="00FA3444" w:rsidP="00773914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D92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544969">
        <w:rPr>
          <w:rFonts w:ascii="Times New Roman" w:hAnsi="Times New Roman" w:cs="Times New Roman"/>
          <w:b/>
          <w:bCs/>
          <w:sz w:val="40"/>
          <w:szCs w:val="40"/>
        </w:rPr>
        <w:t>Электрозарядные станции РусГидро</w:t>
      </w:r>
      <w:r w:rsidRPr="00123D92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773914" w:rsidRPr="00123D92">
        <w:rPr>
          <w:rStyle w:val="afff"/>
          <w:rFonts w:ascii="Times New Roman" w:hAnsi="Times New Roman"/>
          <w:b/>
          <w:bCs/>
          <w:sz w:val="28"/>
          <w:szCs w:val="28"/>
        </w:rPr>
        <w:t xml:space="preserve"> </w:t>
      </w:r>
    </w:p>
    <w:p w14:paraId="302AC3CD" w14:textId="77777777" w:rsidR="00A77BE6" w:rsidRPr="00123D92" w:rsidRDefault="00A77BE6" w:rsidP="00773914">
      <w:pPr>
        <w:ind w:lef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1B5414" w14:textId="6727B6FA" w:rsidR="00A52994" w:rsidRPr="00123D92" w:rsidRDefault="00A52994" w:rsidP="00A52994">
      <w:pPr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(новая редакция)</w:t>
      </w:r>
    </w:p>
    <w:p w14:paraId="16755012" w14:textId="77777777" w:rsidR="0066651E" w:rsidRPr="00123D92" w:rsidRDefault="0066651E" w:rsidP="00FA3444">
      <w:pPr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8D7CFC" w14:textId="77777777" w:rsidR="00FA3444" w:rsidRPr="00123D92" w:rsidRDefault="00FA3444" w:rsidP="00FA34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3B8148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73DB7501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45249D00" w14:textId="77777777" w:rsidR="00D6484B" w:rsidRPr="00123D92" w:rsidRDefault="00D6484B">
      <w:pPr>
        <w:rPr>
          <w:rFonts w:ascii="Times New Roman" w:hAnsi="Times New Roman" w:cs="Times New Roman"/>
          <w:sz w:val="24"/>
          <w:szCs w:val="24"/>
        </w:rPr>
      </w:pPr>
    </w:p>
    <w:p w14:paraId="28A7E9BC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4CBE97E1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46D570A0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054E7475" w14:textId="77777777" w:rsidR="00FA3444" w:rsidRPr="00123D92" w:rsidRDefault="00FA3444">
      <w:pPr>
        <w:rPr>
          <w:rFonts w:ascii="Times New Roman" w:hAnsi="Times New Roman" w:cs="Times New Roman"/>
          <w:sz w:val="24"/>
          <w:szCs w:val="24"/>
        </w:rPr>
      </w:pPr>
    </w:p>
    <w:p w14:paraId="2DD6672D" w14:textId="7BDC70DF" w:rsidR="00190C6A" w:rsidRDefault="00190C6A">
      <w:pPr>
        <w:rPr>
          <w:rFonts w:ascii="Times New Roman" w:hAnsi="Times New Roman" w:cs="Times New Roman"/>
          <w:sz w:val="24"/>
          <w:szCs w:val="24"/>
        </w:rPr>
      </w:pPr>
    </w:p>
    <w:p w14:paraId="580A04F0" w14:textId="136C634D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402A3AF8" w14:textId="2F250633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3A6B9EA8" w14:textId="4DB25B7D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4E6C96B0" w14:textId="36DDB455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725BE4E9" w14:textId="4A69BC26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5563E13C" w14:textId="73C4960F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57BDA06E" w14:textId="20C073DB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12294E83" w14:textId="55B5A2AC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342E8B55" w14:textId="78A41677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49FEC439" w14:textId="4DBA9540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09FC8A3A" w14:textId="384F7B9B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5C45CD69" w14:textId="7CE628C1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24B67EBC" w14:textId="0828A746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1AA5EC05" w14:textId="6A5C2925" w:rsidR="00903313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6CA36C85" w14:textId="77777777" w:rsidR="00903313" w:rsidRPr="00123D92" w:rsidRDefault="00903313">
      <w:pPr>
        <w:rPr>
          <w:rFonts w:ascii="Times New Roman" w:hAnsi="Times New Roman" w:cs="Times New Roman"/>
          <w:sz w:val="24"/>
          <w:szCs w:val="24"/>
        </w:rPr>
      </w:pPr>
    </w:p>
    <w:p w14:paraId="1540E571" w14:textId="77777777" w:rsidR="00190C6A" w:rsidRPr="00123D92" w:rsidRDefault="00190C6A">
      <w:pPr>
        <w:rPr>
          <w:rFonts w:ascii="Times New Roman" w:hAnsi="Times New Roman" w:cs="Times New Roman"/>
          <w:sz w:val="24"/>
          <w:szCs w:val="24"/>
        </w:rPr>
      </w:pPr>
    </w:p>
    <w:p w14:paraId="75AEED73" w14:textId="77777777" w:rsidR="00D6484B" w:rsidRPr="00123D92" w:rsidRDefault="00D6484B" w:rsidP="00A5299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D846F8" w14:textId="25CB787D" w:rsidR="00D6484B" w:rsidRPr="00123D92" w:rsidRDefault="00A52994" w:rsidP="0066651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10376E">
        <w:rPr>
          <w:rFonts w:ascii="Times New Roman" w:hAnsi="Times New Roman" w:cs="Times New Roman"/>
          <w:sz w:val="24"/>
          <w:szCs w:val="24"/>
        </w:rPr>
        <w:t xml:space="preserve"> Владивосток</w:t>
      </w:r>
    </w:p>
    <w:p w14:paraId="4E276B0A" w14:textId="2D697D6E" w:rsidR="000253E3" w:rsidRPr="00123D92" w:rsidRDefault="00D6484B" w:rsidP="00FD5299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20</w:t>
      </w:r>
      <w:r w:rsidR="0010376E">
        <w:rPr>
          <w:rFonts w:ascii="Times New Roman" w:hAnsi="Times New Roman" w:cs="Times New Roman"/>
          <w:sz w:val="24"/>
          <w:szCs w:val="24"/>
        </w:rPr>
        <w:t>24</w:t>
      </w:r>
      <w:r w:rsidR="00A52994">
        <w:rPr>
          <w:rFonts w:ascii="Times New Roman" w:hAnsi="Times New Roman" w:cs="Times New Roman"/>
          <w:sz w:val="24"/>
          <w:szCs w:val="24"/>
        </w:rPr>
        <w:t xml:space="preserve"> г.</w:t>
      </w:r>
      <w:r w:rsidR="000253E3" w:rsidRPr="00123D92">
        <w:rPr>
          <w:rFonts w:ascii="Times New Roman" w:hAnsi="Times New Roman" w:cs="Times New Roman"/>
          <w:sz w:val="24"/>
          <w:szCs w:val="24"/>
        </w:rPr>
        <w:br w:type="page"/>
      </w:r>
    </w:p>
    <w:p w14:paraId="59423B65" w14:textId="60CCCEA3" w:rsidR="00D6484B" w:rsidRPr="003A41BA" w:rsidRDefault="00D6484B" w:rsidP="001360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CED6695" w14:textId="77777777" w:rsidR="00BB0898" w:rsidRPr="006D7AAD" w:rsidRDefault="00BB0898" w:rsidP="001360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5A9E" w14:textId="55C855DD" w:rsidR="003F21EA" w:rsidRPr="003F21EA" w:rsidRDefault="0071019E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r w:rsidRPr="003F21E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D01DE" w:rsidRPr="003F21EA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3F21EA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9853590" w:history="1">
        <w:r w:rsidR="003F21EA" w:rsidRPr="003F21EA">
          <w:rPr>
            <w:rStyle w:val="a5"/>
            <w:rFonts w:ascii="Times New Roman" w:hAnsi="Times New Roman"/>
            <w:b/>
            <w:noProof/>
          </w:rPr>
          <w:t>1.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ОБЩИЕ ПОЛОЖЕНИЯ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_Toc9853590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3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08F215E0" w14:textId="3EDFF053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1" w:history="1">
        <w:r w:rsidR="003F21EA" w:rsidRPr="003F21EA">
          <w:rPr>
            <w:rStyle w:val="a5"/>
            <w:rFonts w:ascii="Times New Roman" w:hAnsi="Times New Roman"/>
            <w:b/>
            <w:noProof/>
          </w:rPr>
          <w:t>2.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ФИРМЕННОЕ НАИМЕНОВАНИЕ И МЕСТО НАХОЖДЕНИЯ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_Toc9853591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3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4A3DE7E0" w14:textId="411AA80F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2" w:history="1">
        <w:r w:rsidR="003F21EA" w:rsidRPr="003F21EA">
          <w:rPr>
            <w:rStyle w:val="a5"/>
            <w:rFonts w:ascii="Times New Roman" w:hAnsi="Times New Roman"/>
            <w:b/>
            <w:noProof/>
          </w:rPr>
          <w:t>3.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ЦЕЛЬ И ВИДЫ ДЕЯТЕЛЬНОСТИ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_Toc9853592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3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43F54A60" w14:textId="4A32D694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3" w:history="1">
        <w:r w:rsidR="003F21EA" w:rsidRPr="003F21EA">
          <w:rPr>
            <w:rStyle w:val="a5"/>
            <w:rFonts w:ascii="Times New Roman" w:hAnsi="Times New Roman"/>
            <w:b/>
            <w:noProof/>
          </w:rPr>
          <w:t>4.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УСТАВНЫЙ КАПИТАЛ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_Toc9853593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5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34332216" w14:textId="4CCB0C7E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4" w:history="1">
        <w:r w:rsidR="003F21EA" w:rsidRPr="003F21EA">
          <w:rPr>
            <w:rStyle w:val="a5"/>
            <w:rFonts w:ascii="Times New Roman" w:hAnsi="Times New Roman"/>
            <w:b/>
            <w:noProof/>
          </w:rPr>
          <w:t>5.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ПРАВА АКЦИОНЕРОВ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_Toc9853594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5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28AF7E56" w14:textId="24063CB3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5" w:history="1">
        <w:r w:rsidR="003F21EA" w:rsidRPr="003F21EA">
          <w:rPr>
            <w:rStyle w:val="a5"/>
            <w:rFonts w:ascii="Times New Roman" w:hAnsi="Times New Roman"/>
            <w:b/>
            <w:noProof/>
          </w:rPr>
          <w:t>6.</w:t>
        </w:r>
        <w:r w:rsidR="001D798B" w:rsidRPr="001D798B">
          <w:rPr>
            <w:rStyle w:val="a5"/>
            <w:rFonts w:ascii="Times New Roman" w:hAnsi="Times New Roman"/>
            <w:b/>
            <w:noProof/>
          </w:rPr>
          <w:tab/>
        </w:r>
        <w:r w:rsidR="001D798B">
          <w:rPr>
            <w:rStyle w:val="a5"/>
            <w:rFonts w:ascii="Times New Roman" w:hAnsi="Times New Roman"/>
            <w:b/>
            <w:noProof/>
            <w:lang w:val="en-US"/>
          </w:rPr>
          <w:t>Д</w:t>
        </w:r>
        <w:r w:rsidR="003F21EA" w:rsidRPr="003F21EA">
          <w:rPr>
            <w:rStyle w:val="a5"/>
            <w:rFonts w:ascii="Times New Roman" w:hAnsi="Times New Roman"/>
            <w:b/>
            <w:noProof/>
          </w:rPr>
          <w:t>ИВИДЕНДЫ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_Toc9853595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6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6F8E62A2" w14:textId="33B4FAF1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6" w:history="1">
        <w:r w:rsidR="003F21EA" w:rsidRPr="003F21EA">
          <w:rPr>
            <w:rStyle w:val="a5"/>
            <w:rFonts w:ascii="Times New Roman" w:hAnsi="Times New Roman"/>
            <w:b/>
            <w:noProof/>
          </w:rPr>
          <w:t>7.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ФОНДЫ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_Toc9853596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6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446AE64D" w14:textId="315FCC78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7" w:history="1">
        <w:r w:rsidR="003F21EA" w:rsidRPr="003F21EA">
          <w:rPr>
            <w:rStyle w:val="a5"/>
            <w:rFonts w:ascii="Times New Roman" w:hAnsi="Times New Roman"/>
            <w:b/>
            <w:noProof/>
          </w:rPr>
          <w:t>8.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ОРГАНЫ УПРАВЛЕНИЯ И КОНТРОЛЯ ОБЩЕСТВА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_Toc9853597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6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5411DEC7" w14:textId="635E7675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8" w:history="1">
        <w:r w:rsidR="003F21EA" w:rsidRPr="003F21EA">
          <w:rPr>
            <w:rStyle w:val="a5"/>
            <w:rFonts w:ascii="Times New Roman" w:hAnsi="Times New Roman"/>
            <w:b/>
            <w:noProof/>
          </w:rPr>
          <w:t>9.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ОБЩЕЕ СОБРАНИЕ АКЦИОНЕРОВ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_Toc9853598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6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4C9C6B15" w14:textId="2D777D1E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599" w:history="1">
        <w:r w:rsidR="003F21EA" w:rsidRPr="003F21EA">
          <w:rPr>
            <w:rStyle w:val="a5"/>
            <w:rFonts w:ascii="Times New Roman" w:hAnsi="Times New Roman"/>
            <w:b/>
            <w:noProof/>
          </w:rPr>
          <w:t>10.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СОВЕТ</w:t>
        </w:r>
        <w:r w:rsidR="003F21EA" w:rsidRPr="003F21EA">
          <w:rPr>
            <w:rStyle w:val="a5"/>
            <w:rFonts w:ascii="Times New Roman" w:hAnsi="Times New Roman"/>
            <w:b/>
            <w:noProof/>
            <w:lang w:val="en-US"/>
          </w:rPr>
          <w:t xml:space="preserve"> </w:t>
        </w:r>
        <w:r w:rsidR="003F21EA" w:rsidRPr="003F21EA">
          <w:rPr>
            <w:rStyle w:val="a5"/>
            <w:rFonts w:ascii="Times New Roman" w:hAnsi="Times New Roman"/>
            <w:b/>
            <w:noProof/>
          </w:rPr>
          <w:t>ДИРЕКТОРОВ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_Toc9853599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11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27C4E8F6" w14:textId="561BC5EB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600" w:history="1">
        <w:r w:rsidR="003F21EA" w:rsidRPr="003F21EA">
          <w:rPr>
            <w:rStyle w:val="a5"/>
            <w:rFonts w:ascii="Times New Roman" w:hAnsi="Times New Roman"/>
            <w:b/>
            <w:noProof/>
          </w:rPr>
          <w:t>11.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ГЕНЕРАЛЬНЫЙ ДИРЕКТОР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_Toc9853600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19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4829E129" w14:textId="08C01785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601" w:history="1">
        <w:r w:rsidR="003F21EA" w:rsidRPr="003F21EA">
          <w:rPr>
            <w:rStyle w:val="a5"/>
            <w:rFonts w:ascii="Times New Roman" w:hAnsi="Times New Roman"/>
            <w:b/>
            <w:noProof/>
          </w:rPr>
          <w:t>12.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РЕВИЗИОННАЯ КОМИССИЯ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_Toc9853601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20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09AFB9CA" w14:textId="15E8C7D1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602" w:history="1">
        <w:r w:rsidR="003F21EA" w:rsidRPr="003F21EA">
          <w:rPr>
            <w:rStyle w:val="a5"/>
            <w:rFonts w:ascii="Times New Roman" w:hAnsi="Times New Roman"/>
            <w:b/>
            <w:noProof/>
          </w:rPr>
          <w:t>13.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 xml:space="preserve">СДЕЛКИ, В СОВЕРШЕНИИ КОТОРЫХ ИМЕЕТСЯ ЗАИНТЕРЕСОВАННОСТЬ 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_Toc9853602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21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35773055" w14:textId="1DF1366F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603" w:history="1">
        <w:r w:rsidR="003F21EA" w:rsidRPr="003F21EA">
          <w:rPr>
            <w:rStyle w:val="a5"/>
            <w:rFonts w:ascii="Times New Roman" w:hAnsi="Times New Roman"/>
            <w:b/>
            <w:noProof/>
          </w:rPr>
          <w:t>14.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ПРЕДОСТАВЛЕНИЕ ОБЩЕСТВОМ ИНФОРМАЦИИ АКЦИОНЕРАМ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_Toc9853603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22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3885FE54" w14:textId="1FBC713A" w:rsidR="003F21EA" w:rsidRPr="003F21EA" w:rsidRDefault="00EB2567">
      <w:pPr>
        <w:pStyle w:val="1f4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9853604" w:history="1">
        <w:r w:rsidR="003F21EA" w:rsidRPr="003F21EA">
          <w:rPr>
            <w:rStyle w:val="a5"/>
            <w:rFonts w:ascii="Times New Roman" w:hAnsi="Times New Roman"/>
            <w:b/>
            <w:noProof/>
          </w:rPr>
          <w:t>15.</w:t>
        </w:r>
        <w:r w:rsidR="003F21EA" w:rsidRPr="003F21EA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3F21EA" w:rsidRPr="003F21EA">
          <w:rPr>
            <w:rStyle w:val="a5"/>
            <w:rFonts w:ascii="Times New Roman" w:hAnsi="Times New Roman"/>
            <w:b/>
            <w:noProof/>
          </w:rPr>
          <w:t>ИНЫЕ ПОЛОЖЕНИЯ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tab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instrText xml:space="preserve"> PAGEREF _Toc9853604 \h </w:instrTex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A77BE6">
          <w:rPr>
            <w:rFonts w:ascii="Times New Roman" w:hAnsi="Times New Roman" w:cs="Times New Roman"/>
            <w:b/>
            <w:noProof/>
            <w:webHidden/>
          </w:rPr>
          <w:t>22</w:t>
        </w:r>
        <w:r w:rsidR="003F21EA" w:rsidRPr="003F21EA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14:paraId="077AA101" w14:textId="77777777" w:rsidR="001A5F57" w:rsidRPr="00123D92" w:rsidRDefault="0071019E" w:rsidP="00D4655E">
      <w:pPr>
        <w:tabs>
          <w:tab w:val="left" w:pos="426"/>
          <w:tab w:val="right" w:leader="dot" w:pos="9356"/>
        </w:tabs>
        <w:spacing w:line="360" w:lineRule="auto"/>
        <w:ind w:left="425" w:right="851" w:hanging="425"/>
        <w:rPr>
          <w:rFonts w:ascii="Times New Roman" w:hAnsi="Times New Roman" w:cs="Times New Roman"/>
          <w:sz w:val="24"/>
          <w:szCs w:val="24"/>
        </w:rPr>
      </w:pPr>
      <w:r w:rsidRPr="003F21E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67F5798" w14:textId="77777777" w:rsidR="00477C52" w:rsidRPr="00123D92" w:rsidRDefault="00477C52" w:rsidP="00D4655E">
      <w:pPr>
        <w:tabs>
          <w:tab w:val="left" w:pos="426"/>
          <w:tab w:val="right" w:leader="dot" w:pos="9356"/>
        </w:tabs>
        <w:spacing w:line="360" w:lineRule="auto"/>
        <w:ind w:left="425" w:right="851" w:hanging="425"/>
        <w:rPr>
          <w:rFonts w:ascii="Times New Roman" w:hAnsi="Times New Roman" w:cs="Times New Roman"/>
          <w:sz w:val="24"/>
          <w:szCs w:val="24"/>
        </w:rPr>
        <w:sectPr w:rsidR="00477C52" w:rsidRPr="00123D92" w:rsidSect="00903313">
          <w:footerReference w:type="default" r:id="rId8"/>
          <w:pgSz w:w="11906" w:h="16838"/>
          <w:pgMar w:top="1134" w:right="849" w:bottom="1134" w:left="1134" w:header="0" w:footer="454" w:gutter="0"/>
          <w:pgNumType w:start="1"/>
          <w:cols w:space="720"/>
          <w:titlePg/>
          <w:docGrid w:linePitch="600" w:charSpace="36864"/>
        </w:sectPr>
      </w:pPr>
    </w:p>
    <w:p w14:paraId="5E50067C" w14:textId="77777777" w:rsidR="0066651E" w:rsidRPr="00123D92" w:rsidRDefault="0066651E" w:rsidP="00465237">
      <w:pPr>
        <w:pStyle w:val="lvl1"/>
        <w:numPr>
          <w:ilvl w:val="0"/>
          <w:numId w:val="8"/>
        </w:numPr>
        <w:shd w:val="clear" w:color="auto" w:fill="auto"/>
        <w:spacing w:before="120" w:after="0"/>
        <w:ind w:left="0" w:firstLine="0"/>
        <w:rPr>
          <w:sz w:val="24"/>
          <w:szCs w:val="24"/>
        </w:rPr>
      </w:pPr>
      <w:bookmarkStart w:id="0" w:name="_Toc528767492"/>
      <w:bookmarkStart w:id="1" w:name="_Toc500937448"/>
      <w:bookmarkStart w:id="2" w:name="_Toc9853590"/>
      <w:bookmarkEnd w:id="0"/>
      <w:r w:rsidRPr="00123D92">
        <w:rPr>
          <w:sz w:val="24"/>
          <w:szCs w:val="24"/>
        </w:rPr>
        <w:lastRenderedPageBreak/>
        <w:t>ОБЩИЕ ПОЛОЖЕНИЯ</w:t>
      </w:r>
      <w:bookmarkEnd w:id="1"/>
      <w:bookmarkEnd w:id="2"/>
    </w:p>
    <w:p w14:paraId="3F159997" w14:textId="0F8D522B" w:rsidR="003511C3" w:rsidRPr="00123D92" w:rsidRDefault="00713CF7" w:rsidP="00136029">
      <w:pPr>
        <w:pStyle w:val="affb"/>
        <w:numPr>
          <w:ilvl w:val="1"/>
          <w:numId w:val="4"/>
        </w:numPr>
        <w:tabs>
          <w:tab w:val="left" w:pos="284"/>
        </w:tabs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Акционерное общество «</w:t>
      </w:r>
      <w:r w:rsidR="00544969">
        <w:rPr>
          <w:rFonts w:ascii="Times New Roman" w:hAnsi="Times New Roman" w:cs="Times New Roman"/>
          <w:sz w:val="24"/>
          <w:szCs w:val="24"/>
        </w:rPr>
        <w:t>Электрозарядные станции РусГидро</w:t>
      </w:r>
      <w:r w:rsidRPr="00123D92">
        <w:rPr>
          <w:rFonts w:ascii="Times New Roman" w:hAnsi="Times New Roman" w:cs="Times New Roman"/>
          <w:sz w:val="24"/>
          <w:szCs w:val="24"/>
        </w:rPr>
        <w:t>»</w:t>
      </w:r>
      <w:r w:rsidR="00A17FC4" w:rsidRPr="00123D92">
        <w:rPr>
          <w:rFonts w:ascii="Times New Roman" w:hAnsi="Times New Roman" w:cs="Times New Roman"/>
          <w:sz w:val="24"/>
          <w:szCs w:val="24"/>
        </w:rPr>
        <w:t xml:space="preserve"> (далее – Общество)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5722BA" w:rsidRPr="00123D92">
        <w:rPr>
          <w:rFonts w:ascii="Times New Roman" w:hAnsi="Times New Roman" w:cs="Times New Roman"/>
          <w:sz w:val="24"/>
          <w:szCs w:val="24"/>
        </w:rPr>
        <w:t>создано и действует в</w:t>
      </w:r>
      <w:r w:rsidR="004C4F31" w:rsidRPr="00123D92">
        <w:rPr>
          <w:rFonts w:ascii="Times New Roman" w:hAnsi="Times New Roman" w:cs="Times New Roman"/>
          <w:sz w:val="24"/>
          <w:szCs w:val="24"/>
        </w:rPr>
        <w:t> </w:t>
      </w:r>
      <w:r w:rsidR="005722BA" w:rsidRPr="00123D92">
        <w:rPr>
          <w:rFonts w:ascii="Times New Roman" w:hAnsi="Times New Roman" w:cs="Times New Roman"/>
          <w:sz w:val="24"/>
          <w:szCs w:val="24"/>
        </w:rPr>
        <w:t>соответствии с Гражданским кодексом Российской Федерации</w:t>
      </w:r>
      <w:r w:rsidR="003B4122" w:rsidRPr="00123D92">
        <w:rPr>
          <w:rFonts w:ascii="Times New Roman" w:hAnsi="Times New Roman" w:cs="Times New Roman"/>
          <w:sz w:val="24"/>
          <w:szCs w:val="24"/>
        </w:rPr>
        <w:t xml:space="preserve"> (далее – ГК РФ)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4C4F31" w:rsidRPr="00123D92">
        <w:rPr>
          <w:rFonts w:ascii="Times New Roman" w:hAnsi="Times New Roman" w:cs="Times New Roman"/>
          <w:sz w:val="24"/>
          <w:szCs w:val="24"/>
        </w:rPr>
        <w:t xml:space="preserve">от 26.12.1995 № 208-ФЗ </w:t>
      </w:r>
      <w:r w:rsidR="005722BA" w:rsidRPr="00123D92">
        <w:rPr>
          <w:rFonts w:ascii="Times New Roman" w:hAnsi="Times New Roman" w:cs="Times New Roman"/>
          <w:sz w:val="24"/>
          <w:szCs w:val="24"/>
        </w:rPr>
        <w:t>«Об акционерных обществах»</w:t>
      </w:r>
      <w:r w:rsidR="00117B40" w:rsidRPr="00123D9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903313">
        <w:rPr>
          <w:rFonts w:ascii="Times New Roman" w:hAnsi="Times New Roman" w:cs="Times New Roman"/>
          <w:sz w:val="24"/>
          <w:szCs w:val="24"/>
        </w:rPr>
        <w:t xml:space="preserve"> </w:t>
      </w:r>
      <w:r w:rsidR="00117B40" w:rsidRPr="00123D92">
        <w:rPr>
          <w:rFonts w:ascii="Times New Roman" w:hAnsi="Times New Roman" w:cs="Times New Roman"/>
          <w:sz w:val="24"/>
          <w:szCs w:val="24"/>
        </w:rPr>
        <w:t>–</w:t>
      </w:r>
      <w:r w:rsidR="00903313">
        <w:rPr>
          <w:rFonts w:ascii="Times New Roman" w:hAnsi="Times New Roman" w:cs="Times New Roman"/>
          <w:sz w:val="24"/>
          <w:szCs w:val="24"/>
        </w:rPr>
        <w:t xml:space="preserve"> </w:t>
      </w:r>
      <w:r w:rsidR="00A17FC4" w:rsidRPr="00123D92">
        <w:rPr>
          <w:rFonts w:ascii="Times New Roman" w:hAnsi="Times New Roman" w:cs="Times New Roman"/>
          <w:sz w:val="24"/>
          <w:szCs w:val="24"/>
        </w:rPr>
        <w:t>ФЗ «Об акционерных обществах</w:t>
      </w:r>
      <w:r w:rsidR="00094FD7" w:rsidRPr="00123D92">
        <w:rPr>
          <w:rFonts w:ascii="Times New Roman" w:hAnsi="Times New Roman" w:cs="Times New Roman"/>
          <w:sz w:val="24"/>
          <w:szCs w:val="24"/>
        </w:rPr>
        <w:t>»</w:t>
      </w:r>
      <w:r w:rsidR="00A17FC4" w:rsidRPr="00123D92">
        <w:rPr>
          <w:rFonts w:ascii="Times New Roman" w:hAnsi="Times New Roman" w:cs="Times New Roman"/>
          <w:sz w:val="24"/>
          <w:szCs w:val="24"/>
        </w:rPr>
        <w:t>)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, иными нормативными правовыми актами Российской Федерации </w:t>
      </w:r>
      <w:r w:rsidR="00A17FC4" w:rsidRPr="00123D92">
        <w:rPr>
          <w:rFonts w:ascii="Times New Roman" w:hAnsi="Times New Roman" w:cs="Times New Roman"/>
          <w:sz w:val="24"/>
          <w:szCs w:val="24"/>
        </w:rPr>
        <w:t xml:space="preserve">(далее – РФ) 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и настоящим </w:t>
      </w:r>
      <w:r w:rsidR="00E926D4" w:rsidRPr="00123D92">
        <w:rPr>
          <w:rFonts w:ascii="Times New Roman" w:hAnsi="Times New Roman" w:cs="Times New Roman"/>
          <w:sz w:val="24"/>
          <w:szCs w:val="24"/>
        </w:rPr>
        <w:t>Устав</w:t>
      </w:r>
      <w:r w:rsidR="005722BA" w:rsidRPr="00123D92">
        <w:rPr>
          <w:rFonts w:ascii="Times New Roman" w:hAnsi="Times New Roman" w:cs="Times New Roman"/>
          <w:sz w:val="24"/>
          <w:szCs w:val="24"/>
        </w:rPr>
        <w:t>ом</w:t>
      </w:r>
      <w:r w:rsidR="00117B40" w:rsidRPr="00123D92">
        <w:rPr>
          <w:rFonts w:ascii="Times New Roman" w:hAnsi="Times New Roman" w:cs="Times New Roman"/>
          <w:sz w:val="24"/>
          <w:szCs w:val="24"/>
        </w:rPr>
        <w:t xml:space="preserve"> Общества (далее – Устав)</w:t>
      </w:r>
      <w:r w:rsidR="005722BA"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4B6745" w14:textId="659451DC" w:rsidR="00D84FA8" w:rsidRPr="00123D92" w:rsidRDefault="005B41B5" w:rsidP="009D13F6">
      <w:pPr>
        <w:pStyle w:val="affb"/>
        <w:numPr>
          <w:ilvl w:val="1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имеет печать, а также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</w:t>
      </w:r>
      <w:r w:rsidR="00556EEA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22C5C39F" w14:textId="77777777" w:rsidR="00D6484B" w:rsidRPr="00123D92" w:rsidRDefault="00D6484B" w:rsidP="00075F53">
      <w:pPr>
        <w:pStyle w:val="1"/>
        <w:numPr>
          <w:ilvl w:val="0"/>
          <w:numId w:val="4"/>
        </w:numPr>
        <w:tabs>
          <w:tab w:val="left" w:pos="426"/>
        </w:tabs>
        <w:spacing w:before="360" w:after="0"/>
        <w:ind w:left="0" w:firstLine="0"/>
        <w:rPr>
          <w:u w:val="none"/>
        </w:rPr>
      </w:pPr>
      <w:bookmarkStart w:id="3" w:name="_Toc9853591"/>
      <w:r w:rsidRPr="00123D92">
        <w:rPr>
          <w:u w:val="none"/>
        </w:rPr>
        <w:t>ФИРМЕННОЕ НАИМЕНОВАНИЕ И МЕСТО НАХОЖДЕНИЯ ОБЩЕСТВА</w:t>
      </w:r>
      <w:bookmarkEnd w:id="3"/>
    </w:p>
    <w:p w14:paraId="17EE607D" w14:textId="77777777" w:rsidR="00BE3E83" w:rsidRPr="00123D92" w:rsidRDefault="00BE3E83" w:rsidP="00136029">
      <w:pPr>
        <w:pStyle w:val="affb"/>
        <w:numPr>
          <w:ilvl w:val="1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Полное фирменное наименование Общества:</w:t>
      </w:r>
    </w:p>
    <w:p w14:paraId="2EF857F4" w14:textId="26F18F45" w:rsidR="00BE3E83" w:rsidRPr="00123D92" w:rsidRDefault="00BE3E83" w:rsidP="00727326">
      <w:pPr>
        <w:pStyle w:val="affb"/>
        <w:numPr>
          <w:ilvl w:val="0"/>
          <w:numId w:val="9"/>
        </w:numPr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на русском языке: Акционерное общество «</w:t>
      </w:r>
      <w:r w:rsidR="00544969">
        <w:rPr>
          <w:rFonts w:ascii="Times New Roman" w:hAnsi="Times New Roman" w:cs="Times New Roman"/>
          <w:sz w:val="24"/>
          <w:szCs w:val="24"/>
        </w:rPr>
        <w:t>Электрозарядные станции РусГидро</w:t>
      </w:r>
      <w:r w:rsidRPr="00123D92">
        <w:rPr>
          <w:rFonts w:ascii="Times New Roman" w:hAnsi="Times New Roman" w:cs="Times New Roman"/>
          <w:sz w:val="24"/>
          <w:szCs w:val="24"/>
        </w:rPr>
        <w:t>»;</w:t>
      </w:r>
    </w:p>
    <w:p w14:paraId="0852FC7E" w14:textId="77777777" w:rsidR="00544969" w:rsidRPr="00441BC8" w:rsidRDefault="00544969" w:rsidP="0068782A">
      <w:pPr>
        <w:pStyle w:val="affb"/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123D92">
        <w:rPr>
          <w:rFonts w:ascii="Times New Roman" w:hAnsi="Times New Roman" w:cs="Times New Roman"/>
          <w:sz w:val="24"/>
          <w:szCs w:val="24"/>
        </w:rPr>
        <w:t>на</w:t>
      </w:r>
      <w:r w:rsidRPr="001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английском</w:t>
      </w:r>
      <w:r w:rsidRPr="00123D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языке</w:t>
      </w:r>
      <w:r w:rsidRPr="00123D9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Joint-Stock Company</w:t>
      </w:r>
      <w:r w:rsidRPr="002E08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085D">
        <w:rPr>
          <w:rFonts w:ascii="Times New Roman" w:hAnsi="Times New Roman" w:cs="Times New Roman"/>
          <w:sz w:val="24"/>
          <w:szCs w:val="24"/>
          <w:lang w:val="en-US"/>
        </w:rPr>
        <w:t>«RusHydro charging stations»</w:t>
      </w:r>
      <w:r w:rsidRPr="00123D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D30691" w14:textId="77777777" w:rsidR="00544969" w:rsidRPr="00123D92" w:rsidRDefault="00544969" w:rsidP="00544969">
      <w:pPr>
        <w:pStyle w:val="affb"/>
        <w:numPr>
          <w:ilvl w:val="1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Сокращенное фирменное наименование Общества:</w:t>
      </w:r>
    </w:p>
    <w:p w14:paraId="18AFD6C0" w14:textId="77777777" w:rsidR="00544969" w:rsidRPr="00123D92" w:rsidRDefault="00544969" w:rsidP="0068782A">
      <w:pPr>
        <w:pStyle w:val="affb"/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на русском языке: 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B11">
        <w:rPr>
          <w:rFonts w:ascii="Times New Roman" w:hAnsi="Times New Roman"/>
          <w:sz w:val="24"/>
          <w:szCs w:val="24"/>
        </w:rPr>
        <w:t>«ЭЗС РусГидро»</w:t>
      </w:r>
      <w:r w:rsidRPr="00123D92">
        <w:rPr>
          <w:rFonts w:ascii="Times New Roman" w:hAnsi="Times New Roman" w:cs="Times New Roman"/>
          <w:sz w:val="24"/>
          <w:szCs w:val="24"/>
        </w:rPr>
        <w:t>;</w:t>
      </w:r>
    </w:p>
    <w:p w14:paraId="2CCE30C9" w14:textId="77777777" w:rsidR="00544969" w:rsidRPr="004B5E5E" w:rsidRDefault="00544969" w:rsidP="0068782A">
      <w:pPr>
        <w:pStyle w:val="affb"/>
        <w:numPr>
          <w:ilvl w:val="0"/>
          <w:numId w:val="9"/>
        </w:numPr>
        <w:tabs>
          <w:tab w:val="left" w:pos="1276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на</w:t>
      </w:r>
      <w:r w:rsidRPr="004B5E5E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английском</w:t>
      </w:r>
      <w:r w:rsidRPr="004B5E5E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языке</w:t>
      </w:r>
      <w:r w:rsidRPr="004B5E5E">
        <w:rPr>
          <w:rFonts w:ascii="Times New Roman" w:hAnsi="Times New Roman" w:cs="Times New Roman"/>
          <w:sz w:val="24"/>
          <w:szCs w:val="24"/>
        </w:rPr>
        <w:t xml:space="preserve">: </w:t>
      </w:r>
      <w:r w:rsidRPr="00441BC8">
        <w:rPr>
          <w:rFonts w:ascii="Times New Roman" w:hAnsi="Times New Roman" w:cs="Times New Roman"/>
          <w:sz w:val="24"/>
          <w:szCs w:val="24"/>
          <w:lang w:val="en-US"/>
        </w:rPr>
        <w:t>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B11">
        <w:rPr>
          <w:rFonts w:ascii="Times New Roman" w:hAnsi="Times New Roman"/>
          <w:sz w:val="24"/>
          <w:szCs w:val="24"/>
        </w:rPr>
        <w:t>«</w:t>
      </w:r>
      <w:r w:rsidRPr="009A2B11">
        <w:rPr>
          <w:rFonts w:ascii="Times New Roman" w:hAnsi="Times New Roman"/>
          <w:sz w:val="24"/>
          <w:szCs w:val="24"/>
          <w:lang w:val="en-US"/>
        </w:rPr>
        <w:t>RusHydro</w:t>
      </w:r>
      <w:r w:rsidRPr="002E085D">
        <w:rPr>
          <w:rFonts w:ascii="Times New Roman" w:hAnsi="Times New Roman"/>
          <w:sz w:val="24"/>
          <w:szCs w:val="24"/>
        </w:rPr>
        <w:t xml:space="preserve"> </w:t>
      </w:r>
      <w:r w:rsidRPr="009A2B11">
        <w:rPr>
          <w:rFonts w:ascii="Times New Roman" w:hAnsi="Times New Roman"/>
          <w:sz w:val="24"/>
          <w:szCs w:val="24"/>
          <w:lang w:val="en-US"/>
        </w:rPr>
        <w:t>CS</w:t>
      </w:r>
      <w:r w:rsidRPr="009A2B11">
        <w:rPr>
          <w:rFonts w:ascii="Times New Roman" w:hAnsi="Times New Roman"/>
          <w:sz w:val="24"/>
          <w:szCs w:val="24"/>
        </w:rPr>
        <w:t>»</w:t>
      </w:r>
      <w:r w:rsidRPr="004B5E5E">
        <w:rPr>
          <w:rFonts w:ascii="Times New Roman" w:hAnsi="Times New Roman" w:cs="Times New Roman"/>
          <w:sz w:val="24"/>
          <w:szCs w:val="24"/>
        </w:rPr>
        <w:t>.</w:t>
      </w:r>
    </w:p>
    <w:p w14:paraId="7D3248DC" w14:textId="2433B437" w:rsidR="00890EE4" w:rsidRPr="00123D92" w:rsidRDefault="00550796" w:rsidP="009D13F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Место нахождения Общества: </w:t>
      </w:r>
      <w:bookmarkStart w:id="4" w:name="_Hlk163654623"/>
      <w:r w:rsidR="0054496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544969" w:rsidRPr="009D1721">
        <w:rPr>
          <w:rFonts w:ascii="Times New Roman" w:hAnsi="Times New Roman" w:cs="Times New Roman"/>
          <w:sz w:val="24"/>
          <w:szCs w:val="24"/>
        </w:rPr>
        <w:t xml:space="preserve">г. </w:t>
      </w:r>
      <w:r w:rsidR="00544969">
        <w:rPr>
          <w:rFonts w:ascii="Times New Roman" w:hAnsi="Times New Roman" w:cs="Times New Roman"/>
          <w:sz w:val="24"/>
          <w:szCs w:val="24"/>
        </w:rPr>
        <w:t>Владивосток</w:t>
      </w:r>
      <w:bookmarkEnd w:id="4"/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0D2228D2" w14:textId="77777777" w:rsidR="00D6484B" w:rsidRPr="00123D92" w:rsidRDefault="00D6484B" w:rsidP="00075F53">
      <w:pPr>
        <w:pStyle w:val="1"/>
        <w:numPr>
          <w:ilvl w:val="0"/>
          <w:numId w:val="4"/>
        </w:numPr>
        <w:spacing w:before="360" w:after="0"/>
        <w:ind w:firstLine="0"/>
        <w:rPr>
          <w:u w:val="none"/>
        </w:rPr>
      </w:pPr>
      <w:bookmarkStart w:id="5" w:name="_Toc9853592"/>
      <w:r w:rsidRPr="00123D92">
        <w:rPr>
          <w:u w:val="none"/>
        </w:rPr>
        <w:t>ЦЕЛЬ И ВИДЫ ДЕЯТЕЛЬНОСТИ ОБЩЕСТВА</w:t>
      </w:r>
      <w:bookmarkEnd w:id="5"/>
    </w:p>
    <w:p w14:paraId="7284AE5E" w14:textId="77777777" w:rsidR="00E0476A" w:rsidRPr="00123D92" w:rsidRDefault="00B35A0F" w:rsidP="00136029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Основной целью Общества является получение прибыли.</w:t>
      </w:r>
    </w:p>
    <w:p w14:paraId="6722412F" w14:textId="4C431841" w:rsidR="00D6484B" w:rsidRPr="00123D92" w:rsidRDefault="00B35A0F" w:rsidP="00136029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вправе осуществлять любые виды деятельности, не запрещенные законодательством Р</w:t>
      </w:r>
      <w:r w:rsidR="003E637B" w:rsidRPr="00123D92">
        <w:rPr>
          <w:rFonts w:ascii="Times New Roman" w:hAnsi="Times New Roman" w:cs="Times New Roman"/>
          <w:sz w:val="24"/>
          <w:szCs w:val="24"/>
        </w:rPr>
        <w:t>Ф</w:t>
      </w:r>
      <w:r w:rsidRPr="00123D92">
        <w:rPr>
          <w:rFonts w:ascii="Times New Roman" w:hAnsi="Times New Roman" w:cs="Times New Roman"/>
          <w:sz w:val="24"/>
          <w:szCs w:val="24"/>
        </w:rPr>
        <w:t>, в том числе, но не ограничиваясь:</w:t>
      </w:r>
      <w:r w:rsidR="00740405" w:rsidRPr="00123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B9DCA" w14:textId="77777777" w:rsidR="008D11B5" w:rsidRPr="004B5E5E" w:rsidRDefault="008D11B5" w:rsidP="008D11B5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9A2B11">
        <w:rPr>
          <w:rFonts w:ascii="Times New Roman" w:hAnsi="Times New Roman"/>
          <w:color w:val="000000"/>
          <w:sz w:val="24"/>
          <w:szCs w:val="24"/>
        </w:rPr>
        <w:t>по зарядке аккумуляторных батарей транспортных средств с электродвигателями;</w:t>
      </w:r>
    </w:p>
    <w:p w14:paraId="2C510F92" w14:textId="77777777" w:rsidR="00544969" w:rsidRPr="00A77BE6" w:rsidRDefault="00544969" w:rsidP="008D11B5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77BE6">
        <w:rPr>
          <w:rFonts w:ascii="Times New Roman" w:hAnsi="Times New Roman"/>
          <w:color w:val="000000"/>
          <w:sz w:val="24"/>
          <w:szCs w:val="24"/>
        </w:rPr>
        <w:t>распределение электроэнергии;</w:t>
      </w:r>
    </w:p>
    <w:p w14:paraId="3CCF2EED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 xml:space="preserve">торговля электроэнергией; </w:t>
      </w:r>
    </w:p>
    <w:p w14:paraId="73482099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 xml:space="preserve">строительство инженерных коммуникаций; </w:t>
      </w:r>
    </w:p>
    <w:p w14:paraId="31177A01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 xml:space="preserve">производство электромонтажных работ; </w:t>
      </w:r>
    </w:p>
    <w:p w14:paraId="6CB04BE8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>деятельность вспомогательная и прочая, связанная с автомобильным транспортом;</w:t>
      </w:r>
    </w:p>
    <w:p w14:paraId="425CF16D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 xml:space="preserve">деятельность стоянок для транспортных средств; </w:t>
      </w:r>
    </w:p>
    <w:p w14:paraId="02A6BD0A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>аренда и управление собственным или арендованным недвижимым имуществом;</w:t>
      </w:r>
    </w:p>
    <w:p w14:paraId="51AEE553" w14:textId="77777777" w:rsidR="00544969" w:rsidRPr="00263C31" w:rsidRDefault="00544969" w:rsidP="00544969">
      <w:pPr>
        <w:pStyle w:val="affb"/>
        <w:numPr>
          <w:ilvl w:val="2"/>
          <w:numId w:val="4"/>
        </w:numPr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63C31">
        <w:rPr>
          <w:rFonts w:ascii="Times New Roman" w:hAnsi="Times New Roman"/>
          <w:color w:val="000000"/>
          <w:sz w:val="24"/>
          <w:szCs w:val="24"/>
        </w:rPr>
        <w:t>деятельность вспомогательная прочая в сфере финансовых услуг.</w:t>
      </w:r>
    </w:p>
    <w:p w14:paraId="3DA07FF0" w14:textId="243D4EA6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 xml:space="preserve">осуществление функций </w:t>
      </w:r>
      <w:r w:rsidR="0068782A">
        <w:rPr>
          <w:rFonts w:ascii="Times New Roman" w:hAnsi="Times New Roman" w:cs="Times New Roman"/>
          <w:sz w:val="24"/>
          <w:szCs w:val="24"/>
        </w:rPr>
        <w:t>з</w:t>
      </w:r>
      <w:r w:rsidRPr="00581657">
        <w:rPr>
          <w:rFonts w:ascii="Times New Roman" w:hAnsi="Times New Roman" w:cs="Times New Roman"/>
          <w:sz w:val="24"/>
          <w:szCs w:val="24"/>
        </w:rPr>
        <w:t>аказчика, ведение технадзора при проектировании и строительстве Зарамагских ГЭС;</w:t>
      </w:r>
    </w:p>
    <w:p w14:paraId="51590269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поставка (продажа) электрической и тепловой энергии по установленным тарифам в соответствии с диспетчерскими графиками электрических и тепловых нагрузок;</w:t>
      </w:r>
    </w:p>
    <w:p w14:paraId="5EBE6962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производство электрической и тепловой энергии;</w:t>
      </w:r>
    </w:p>
    <w:p w14:paraId="49DDBC61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передача электрической и тепловой энергии;</w:t>
      </w:r>
    </w:p>
    <w:p w14:paraId="5A909EAB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диспетчерское управление и соблюдение режимов энергосбережения и энергопотребления;</w:t>
      </w:r>
    </w:p>
    <w:p w14:paraId="7923E042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lastRenderedPageBreak/>
        <w:t>обеспечение эксплуатации энергетического оборудования в соответствии с действующими нормативными требованиями, проведение своевременного и качественного его ремонта, технического перевооружения и реконструкции энергетических объектов, а также развитие энергосистемы;</w:t>
      </w:r>
    </w:p>
    <w:p w14:paraId="705F3185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эксплуатация энергетических объектов, не находящихся на балансе Общества, по договорам с собственниками данных энергетических объектов;</w:t>
      </w:r>
    </w:p>
    <w:p w14:paraId="0EFBAABD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создание и освоение новой техники и технологий, обеспечивающих эффективность, безопасность и экологичность работы промышленных объектов Общества, создание условий для развития энергетического комплекса в целом, реализации отраслевых научно-технических и инновационных программ, формирование отраслевых фондов НИОКР;</w:t>
      </w:r>
    </w:p>
    <w:p w14:paraId="67D1CC08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оказание услуг по реализации энергии энергоснабжающим организациям;</w:t>
      </w:r>
    </w:p>
    <w:p w14:paraId="768D31A9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обеспечение работоспособности электрических и тепловых сетей;</w:t>
      </w:r>
    </w:p>
    <w:p w14:paraId="21B709AC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деятельность по эксплуатации электрических сетей;</w:t>
      </w:r>
    </w:p>
    <w:p w14:paraId="05FAC6E8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деятельность по эксплуатации тепловых сетей;</w:t>
      </w:r>
    </w:p>
    <w:p w14:paraId="00AD6756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инженерные изыскания для строительства зданий и сооружений I и II уровней ответственности в соответствии с государственным стандартом;</w:t>
      </w:r>
    </w:p>
    <w:p w14:paraId="1761F26F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проектирование зданий и сооружений I и II уровней ответственности в соответствии с государственным стандартом;</w:t>
      </w:r>
    </w:p>
    <w:p w14:paraId="239E5BE7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строительство зданий и сооружений I и II уровней ответственности в соответствии с государственным стандартом;</w:t>
      </w:r>
    </w:p>
    <w:p w14:paraId="0D386827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перевозки пассажиров автомобильным транспортом;</w:t>
      </w:r>
    </w:p>
    <w:p w14:paraId="480056FA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перевозки грузов автомобильным транспортом;</w:t>
      </w:r>
    </w:p>
    <w:p w14:paraId="50159CDC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перевозки железнодорожным транспортом грузов;</w:t>
      </w:r>
    </w:p>
    <w:p w14:paraId="682F7298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медицинская деятельность, в том числе санаторно-курортное обслуживание;</w:t>
      </w:r>
    </w:p>
    <w:p w14:paraId="7F4C26C7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развитие средств связи и оказание услуг средств связи;</w:t>
      </w:r>
    </w:p>
    <w:p w14:paraId="2778A046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14:paraId="59A95A32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хранение нефти и продуктов ее переработки;</w:t>
      </w:r>
    </w:p>
    <w:p w14:paraId="50F615EA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эксплуатация взрывоопасных производственных объектов;</w:t>
      </w:r>
    </w:p>
    <w:p w14:paraId="0BB3A57A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эксплуатация пожароопасных производственных объектов;</w:t>
      </w:r>
    </w:p>
    <w:p w14:paraId="05DFE947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 xml:space="preserve">эксплуатация и обслуживание объектов </w:t>
      </w:r>
      <w:r w:rsidRPr="001536CD">
        <w:rPr>
          <w:rFonts w:ascii="Times New Roman" w:hAnsi="Times New Roman" w:cs="Times New Roman"/>
          <w:sz w:val="24"/>
          <w:szCs w:val="24"/>
        </w:rPr>
        <w:t>Ростехнадзора;</w:t>
      </w:r>
    </w:p>
    <w:p w14:paraId="7A0505DB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деятельность по обращению с опасными отходами;</w:t>
      </w:r>
    </w:p>
    <w:p w14:paraId="2DBEA430" w14:textId="77777777" w:rsidR="00544969" w:rsidRPr="00581657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деятельность по эксплуатации газовых сетей;</w:t>
      </w:r>
    </w:p>
    <w:p w14:paraId="05AD8235" w14:textId="08F439EC" w:rsidR="00544969" w:rsidRPr="00123D92" w:rsidRDefault="00544969" w:rsidP="0068782A">
      <w:pPr>
        <w:pStyle w:val="affb"/>
        <w:numPr>
          <w:ilvl w:val="2"/>
          <w:numId w:val="4"/>
        </w:numPr>
        <w:tabs>
          <w:tab w:val="left" w:pos="851"/>
        </w:tabs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581657">
        <w:rPr>
          <w:rFonts w:ascii="Times New Roman" w:hAnsi="Times New Roman" w:cs="Times New Roman"/>
          <w:sz w:val="24"/>
          <w:szCs w:val="24"/>
        </w:rPr>
        <w:t>охранная деятельность в интересах безопасности</w:t>
      </w:r>
      <w:r w:rsidR="0068782A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581657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8782A">
        <w:rPr>
          <w:rFonts w:ascii="Times New Roman" w:hAnsi="Times New Roman" w:cs="Times New Roman"/>
          <w:sz w:val="24"/>
          <w:szCs w:val="24"/>
        </w:rPr>
        <w:t>ой</w:t>
      </w:r>
      <w:r w:rsidRPr="00581657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68782A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581657">
        <w:rPr>
          <w:rFonts w:ascii="Times New Roman" w:hAnsi="Times New Roman" w:cs="Times New Roman"/>
          <w:sz w:val="24"/>
          <w:szCs w:val="24"/>
        </w:rPr>
        <w:t>, руководству</w:t>
      </w:r>
      <w:r w:rsidR="0068782A">
        <w:rPr>
          <w:rFonts w:ascii="Times New Roman" w:hAnsi="Times New Roman" w:cs="Times New Roman"/>
          <w:sz w:val="24"/>
          <w:szCs w:val="24"/>
        </w:rPr>
        <w:t>ющейся в своей деятельности</w:t>
      </w:r>
      <w:r w:rsidRPr="00581657">
        <w:rPr>
          <w:rFonts w:ascii="Times New Roman" w:hAnsi="Times New Roman" w:cs="Times New Roman"/>
          <w:sz w:val="24"/>
          <w:szCs w:val="24"/>
        </w:rPr>
        <w:t xml:space="preserve"> Законом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581657">
        <w:rPr>
          <w:rFonts w:ascii="Times New Roman" w:hAnsi="Times New Roman" w:cs="Times New Roman"/>
          <w:sz w:val="24"/>
          <w:szCs w:val="24"/>
        </w:rPr>
        <w:t xml:space="preserve"> </w:t>
      </w:r>
      <w:r w:rsidR="0068782A">
        <w:rPr>
          <w:rFonts w:ascii="Times New Roman" w:hAnsi="Times New Roman" w:cs="Times New Roman"/>
          <w:sz w:val="24"/>
          <w:szCs w:val="24"/>
        </w:rPr>
        <w:t>от 11.03.1992</w:t>
      </w:r>
      <w:r w:rsidR="008039C6">
        <w:rPr>
          <w:rFonts w:ascii="Times New Roman" w:hAnsi="Times New Roman" w:cs="Times New Roman"/>
          <w:sz w:val="24"/>
          <w:szCs w:val="24"/>
        </w:rPr>
        <w:t xml:space="preserve"> </w:t>
      </w:r>
      <w:r w:rsidR="0068782A">
        <w:rPr>
          <w:rFonts w:ascii="Times New Roman" w:hAnsi="Times New Roman" w:cs="Times New Roman"/>
          <w:sz w:val="24"/>
          <w:szCs w:val="24"/>
        </w:rPr>
        <w:t xml:space="preserve">№ 2487-1 </w:t>
      </w:r>
      <w:r w:rsidRPr="00581657">
        <w:rPr>
          <w:rFonts w:ascii="Times New Roman" w:hAnsi="Times New Roman" w:cs="Times New Roman"/>
          <w:sz w:val="24"/>
          <w:szCs w:val="24"/>
        </w:rPr>
        <w:t>«О частной детективной и охранной деятельности в Российской Федерации» и законод</w:t>
      </w:r>
      <w:r>
        <w:rPr>
          <w:rFonts w:ascii="Times New Roman" w:hAnsi="Times New Roman" w:cs="Times New Roman"/>
          <w:sz w:val="24"/>
          <w:szCs w:val="24"/>
        </w:rPr>
        <w:t>ательством РФ;</w:t>
      </w:r>
    </w:p>
    <w:p w14:paraId="6C68EAA4" w14:textId="01F97D41" w:rsidR="00A93325" w:rsidRPr="00123D92" w:rsidRDefault="000853BE" w:rsidP="0068782A">
      <w:pPr>
        <w:pStyle w:val="affb"/>
        <w:numPr>
          <w:ilvl w:val="2"/>
          <w:numId w:val="4"/>
        </w:numPr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bookmarkStart w:id="6" w:name="_Hlk162946401"/>
      <w:r>
        <w:rPr>
          <w:rFonts w:ascii="Times New Roman" w:hAnsi="Times New Roman" w:cs="Times New Roman"/>
          <w:sz w:val="24"/>
          <w:szCs w:val="24"/>
        </w:rPr>
        <w:t>о</w:t>
      </w:r>
      <w:r w:rsidR="00A93325" w:rsidRPr="00123D92">
        <w:rPr>
          <w:rFonts w:ascii="Times New Roman" w:hAnsi="Times New Roman" w:cs="Times New Roman"/>
          <w:sz w:val="24"/>
          <w:szCs w:val="24"/>
        </w:rPr>
        <w:t xml:space="preserve">рганизация и проведение в соответствии с законодательством </w:t>
      </w:r>
      <w:r w:rsidR="00CF35AF" w:rsidRPr="00123D92">
        <w:rPr>
          <w:rFonts w:ascii="Times New Roman" w:hAnsi="Times New Roman" w:cs="Times New Roman"/>
          <w:sz w:val="24"/>
          <w:szCs w:val="24"/>
        </w:rPr>
        <w:t>РФ</w:t>
      </w:r>
      <w:r w:rsidR="00A93325" w:rsidRPr="00123D9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="00A93325" w:rsidRPr="00123D92">
        <w:rPr>
          <w:rFonts w:ascii="Times New Roman" w:hAnsi="Times New Roman" w:cs="Times New Roman"/>
          <w:sz w:val="24"/>
          <w:szCs w:val="24"/>
        </w:rPr>
        <w:t>по мобилизационной подготовке и мобилизации, воинского учета, бронирования граждан, пребывающих в запасе и работающих в Обществе.</w:t>
      </w:r>
    </w:p>
    <w:bookmarkEnd w:id="6"/>
    <w:p w14:paraId="0FFE890C" w14:textId="111035D0" w:rsidR="00D6484B" w:rsidRPr="00123D92" w:rsidRDefault="000853BE" w:rsidP="0068782A">
      <w:pPr>
        <w:pStyle w:val="affb"/>
        <w:numPr>
          <w:ilvl w:val="2"/>
          <w:numId w:val="4"/>
        </w:numPr>
        <w:spacing w:before="120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2A06" w:rsidRPr="00123D92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453B26" w:rsidRPr="00123D92">
        <w:rPr>
          <w:rFonts w:ascii="Times New Roman" w:hAnsi="Times New Roman" w:cs="Times New Roman"/>
          <w:sz w:val="24"/>
          <w:szCs w:val="24"/>
        </w:rPr>
        <w:t>и</w:t>
      </w:r>
      <w:r w:rsidR="00772A06" w:rsidRPr="00123D92">
        <w:rPr>
          <w:rFonts w:ascii="Times New Roman" w:hAnsi="Times New Roman" w:cs="Times New Roman"/>
          <w:sz w:val="24"/>
          <w:szCs w:val="24"/>
        </w:rPr>
        <w:t xml:space="preserve"> проведение мероприятий по </w:t>
      </w:r>
      <w:r w:rsidR="00ED15E2" w:rsidRPr="00123D92">
        <w:rPr>
          <w:rFonts w:ascii="Times New Roman" w:hAnsi="Times New Roman" w:cs="Times New Roman"/>
          <w:sz w:val="24"/>
          <w:szCs w:val="24"/>
        </w:rPr>
        <w:t>обеспечению</w:t>
      </w:r>
      <w:r w:rsidR="00A74534" w:rsidRPr="00123D92">
        <w:rPr>
          <w:rFonts w:ascii="Times New Roman" w:hAnsi="Times New Roman" w:cs="Times New Roman"/>
          <w:sz w:val="24"/>
          <w:szCs w:val="24"/>
        </w:rPr>
        <w:t xml:space="preserve"> защиты сведений, составляющих государственную тайну, в соответствии с законодательством </w:t>
      </w:r>
      <w:r w:rsidR="003E637B" w:rsidRPr="00123D92">
        <w:rPr>
          <w:rFonts w:ascii="Times New Roman" w:hAnsi="Times New Roman" w:cs="Times New Roman"/>
          <w:sz w:val="24"/>
          <w:szCs w:val="24"/>
        </w:rPr>
        <w:t>РФ</w:t>
      </w:r>
      <w:r w:rsidR="001A5F57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32DC4164" w14:textId="77777777" w:rsidR="00740405" w:rsidRPr="00123D92" w:rsidRDefault="00740405" w:rsidP="00FA7010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lastRenderedPageBreak/>
        <w:t xml:space="preserve">В случаях, предусмотренных законодательством </w:t>
      </w:r>
      <w:r w:rsidR="003E637B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>, Общество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46C55D5D" w14:textId="77777777" w:rsidR="00DC4EA6" w:rsidRPr="00123D92" w:rsidRDefault="00E926D4" w:rsidP="00075F53">
      <w:pPr>
        <w:pStyle w:val="1"/>
        <w:numPr>
          <w:ilvl w:val="0"/>
          <w:numId w:val="4"/>
        </w:numPr>
        <w:tabs>
          <w:tab w:val="left" w:pos="709"/>
        </w:tabs>
        <w:spacing w:before="360" w:after="0"/>
        <w:ind w:left="714" w:hanging="357"/>
        <w:rPr>
          <w:u w:val="none"/>
        </w:rPr>
      </w:pPr>
      <w:bookmarkStart w:id="7" w:name="_Toc527491308"/>
      <w:bookmarkStart w:id="8" w:name="_Toc416132940"/>
      <w:bookmarkStart w:id="9" w:name="_Toc416133075"/>
      <w:bookmarkStart w:id="10" w:name="_Toc500937450"/>
      <w:bookmarkStart w:id="11" w:name="_Toc9853593"/>
      <w:bookmarkEnd w:id="7"/>
      <w:bookmarkEnd w:id="8"/>
      <w:bookmarkEnd w:id="9"/>
      <w:r w:rsidRPr="00123D92">
        <w:rPr>
          <w:u w:val="none"/>
        </w:rPr>
        <w:t>УСТАВ</w:t>
      </w:r>
      <w:r w:rsidR="00DC4EA6" w:rsidRPr="00123D92">
        <w:rPr>
          <w:u w:val="none"/>
        </w:rPr>
        <w:t>НЫЙ КАПИТАЛ</w:t>
      </w:r>
      <w:r w:rsidR="006671A3" w:rsidRPr="00123D92">
        <w:rPr>
          <w:u w:val="none"/>
        </w:rPr>
        <w:t xml:space="preserve"> ОБЩЕСТВА</w:t>
      </w:r>
      <w:bookmarkEnd w:id="10"/>
      <w:bookmarkEnd w:id="11"/>
    </w:p>
    <w:p w14:paraId="1C9B8FEE" w14:textId="77777777" w:rsidR="001A6E87" w:rsidRPr="00123D92" w:rsidRDefault="001A6E87" w:rsidP="001A6E8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Уставный капитал Общества составляет </w:t>
      </w:r>
      <w:r>
        <w:rPr>
          <w:rFonts w:ascii="Times New Roman" w:hAnsi="Times New Roman" w:cs="Times New Roman"/>
          <w:sz w:val="24"/>
          <w:szCs w:val="24"/>
        </w:rPr>
        <w:t>17 977 209 </w:t>
      </w:r>
      <w:r w:rsidRPr="001D61DD">
        <w:rPr>
          <w:rFonts w:ascii="Times New Roman" w:hAnsi="Times New Roman" w:cs="Times New Roman"/>
          <w:sz w:val="24"/>
          <w:szCs w:val="24"/>
        </w:rPr>
        <w:t>000 (Семнадцать миллиардов девятьсот семьдесят семь миллионов двести девять тысяч) рублей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16ED5A75" w14:textId="77777777" w:rsidR="001A6E87" w:rsidRPr="00123D92" w:rsidRDefault="001A6E87" w:rsidP="001A6E87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Уставный капитал Общества составляется из номинальной стоимости акций Общества, приобретенных акционерами (размещенные акции).</w:t>
      </w:r>
    </w:p>
    <w:p w14:paraId="2AB3E870" w14:textId="77777777" w:rsidR="001A6E87" w:rsidRDefault="001A6E87" w:rsidP="001A6E87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Обществом размещены обыкновенные акции номинальной стоимостью </w:t>
      </w:r>
      <w:r>
        <w:rPr>
          <w:rFonts w:ascii="Times New Roman" w:hAnsi="Times New Roman" w:cs="Times New Roman"/>
          <w:sz w:val="24"/>
          <w:szCs w:val="24"/>
        </w:rPr>
        <w:t>1 000</w:t>
      </w:r>
      <w:r w:rsidRPr="00123D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Pr="00123D92">
        <w:rPr>
          <w:rFonts w:ascii="Times New Roman" w:hAnsi="Times New Roman" w:cs="Times New Roman"/>
          <w:sz w:val="24"/>
          <w:szCs w:val="24"/>
        </w:rPr>
        <w:t xml:space="preserve">) рублей каждая в количестве </w:t>
      </w:r>
      <w:r w:rsidRPr="00441B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7 977 </w:t>
      </w:r>
      <w:r w:rsidRPr="00441BC8">
        <w:rPr>
          <w:rFonts w:ascii="Times New Roman" w:hAnsi="Times New Roman" w:cs="Times New Roman"/>
          <w:sz w:val="24"/>
          <w:szCs w:val="24"/>
        </w:rPr>
        <w:t>209 (Семнадцать миллионов девятьсот семьдесят семь тысяч двести девять)</w:t>
      </w:r>
      <w:r w:rsidRPr="00123D92">
        <w:rPr>
          <w:rFonts w:ascii="Times New Roman" w:hAnsi="Times New Roman" w:cs="Times New Roman"/>
          <w:sz w:val="24"/>
          <w:szCs w:val="24"/>
        </w:rPr>
        <w:t xml:space="preserve"> штук.</w:t>
      </w:r>
    </w:p>
    <w:p w14:paraId="52E8D16D" w14:textId="77777777" w:rsidR="001A6E87" w:rsidRPr="00123D92" w:rsidRDefault="001A6E87" w:rsidP="001A6E87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вправе размещать дополнительно к размещенным акциям:</w:t>
      </w:r>
    </w:p>
    <w:p w14:paraId="48B71A0A" w14:textId="4FFA077F" w:rsidR="001A6E87" w:rsidRPr="00A77BE6" w:rsidRDefault="001A6E87" w:rsidP="00A77BE6">
      <w:pPr>
        <w:suppressAutoHyphens w:val="0"/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257 </w:t>
      </w:r>
      <w:r w:rsidRPr="00441BC8">
        <w:rPr>
          <w:rFonts w:ascii="Times New Roman" w:hAnsi="Times New Roman" w:cs="Times New Roman"/>
          <w:sz w:val="24"/>
          <w:szCs w:val="24"/>
        </w:rPr>
        <w:t>404 (Двести пятьдесят семь тысяч четыреста четыре)</w:t>
      </w:r>
      <w:r w:rsidRPr="00123D92">
        <w:rPr>
          <w:rFonts w:ascii="Times New Roman" w:hAnsi="Times New Roman" w:cs="Times New Roman"/>
          <w:sz w:val="24"/>
          <w:szCs w:val="24"/>
        </w:rPr>
        <w:t xml:space="preserve"> обыкновенных акций номинальной стоимостью </w:t>
      </w:r>
      <w:r w:rsidRPr="00FB3F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B3FF7">
        <w:rPr>
          <w:rFonts w:ascii="Times New Roman" w:hAnsi="Times New Roman" w:cs="Times New Roman"/>
          <w:sz w:val="24"/>
          <w:szCs w:val="24"/>
        </w:rPr>
        <w:t>000 (Одна тысяча)</w:t>
      </w:r>
      <w:r w:rsidRPr="00123D92">
        <w:rPr>
          <w:rFonts w:ascii="Times New Roman" w:hAnsi="Times New Roman" w:cs="Times New Roman"/>
          <w:sz w:val="24"/>
          <w:szCs w:val="24"/>
        </w:rPr>
        <w:t xml:space="preserve"> рублей каждая общей номинальной стоимостью </w:t>
      </w:r>
      <w:r>
        <w:rPr>
          <w:rFonts w:ascii="Times New Roman" w:hAnsi="Times New Roman" w:cs="Times New Roman"/>
          <w:sz w:val="24"/>
          <w:szCs w:val="24"/>
        </w:rPr>
        <w:t>257 404 </w:t>
      </w:r>
      <w:r w:rsidRPr="00FB3FF7">
        <w:rPr>
          <w:rFonts w:ascii="Times New Roman" w:hAnsi="Times New Roman" w:cs="Times New Roman"/>
          <w:sz w:val="24"/>
          <w:szCs w:val="24"/>
        </w:rPr>
        <w:t>000 (Двести пятьдесят семь миллионов четыреста четыре тысячи)</w:t>
      </w:r>
      <w:r w:rsidRPr="00123D92">
        <w:rPr>
          <w:rFonts w:ascii="Times New Roman" w:hAnsi="Times New Roman" w:cs="Times New Roman"/>
          <w:sz w:val="24"/>
          <w:szCs w:val="24"/>
        </w:rPr>
        <w:t xml:space="preserve"> рублей (объявленные акции), предоставляющие после их размещения такой же объем прав, что и размещенные обыкновенные акции Общества, предусмотренные настоящим Уставом</w:t>
      </w:r>
      <w:r w:rsidR="0068782A">
        <w:rPr>
          <w:rFonts w:ascii="Times New Roman" w:hAnsi="Times New Roman" w:cs="Times New Roman"/>
          <w:sz w:val="24"/>
          <w:szCs w:val="24"/>
        </w:rPr>
        <w:t>.</w:t>
      </w:r>
    </w:p>
    <w:p w14:paraId="336ECA80" w14:textId="77777777" w:rsidR="001D4102" w:rsidRPr="00123D92" w:rsidRDefault="001D4102" w:rsidP="00465237">
      <w:pPr>
        <w:numPr>
          <w:ilvl w:val="1"/>
          <w:numId w:val="10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вправе приобретать размещенные им акции:</w:t>
      </w:r>
    </w:p>
    <w:p w14:paraId="3C5B5450" w14:textId="77777777" w:rsidR="001D4102" w:rsidRPr="00123D92" w:rsidRDefault="001D4102" w:rsidP="00FD1DF1">
      <w:pPr>
        <w:pStyle w:val="6"/>
        <w:numPr>
          <w:ilvl w:val="0"/>
          <w:numId w:val="11"/>
        </w:numPr>
        <w:spacing w:after="0"/>
        <w:ind w:left="1134" w:hanging="425"/>
        <w:rPr>
          <w:szCs w:val="24"/>
          <w:lang w:val="ru-RU"/>
        </w:rPr>
      </w:pPr>
      <w:r w:rsidRPr="00123D92">
        <w:rPr>
          <w:szCs w:val="24"/>
          <w:lang w:val="ru-RU"/>
        </w:rPr>
        <w:t>по решению Общего собрания акционеров</w:t>
      </w:r>
      <w:r w:rsidR="00C66DB4" w:rsidRPr="00123D92">
        <w:rPr>
          <w:szCs w:val="24"/>
          <w:lang w:val="ru-RU"/>
        </w:rPr>
        <w:t xml:space="preserve"> Общества</w:t>
      </w:r>
      <w:r w:rsidRPr="00123D92">
        <w:rPr>
          <w:szCs w:val="24"/>
          <w:lang w:val="ru-RU"/>
        </w:rPr>
        <w:t xml:space="preserve"> об уменьшении уставного капитала путем приобретения</w:t>
      </w:r>
      <w:r w:rsidR="009A1A3D" w:rsidRPr="00123D92">
        <w:rPr>
          <w:szCs w:val="24"/>
          <w:lang w:val="ru-RU"/>
        </w:rPr>
        <w:t xml:space="preserve"> и погашения</w:t>
      </w:r>
      <w:r w:rsidRPr="00123D92">
        <w:rPr>
          <w:szCs w:val="24"/>
          <w:lang w:val="ru-RU"/>
        </w:rPr>
        <w:t xml:space="preserve"> части размещенных акций в целях сокращения их общего количества;</w:t>
      </w:r>
    </w:p>
    <w:p w14:paraId="16BE434D" w14:textId="77777777" w:rsidR="00347577" w:rsidRPr="00123D92" w:rsidRDefault="001D4102" w:rsidP="00FD1DF1">
      <w:pPr>
        <w:pStyle w:val="6"/>
        <w:numPr>
          <w:ilvl w:val="0"/>
          <w:numId w:val="11"/>
        </w:numPr>
        <w:spacing w:after="0"/>
        <w:ind w:left="1134" w:hanging="425"/>
        <w:rPr>
          <w:szCs w:val="24"/>
          <w:lang w:val="ru-RU"/>
        </w:rPr>
      </w:pPr>
      <w:r w:rsidRPr="00123D92">
        <w:rPr>
          <w:szCs w:val="24"/>
          <w:lang w:val="ru-RU"/>
        </w:rPr>
        <w:t>по решению Совета директоров Общества</w:t>
      </w:r>
      <w:r w:rsidR="00C91326" w:rsidRPr="00123D92">
        <w:rPr>
          <w:szCs w:val="24"/>
          <w:lang w:val="ru-RU"/>
        </w:rPr>
        <w:t>.</w:t>
      </w:r>
    </w:p>
    <w:p w14:paraId="1C28AA54" w14:textId="77777777" w:rsidR="00332509" w:rsidRPr="00123D92" w:rsidRDefault="006C06A6" w:rsidP="00075F53">
      <w:pPr>
        <w:pStyle w:val="affb"/>
        <w:numPr>
          <w:ilvl w:val="0"/>
          <w:numId w:val="6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before="360"/>
        <w:ind w:left="358" w:hanging="7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_Toc9853594"/>
      <w:r w:rsidRPr="00123D92">
        <w:rPr>
          <w:rFonts w:ascii="Times New Roman" w:hAnsi="Times New Roman" w:cs="Times New Roman"/>
          <w:b/>
          <w:sz w:val="24"/>
          <w:szCs w:val="24"/>
        </w:rPr>
        <w:t>ПРАВА АКЦИОНЕРОВ</w:t>
      </w:r>
      <w:r w:rsidR="001A7684" w:rsidRPr="00123D92">
        <w:rPr>
          <w:rFonts w:ascii="Times New Roman" w:hAnsi="Times New Roman" w:cs="Times New Roman"/>
          <w:b/>
          <w:sz w:val="24"/>
          <w:szCs w:val="24"/>
        </w:rPr>
        <w:t xml:space="preserve"> ОБЩЕСТВА</w:t>
      </w:r>
      <w:bookmarkEnd w:id="12"/>
    </w:p>
    <w:p w14:paraId="5F1B2BAF" w14:textId="77777777" w:rsidR="00827416" w:rsidRPr="00123D92" w:rsidRDefault="00E62E91" w:rsidP="00465237">
      <w:pPr>
        <w:pStyle w:val="affb"/>
        <w:numPr>
          <w:ilvl w:val="1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  <w:lang w:eastAsia="ru-RU"/>
        </w:rPr>
        <w:t>Каждая обыкновенная акция Общества пред</w:t>
      </w:r>
      <w:r w:rsidR="009B1E94" w:rsidRPr="00123D9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ставляет акционеру </w:t>
      </w:r>
      <w:r w:rsidR="003578C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D2CEF"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ее владельцу одинаковый объем прав. </w:t>
      </w:r>
    </w:p>
    <w:p w14:paraId="3067CA3E" w14:textId="7CE55F7F" w:rsidR="00D6484B" w:rsidRPr="00123D92" w:rsidRDefault="00E62E91" w:rsidP="00465237">
      <w:pPr>
        <w:pStyle w:val="affb"/>
        <w:numPr>
          <w:ilvl w:val="1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  <w:lang w:eastAsia="ru-RU"/>
        </w:rPr>
        <w:t>Владельцы обыкновенных акций Общества обладают следующими правами</w:t>
      </w:r>
      <w:r w:rsidR="0071019E" w:rsidRPr="00123D92">
        <w:rPr>
          <w:rFonts w:ascii="Times New Roman" w:hAnsi="Times New Roman" w:cs="Times New Roman"/>
          <w:sz w:val="24"/>
          <w:szCs w:val="24"/>
        </w:rPr>
        <w:t>:</w:t>
      </w:r>
    </w:p>
    <w:p w14:paraId="18C6750F" w14:textId="77777777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участвовать лично или через представителей в Общем собрании акционеров Общества с правом голоса по всем вопросам его компетенции;</w:t>
      </w:r>
    </w:p>
    <w:p w14:paraId="10856D56" w14:textId="77777777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вносить предложения в повестку дня Общего собрания акционеров</w:t>
      </w:r>
      <w:r w:rsidR="009D13F6" w:rsidRPr="00123D92">
        <w:rPr>
          <w:bCs w:val="0"/>
          <w:szCs w:val="24"/>
          <w:lang w:val="ru-RU"/>
        </w:rPr>
        <w:t xml:space="preserve"> Общества</w:t>
      </w:r>
      <w:r w:rsidRPr="00123D92">
        <w:rPr>
          <w:bCs w:val="0"/>
          <w:szCs w:val="24"/>
          <w:lang w:val="ru-RU"/>
        </w:rPr>
        <w:t xml:space="preserve"> </w:t>
      </w:r>
      <w:r w:rsidR="00816198">
        <w:rPr>
          <w:bCs w:val="0"/>
          <w:szCs w:val="24"/>
          <w:lang w:val="ru-RU"/>
        </w:rPr>
        <w:br/>
      </w:r>
      <w:r w:rsidRPr="00123D92">
        <w:rPr>
          <w:bCs w:val="0"/>
          <w:szCs w:val="24"/>
          <w:lang w:val="ru-RU"/>
        </w:rPr>
        <w:t xml:space="preserve">в порядке, предусмотренном законодательством </w:t>
      </w:r>
      <w:r w:rsidR="009D13F6" w:rsidRPr="00123D92">
        <w:rPr>
          <w:bCs w:val="0"/>
          <w:szCs w:val="24"/>
          <w:lang w:val="ru-RU"/>
        </w:rPr>
        <w:t>РФ</w:t>
      </w:r>
      <w:r w:rsidRPr="00123D92">
        <w:rPr>
          <w:bCs w:val="0"/>
          <w:szCs w:val="24"/>
          <w:lang w:val="ru-RU"/>
        </w:rPr>
        <w:t xml:space="preserve"> и настоящим Уставом; </w:t>
      </w:r>
    </w:p>
    <w:p w14:paraId="69C02826" w14:textId="77777777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 xml:space="preserve">получать информацию о деятельности Общества и знакомиться с документами Общества в соответствии со статьей 91 </w:t>
      </w:r>
      <w:r w:rsidR="006B7817">
        <w:rPr>
          <w:bCs w:val="0"/>
          <w:szCs w:val="24"/>
          <w:lang w:val="ru-RU"/>
        </w:rPr>
        <w:t>ФЗ</w:t>
      </w:r>
      <w:r w:rsidRPr="00123D92">
        <w:rPr>
          <w:bCs w:val="0"/>
          <w:szCs w:val="24"/>
          <w:lang w:val="ru-RU"/>
        </w:rPr>
        <w:t xml:space="preserve"> «Об акционерных обществах», иными нормативными правовыми актами </w:t>
      </w:r>
      <w:r w:rsidR="009D13F6" w:rsidRPr="00123D92">
        <w:rPr>
          <w:bCs w:val="0"/>
          <w:szCs w:val="24"/>
          <w:lang w:val="ru-RU"/>
        </w:rPr>
        <w:t>РФ</w:t>
      </w:r>
      <w:r w:rsidRPr="00123D92">
        <w:rPr>
          <w:bCs w:val="0"/>
          <w:szCs w:val="24"/>
          <w:lang w:val="ru-RU"/>
        </w:rPr>
        <w:t xml:space="preserve"> и настоящим Уставом; </w:t>
      </w:r>
    </w:p>
    <w:p w14:paraId="0BD12495" w14:textId="77777777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получать дивиденды, объявленные Обществом;</w:t>
      </w:r>
    </w:p>
    <w:p w14:paraId="71751562" w14:textId="77777777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 xml:space="preserve">преимущественного приобретения размещаемых посредством подписки дополнительных акций и эмиссионных ценных бумаг, конвертируемых в акции, </w:t>
      </w:r>
      <w:r w:rsidR="00816198">
        <w:rPr>
          <w:bCs w:val="0"/>
          <w:szCs w:val="24"/>
          <w:lang w:val="ru-RU"/>
        </w:rPr>
        <w:br/>
      </w:r>
      <w:r w:rsidRPr="00123D92">
        <w:rPr>
          <w:bCs w:val="0"/>
          <w:szCs w:val="24"/>
          <w:lang w:val="ru-RU"/>
        </w:rPr>
        <w:t xml:space="preserve">в количестве, пропорциональном количеству принадлежащих им акций этой категории (типа) в соответствии с </w:t>
      </w:r>
      <w:r w:rsidR="009D13F6" w:rsidRPr="00123D92">
        <w:rPr>
          <w:bCs w:val="0"/>
          <w:szCs w:val="24"/>
          <w:lang w:val="ru-RU"/>
        </w:rPr>
        <w:t>ФЗ</w:t>
      </w:r>
      <w:r w:rsidRPr="00123D92">
        <w:rPr>
          <w:bCs w:val="0"/>
          <w:szCs w:val="24"/>
          <w:lang w:val="ru-RU"/>
        </w:rPr>
        <w:t xml:space="preserve"> «Об акционерных обществах»;</w:t>
      </w:r>
    </w:p>
    <w:p w14:paraId="33C245B7" w14:textId="77777777" w:rsidR="00970AED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>в случае ликвидации Общества получать часть его имущества;</w:t>
      </w:r>
    </w:p>
    <w:p w14:paraId="3EF953B9" w14:textId="77777777" w:rsidR="00520390" w:rsidRPr="00123D92" w:rsidRDefault="00970AED" w:rsidP="00E138FD">
      <w:pPr>
        <w:pStyle w:val="6"/>
        <w:numPr>
          <w:ilvl w:val="2"/>
          <w:numId w:val="6"/>
        </w:numPr>
        <w:spacing w:before="120" w:after="0"/>
        <w:ind w:left="709" w:hanging="709"/>
        <w:rPr>
          <w:bCs w:val="0"/>
          <w:szCs w:val="24"/>
          <w:lang w:val="ru-RU"/>
        </w:rPr>
      </w:pPr>
      <w:r w:rsidRPr="00123D92">
        <w:rPr>
          <w:bCs w:val="0"/>
          <w:szCs w:val="24"/>
          <w:lang w:val="ru-RU"/>
        </w:rPr>
        <w:t xml:space="preserve">осуществлять иные права, предусмотренные законодательством </w:t>
      </w:r>
      <w:r w:rsidR="009D13F6" w:rsidRPr="00123D92">
        <w:rPr>
          <w:bCs w:val="0"/>
          <w:szCs w:val="24"/>
          <w:lang w:val="ru-RU"/>
        </w:rPr>
        <w:t>РФ</w:t>
      </w:r>
      <w:r w:rsidRPr="00123D92">
        <w:rPr>
          <w:bCs w:val="0"/>
          <w:szCs w:val="24"/>
          <w:lang w:val="ru-RU"/>
        </w:rPr>
        <w:t xml:space="preserve"> и настоящим Уставом.</w:t>
      </w:r>
    </w:p>
    <w:p w14:paraId="7E0DBCAA" w14:textId="77777777" w:rsidR="00520390" w:rsidRPr="00123D92" w:rsidRDefault="0061051F" w:rsidP="00075F53">
      <w:pPr>
        <w:pStyle w:val="1"/>
        <w:numPr>
          <w:ilvl w:val="0"/>
          <w:numId w:val="0"/>
        </w:numPr>
        <w:spacing w:before="360" w:after="0"/>
        <w:ind w:left="539"/>
        <w:rPr>
          <w:u w:val="none"/>
        </w:rPr>
      </w:pPr>
      <w:bookmarkStart w:id="13" w:name="_Toc9853595"/>
      <w:r w:rsidRPr="00123D92">
        <w:rPr>
          <w:u w:val="none"/>
        </w:rPr>
        <w:lastRenderedPageBreak/>
        <w:t>6.</w:t>
      </w:r>
      <w:r w:rsidR="00153ED1">
        <w:rPr>
          <w:u w:val="none"/>
        </w:rPr>
        <w:tab/>
      </w:r>
      <w:r w:rsidR="00520390" w:rsidRPr="00123D92">
        <w:rPr>
          <w:u w:val="none"/>
        </w:rPr>
        <w:t>ДИВИДЕНДЫ ОБЩЕСТВА</w:t>
      </w:r>
      <w:bookmarkEnd w:id="13"/>
    </w:p>
    <w:p w14:paraId="700BCB81" w14:textId="77777777" w:rsidR="0061051F" w:rsidRPr="00FD1DF1" w:rsidRDefault="00520390" w:rsidP="00FD1DF1">
      <w:pPr>
        <w:pStyle w:val="affb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hanging="717"/>
        <w:rPr>
          <w:rFonts w:ascii="Times New Roman" w:hAnsi="Times New Roman" w:cs="Times New Roman"/>
          <w:sz w:val="24"/>
          <w:szCs w:val="24"/>
          <w:lang w:eastAsia="ru-RU"/>
        </w:rPr>
      </w:pPr>
      <w:r w:rsidRPr="00FD1DF1">
        <w:rPr>
          <w:rFonts w:ascii="Times New Roman" w:hAnsi="Times New Roman" w:cs="Times New Roman"/>
          <w:sz w:val="24"/>
          <w:szCs w:val="24"/>
        </w:rPr>
        <w:t xml:space="preserve">Общество по результатам </w:t>
      </w:r>
      <w:r w:rsidR="00C66DB4" w:rsidRPr="00FD1DF1">
        <w:rPr>
          <w:rFonts w:ascii="Times New Roman" w:hAnsi="Times New Roman" w:cs="Times New Roman"/>
          <w:sz w:val="24"/>
          <w:szCs w:val="24"/>
        </w:rPr>
        <w:t xml:space="preserve">первого квартала, полугодия, </w:t>
      </w:r>
      <w:r w:rsidR="00C64616" w:rsidRPr="00FD1DF1">
        <w:rPr>
          <w:rFonts w:ascii="Times New Roman" w:hAnsi="Times New Roman" w:cs="Times New Roman"/>
          <w:sz w:val="24"/>
          <w:szCs w:val="24"/>
        </w:rPr>
        <w:t>9 (Д</w:t>
      </w:r>
      <w:r w:rsidR="00C66DB4" w:rsidRPr="00FD1DF1">
        <w:rPr>
          <w:rFonts w:ascii="Times New Roman" w:hAnsi="Times New Roman" w:cs="Times New Roman"/>
          <w:sz w:val="24"/>
          <w:szCs w:val="24"/>
        </w:rPr>
        <w:t>евяти</w:t>
      </w:r>
      <w:r w:rsidR="00C64616" w:rsidRPr="00FD1DF1">
        <w:rPr>
          <w:rFonts w:ascii="Times New Roman" w:hAnsi="Times New Roman" w:cs="Times New Roman"/>
          <w:sz w:val="24"/>
          <w:szCs w:val="24"/>
        </w:rPr>
        <w:t>)</w:t>
      </w:r>
      <w:r w:rsidRPr="00FD1DF1">
        <w:rPr>
          <w:rFonts w:ascii="Times New Roman" w:hAnsi="Times New Roman" w:cs="Times New Roman"/>
          <w:sz w:val="24"/>
          <w:szCs w:val="24"/>
        </w:rPr>
        <w:t xml:space="preserve"> месяцев отчетного года и (или) по результатам отчетного года вправе </w:t>
      </w:r>
      <w:r w:rsidR="0092470E" w:rsidRPr="00A11FDA">
        <w:rPr>
          <w:rFonts w:ascii="Times New Roman" w:hAnsi="Times New Roman" w:cs="Times New Roman"/>
          <w:sz w:val="24"/>
          <w:szCs w:val="24"/>
        </w:rPr>
        <w:t xml:space="preserve">принимать решение (объявлять) </w:t>
      </w:r>
      <w:r w:rsidR="00C64616" w:rsidRPr="00E847BF">
        <w:rPr>
          <w:rFonts w:ascii="Times New Roman" w:hAnsi="Times New Roman" w:cs="Times New Roman"/>
          <w:sz w:val="24"/>
          <w:szCs w:val="24"/>
        </w:rPr>
        <w:br/>
      </w:r>
      <w:r w:rsidR="0092470E" w:rsidRPr="00FD1DF1">
        <w:rPr>
          <w:rFonts w:ascii="Times New Roman" w:hAnsi="Times New Roman" w:cs="Times New Roman"/>
          <w:sz w:val="24"/>
          <w:szCs w:val="24"/>
        </w:rPr>
        <w:t xml:space="preserve">о </w:t>
      </w:r>
      <w:r w:rsidRPr="00FD1DF1">
        <w:rPr>
          <w:rFonts w:ascii="Times New Roman" w:hAnsi="Times New Roman" w:cs="Times New Roman"/>
          <w:sz w:val="24"/>
          <w:szCs w:val="24"/>
        </w:rPr>
        <w:t>выплате дивидендов по размещенным акци</w:t>
      </w:r>
      <w:r w:rsidR="00C66DB4" w:rsidRPr="00FD1DF1">
        <w:rPr>
          <w:rFonts w:ascii="Times New Roman" w:hAnsi="Times New Roman" w:cs="Times New Roman"/>
          <w:sz w:val="24"/>
          <w:szCs w:val="24"/>
        </w:rPr>
        <w:t>ям, если иное не установлено ФЗ </w:t>
      </w:r>
      <w:r w:rsidRPr="00FD1DF1">
        <w:rPr>
          <w:rFonts w:ascii="Times New Roman" w:hAnsi="Times New Roman" w:cs="Times New Roman"/>
          <w:sz w:val="24"/>
          <w:szCs w:val="24"/>
        </w:rPr>
        <w:t xml:space="preserve">«Об акционерных обществах». Решение о выплате (объявлении) дивидендов по результатам первого квартала, полугодия, </w:t>
      </w:r>
      <w:r w:rsidR="0000417F" w:rsidRPr="00FD1DF1">
        <w:rPr>
          <w:rFonts w:ascii="Times New Roman" w:hAnsi="Times New Roman" w:cs="Times New Roman"/>
          <w:sz w:val="24"/>
          <w:szCs w:val="24"/>
        </w:rPr>
        <w:t>9 (Д</w:t>
      </w:r>
      <w:r w:rsidRPr="00FD1DF1">
        <w:rPr>
          <w:rFonts w:ascii="Times New Roman" w:hAnsi="Times New Roman" w:cs="Times New Roman"/>
          <w:sz w:val="24"/>
          <w:szCs w:val="24"/>
        </w:rPr>
        <w:t>евяти</w:t>
      </w:r>
      <w:r w:rsidR="0000417F" w:rsidRPr="00FD1DF1">
        <w:rPr>
          <w:rFonts w:ascii="Times New Roman" w:hAnsi="Times New Roman" w:cs="Times New Roman"/>
          <w:sz w:val="24"/>
          <w:szCs w:val="24"/>
        </w:rPr>
        <w:t>)</w:t>
      </w:r>
      <w:r w:rsidRPr="00FD1DF1">
        <w:rPr>
          <w:rFonts w:ascii="Times New Roman" w:hAnsi="Times New Roman" w:cs="Times New Roman"/>
          <w:sz w:val="24"/>
          <w:szCs w:val="24"/>
        </w:rPr>
        <w:t xml:space="preserve"> месяцев отчетного года м</w:t>
      </w:r>
      <w:r w:rsidR="003F21EA" w:rsidRPr="00FD1DF1">
        <w:rPr>
          <w:rFonts w:ascii="Times New Roman" w:hAnsi="Times New Roman" w:cs="Times New Roman"/>
          <w:sz w:val="24"/>
          <w:szCs w:val="24"/>
        </w:rPr>
        <w:t>ожет быть принято в течение 3 (Т</w:t>
      </w:r>
      <w:r w:rsidRPr="00FD1DF1">
        <w:rPr>
          <w:rFonts w:ascii="Times New Roman" w:hAnsi="Times New Roman" w:cs="Times New Roman"/>
          <w:sz w:val="24"/>
          <w:szCs w:val="24"/>
        </w:rPr>
        <w:t>рех) месяцев после окончания соответствующего периода.</w:t>
      </w:r>
    </w:p>
    <w:p w14:paraId="0F8AF68C" w14:textId="77777777" w:rsidR="0061051F" w:rsidRPr="00123D92" w:rsidRDefault="00520390" w:rsidP="00E331B0">
      <w:pPr>
        <w:pStyle w:val="affb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hanging="717"/>
        <w:rPr>
          <w:rFonts w:ascii="Times New Roman" w:hAnsi="Times New Roman" w:cs="Times New Roman"/>
          <w:sz w:val="24"/>
          <w:szCs w:val="24"/>
          <w:lang w:eastAsia="ru-RU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Общество обязано выплатить объявленные по акциям каждой категории (типа) дивиденды, если </w:t>
      </w:r>
      <w:hyperlink r:id="rId9" w:history="1">
        <w:r w:rsidRPr="00123D92">
          <w:rPr>
            <w:rFonts w:ascii="Times New Roman" w:hAnsi="Times New Roman" w:cs="Times New Roman"/>
            <w:sz w:val="24"/>
            <w:szCs w:val="24"/>
          </w:rPr>
          <w:t>иное</w:t>
        </w:r>
      </w:hyperlink>
      <w:r w:rsidRPr="00123D92">
        <w:rPr>
          <w:rFonts w:ascii="Times New Roman" w:hAnsi="Times New Roman" w:cs="Times New Roman"/>
          <w:sz w:val="24"/>
          <w:szCs w:val="24"/>
        </w:rPr>
        <w:t xml:space="preserve"> не предусмотрено ФЗ «Об акционерных обществах».</w:t>
      </w:r>
    </w:p>
    <w:p w14:paraId="612114E0" w14:textId="77777777" w:rsidR="00A66646" w:rsidRPr="00123D92" w:rsidRDefault="00520390" w:rsidP="00E331B0">
      <w:pPr>
        <w:pStyle w:val="affb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 w:after="120"/>
        <w:ind w:left="640" w:hanging="714"/>
        <w:rPr>
          <w:rFonts w:ascii="Times New Roman" w:hAnsi="Times New Roman" w:cs="Times New Roman"/>
          <w:sz w:val="24"/>
          <w:szCs w:val="24"/>
          <w:lang w:eastAsia="ru-RU"/>
        </w:rPr>
      </w:pPr>
      <w:r w:rsidRPr="00123D92">
        <w:rPr>
          <w:rFonts w:ascii="Times New Roman" w:hAnsi="Times New Roman" w:cs="Times New Roman"/>
          <w:sz w:val="24"/>
          <w:szCs w:val="24"/>
        </w:rPr>
        <w:t>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(финансовой) отчетности Общества. Дивиденды выплачиваются денежными средствами и (или), если соответствующее решение принято Общим собранием акционеров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123D92">
        <w:rPr>
          <w:rFonts w:ascii="Times New Roman" w:hAnsi="Times New Roman" w:cs="Times New Roman"/>
          <w:sz w:val="24"/>
          <w:szCs w:val="24"/>
        </w:rPr>
        <w:t>, иным имуществом.</w:t>
      </w:r>
    </w:p>
    <w:p w14:paraId="4D2AC22C" w14:textId="77777777" w:rsidR="00D6484B" w:rsidRPr="00123D92" w:rsidRDefault="00D6484B" w:rsidP="00E331B0">
      <w:pPr>
        <w:pStyle w:val="1"/>
        <w:numPr>
          <w:ilvl w:val="0"/>
          <w:numId w:val="19"/>
        </w:numPr>
        <w:spacing w:before="360" w:after="0"/>
        <w:ind w:left="357" w:hanging="357"/>
        <w:rPr>
          <w:u w:val="none"/>
        </w:rPr>
      </w:pPr>
      <w:bookmarkStart w:id="14" w:name="_Toc529824518"/>
      <w:bookmarkStart w:id="15" w:name="_Toc529828245"/>
      <w:bookmarkStart w:id="16" w:name="_Toc529824519"/>
      <w:bookmarkStart w:id="17" w:name="_Toc529828246"/>
      <w:bookmarkStart w:id="18" w:name="_Toc529824520"/>
      <w:bookmarkStart w:id="19" w:name="_Toc529828247"/>
      <w:bookmarkStart w:id="20" w:name="_Toc529824525"/>
      <w:bookmarkStart w:id="21" w:name="_Toc529828252"/>
      <w:bookmarkStart w:id="22" w:name="_Toc529824529"/>
      <w:bookmarkStart w:id="23" w:name="_Toc529828256"/>
      <w:bookmarkStart w:id="24" w:name="_Toc529824530"/>
      <w:bookmarkStart w:id="25" w:name="_Toc529828257"/>
      <w:bookmarkStart w:id="26" w:name="_Toc529824531"/>
      <w:bookmarkStart w:id="27" w:name="_Toc529828258"/>
      <w:bookmarkStart w:id="28" w:name="_Toc529824532"/>
      <w:bookmarkStart w:id="29" w:name="_Toc529828259"/>
      <w:bookmarkStart w:id="30" w:name="_Toc529824533"/>
      <w:bookmarkStart w:id="31" w:name="_Toc529828260"/>
      <w:bookmarkStart w:id="32" w:name="_Toc529824534"/>
      <w:bookmarkStart w:id="33" w:name="_Toc529828261"/>
      <w:bookmarkStart w:id="34" w:name="_Toc529824535"/>
      <w:bookmarkStart w:id="35" w:name="_Toc529828262"/>
      <w:bookmarkStart w:id="36" w:name="_Toc529824536"/>
      <w:bookmarkStart w:id="37" w:name="_Toc529828263"/>
      <w:bookmarkStart w:id="38" w:name="_Toc529824537"/>
      <w:bookmarkStart w:id="39" w:name="_Toc529828264"/>
      <w:bookmarkStart w:id="40" w:name="_Toc529824538"/>
      <w:bookmarkStart w:id="41" w:name="_Toc529828265"/>
      <w:bookmarkStart w:id="42" w:name="_Toc529824539"/>
      <w:bookmarkStart w:id="43" w:name="_Toc529828266"/>
      <w:bookmarkStart w:id="44" w:name="_Toc529824540"/>
      <w:bookmarkStart w:id="45" w:name="_Toc529828267"/>
      <w:bookmarkStart w:id="46" w:name="_Toc529824541"/>
      <w:bookmarkStart w:id="47" w:name="_Toc529828268"/>
      <w:bookmarkStart w:id="48" w:name="_Toc529824542"/>
      <w:bookmarkStart w:id="49" w:name="_Toc529828269"/>
      <w:bookmarkStart w:id="50" w:name="_Toc529824543"/>
      <w:bookmarkStart w:id="51" w:name="_Toc529828270"/>
      <w:bookmarkStart w:id="52" w:name="_Toc529824544"/>
      <w:bookmarkStart w:id="53" w:name="_Toc529828271"/>
      <w:bookmarkStart w:id="54" w:name="_Toc529824545"/>
      <w:bookmarkStart w:id="55" w:name="_Toc529828272"/>
      <w:bookmarkStart w:id="56" w:name="_Toc529824546"/>
      <w:bookmarkStart w:id="57" w:name="_Toc529828273"/>
      <w:bookmarkStart w:id="58" w:name="_Toc529824547"/>
      <w:bookmarkStart w:id="59" w:name="_Toc529828274"/>
      <w:bookmarkStart w:id="60" w:name="_Toc529824548"/>
      <w:bookmarkStart w:id="61" w:name="_Toc529828275"/>
      <w:bookmarkStart w:id="62" w:name="_Toc529824549"/>
      <w:bookmarkStart w:id="63" w:name="_Toc529828276"/>
      <w:bookmarkStart w:id="64" w:name="_Toc529824550"/>
      <w:bookmarkStart w:id="65" w:name="_Toc529828277"/>
      <w:bookmarkStart w:id="66" w:name="_Toc529824551"/>
      <w:bookmarkStart w:id="67" w:name="_Toc529828278"/>
      <w:bookmarkStart w:id="68" w:name="_Toc529824552"/>
      <w:bookmarkStart w:id="69" w:name="_Toc529828279"/>
      <w:bookmarkStart w:id="70" w:name="_Toc529824553"/>
      <w:bookmarkStart w:id="71" w:name="_Toc529828280"/>
      <w:bookmarkStart w:id="72" w:name="_Toc529824554"/>
      <w:bookmarkStart w:id="73" w:name="_Toc529828281"/>
      <w:bookmarkStart w:id="74" w:name="_Toc529824555"/>
      <w:bookmarkStart w:id="75" w:name="_Toc529828282"/>
      <w:bookmarkStart w:id="76" w:name="_Toc529824556"/>
      <w:bookmarkStart w:id="77" w:name="_Toc529828283"/>
      <w:bookmarkStart w:id="78" w:name="_Toc529824557"/>
      <w:bookmarkStart w:id="79" w:name="_Toc529828284"/>
      <w:bookmarkStart w:id="80" w:name="_Toc529824558"/>
      <w:bookmarkStart w:id="81" w:name="_Toc529828285"/>
      <w:bookmarkStart w:id="82" w:name="_Toc529824559"/>
      <w:bookmarkStart w:id="83" w:name="_Toc529828286"/>
      <w:bookmarkStart w:id="84" w:name="_Toc529824560"/>
      <w:bookmarkStart w:id="85" w:name="_Toc529828287"/>
      <w:bookmarkStart w:id="86" w:name="_Toc529824561"/>
      <w:bookmarkStart w:id="87" w:name="_Toc529828288"/>
      <w:bookmarkStart w:id="88" w:name="_Toc529824562"/>
      <w:bookmarkStart w:id="89" w:name="_Toc529828289"/>
      <w:bookmarkStart w:id="90" w:name="_Toc529824563"/>
      <w:bookmarkStart w:id="91" w:name="_Toc529828290"/>
      <w:bookmarkStart w:id="92" w:name="_Toc529824564"/>
      <w:bookmarkStart w:id="93" w:name="_Toc529828291"/>
      <w:bookmarkStart w:id="94" w:name="_Toc529824565"/>
      <w:bookmarkStart w:id="95" w:name="_Toc529828292"/>
      <w:bookmarkStart w:id="96" w:name="_Toc529824566"/>
      <w:bookmarkStart w:id="97" w:name="_Toc529828293"/>
      <w:bookmarkStart w:id="98" w:name="_Toc529824567"/>
      <w:bookmarkStart w:id="99" w:name="_Toc529828294"/>
      <w:bookmarkStart w:id="100" w:name="_Toc529824568"/>
      <w:bookmarkStart w:id="101" w:name="_Toc529828295"/>
      <w:bookmarkStart w:id="102" w:name="_Toc527491313"/>
      <w:bookmarkStart w:id="103" w:name="_Toc527491314"/>
      <w:bookmarkStart w:id="104" w:name="_Toc527491317"/>
      <w:bookmarkStart w:id="105" w:name="_Toc985359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123D92">
        <w:rPr>
          <w:u w:val="none"/>
        </w:rPr>
        <w:t>ФОНДЫ ОБЩЕСТВА</w:t>
      </w:r>
      <w:bookmarkEnd w:id="105"/>
    </w:p>
    <w:p w14:paraId="7C67E1EE" w14:textId="14D71268" w:rsidR="00DA539A" w:rsidRPr="00123D92" w:rsidRDefault="00D6484B" w:rsidP="00E331B0">
      <w:pPr>
        <w:pStyle w:val="affb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 Обществе создается резервный фонд в размере </w:t>
      </w:r>
      <w:r w:rsidR="001A6E87">
        <w:rPr>
          <w:rFonts w:ascii="Times New Roman" w:hAnsi="Times New Roman" w:cs="Times New Roman"/>
          <w:sz w:val="24"/>
          <w:szCs w:val="24"/>
        </w:rPr>
        <w:t>5</w:t>
      </w:r>
      <w:r w:rsidR="0068782A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(</w:t>
      </w:r>
      <w:r w:rsidR="002416B9" w:rsidRPr="00A77BE6">
        <w:rPr>
          <w:rFonts w:ascii="Times New Roman" w:hAnsi="Times New Roman" w:cs="Times New Roman"/>
          <w:sz w:val="24"/>
          <w:szCs w:val="24"/>
        </w:rPr>
        <w:t>П</w:t>
      </w:r>
      <w:r w:rsidR="001A6E87">
        <w:rPr>
          <w:rFonts w:ascii="Times New Roman" w:hAnsi="Times New Roman" w:cs="Times New Roman"/>
          <w:sz w:val="24"/>
          <w:szCs w:val="24"/>
        </w:rPr>
        <w:t>ят</w:t>
      </w:r>
      <w:r w:rsidR="00A77BE6" w:rsidRPr="00A77BE6">
        <w:rPr>
          <w:rFonts w:ascii="Times New Roman" w:hAnsi="Times New Roman" w:cs="Times New Roman"/>
          <w:sz w:val="24"/>
          <w:szCs w:val="24"/>
        </w:rPr>
        <w:t>и</w:t>
      </w:r>
      <w:r w:rsidRPr="00123D92">
        <w:rPr>
          <w:rFonts w:ascii="Times New Roman" w:hAnsi="Times New Roman" w:cs="Times New Roman"/>
          <w:sz w:val="24"/>
          <w:szCs w:val="24"/>
        </w:rPr>
        <w:t>)</w:t>
      </w:r>
      <w:r w:rsidRPr="00123D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процентов</w:t>
      </w:r>
      <w:r w:rsidR="00862216" w:rsidRPr="00123D92">
        <w:rPr>
          <w:rFonts w:ascii="Times New Roman" w:hAnsi="Times New Roman" w:cs="Times New Roman"/>
          <w:sz w:val="24"/>
          <w:szCs w:val="24"/>
        </w:rPr>
        <w:t xml:space="preserve"> от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36609F" w:rsidRPr="00123D92">
        <w:rPr>
          <w:rFonts w:ascii="Times New Roman" w:hAnsi="Times New Roman" w:cs="Times New Roman"/>
          <w:sz w:val="24"/>
          <w:szCs w:val="24"/>
        </w:rPr>
        <w:t>у</w:t>
      </w:r>
      <w:r w:rsidR="00E926D4" w:rsidRPr="00123D92">
        <w:rPr>
          <w:rFonts w:ascii="Times New Roman" w:hAnsi="Times New Roman" w:cs="Times New Roman"/>
          <w:sz w:val="24"/>
          <w:szCs w:val="24"/>
        </w:rPr>
        <w:t>став</w:t>
      </w:r>
      <w:r w:rsidRPr="00123D92">
        <w:rPr>
          <w:rFonts w:ascii="Times New Roman" w:hAnsi="Times New Roman" w:cs="Times New Roman"/>
          <w:sz w:val="24"/>
          <w:szCs w:val="24"/>
        </w:rPr>
        <w:t>ного капитала Общества.</w:t>
      </w:r>
    </w:p>
    <w:p w14:paraId="38536065" w14:textId="5BF84E0A" w:rsidR="0061051F" w:rsidRPr="00123D92" w:rsidRDefault="00D6484B" w:rsidP="00E331B0">
      <w:pPr>
        <w:pStyle w:val="affb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Величина ежегодных отчислений в резервный фонд Общества составляет </w:t>
      </w:r>
      <w:r w:rsidR="001A6E87">
        <w:rPr>
          <w:rFonts w:ascii="Times New Roman" w:hAnsi="Times New Roman" w:cs="Times New Roman"/>
          <w:sz w:val="24"/>
          <w:szCs w:val="24"/>
        </w:rPr>
        <w:t xml:space="preserve">5 </w:t>
      </w:r>
      <w:r w:rsidR="001A6E87" w:rsidRPr="00123D92">
        <w:rPr>
          <w:rFonts w:ascii="Times New Roman" w:hAnsi="Times New Roman" w:cs="Times New Roman"/>
          <w:sz w:val="24"/>
          <w:szCs w:val="24"/>
        </w:rPr>
        <w:t>(</w:t>
      </w:r>
      <w:r w:rsidR="002416B9" w:rsidRPr="00A77BE6">
        <w:rPr>
          <w:rFonts w:ascii="Times New Roman" w:hAnsi="Times New Roman" w:cs="Times New Roman"/>
          <w:sz w:val="24"/>
          <w:szCs w:val="24"/>
        </w:rPr>
        <w:t>П</w:t>
      </w:r>
      <w:r w:rsidR="001A6E87">
        <w:rPr>
          <w:rFonts w:ascii="Times New Roman" w:hAnsi="Times New Roman" w:cs="Times New Roman"/>
          <w:sz w:val="24"/>
          <w:szCs w:val="24"/>
        </w:rPr>
        <w:t xml:space="preserve">ять) </w:t>
      </w:r>
      <w:r w:rsidRPr="00123D92">
        <w:rPr>
          <w:rFonts w:ascii="Times New Roman" w:hAnsi="Times New Roman" w:cs="Times New Roman"/>
          <w:sz w:val="24"/>
          <w:szCs w:val="24"/>
        </w:rPr>
        <w:t xml:space="preserve">процентов от чистой прибыли Общества. Указанные отчисления производятся </w:t>
      </w:r>
      <w:r w:rsidR="00816198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до достижения размера резервного фонда, предусмотренного </w:t>
      </w:r>
      <w:r w:rsidR="00862216" w:rsidRPr="00123D9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926D4" w:rsidRPr="00123D92">
        <w:rPr>
          <w:rFonts w:ascii="Times New Roman" w:hAnsi="Times New Roman" w:cs="Times New Roman"/>
          <w:sz w:val="24"/>
          <w:szCs w:val="24"/>
        </w:rPr>
        <w:t>Устав</w:t>
      </w:r>
      <w:r w:rsidRPr="00123D92">
        <w:rPr>
          <w:rFonts w:ascii="Times New Roman" w:hAnsi="Times New Roman" w:cs="Times New Roman"/>
          <w:sz w:val="24"/>
          <w:szCs w:val="24"/>
        </w:rPr>
        <w:t>ом.</w:t>
      </w:r>
    </w:p>
    <w:p w14:paraId="71A5E31F" w14:textId="77777777" w:rsidR="00DA539A" w:rsidRPr="00123D92" w:rsidRDefault="00D6484B" w:rsidP="00E331B0">
      <w:pPr>
        <w:pStyle w:val="affb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Резервный фонд Общества предназначен для покрытия его убытков, а также для погашения облигаций Общества и выкупа акций Общества в случае отсутствия иных средств.</w:t>
      </w:r>
      <w:r w:rsidR="00B048C1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Резервный фонд не может быть использован для иных целей.</w:t>
      </w:r>
    </w:p>
    <w:p w14:paraId="040713B4" w14:textId="75266432" w:rsidR="00477C52" w:rsidRPr="00123D92" w:rsidRDefault="00D6484B" w:rsidP="00E331B0">
      <w:pPr>
        <w:pStyle w:val="affb"/>
        <w:numPr>
          <w:ilvl w:val="1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FC7C56" w:rsidRPr="00123D92">
        <w:rPr>
          <w:rFonts w:ascii="Times New Roman" w:hAnsi="Times New Roman" w:cs="Times New Roman"/>
          <w:sz w:val="24"/>
          <w:szCs w:val="24"/>
        </w:rPr>
        <w:t>Совета</w:t>
      </w:r>
      <w:r w:rsidR="00B048C1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директоров Общество вправе создавать иные фонды. Состав, назначение, источники формирования и порядок использования каждого из фондов определяются Советом директоров Общества.</w:t>
      </w:r>
      <w:bookmarkStart w:id="106" w:name="_Toc528762744"/>
      <w:bookmarkStart w:id="107" w:name="_Toc528767501"/>
      <w:bookmarkStart w:id="108" w:name="_Toc528762745"/>
      <w:bookmarkStart w:id="109" w:name="_Toc528767502"/>
      <w:bookmarkEnd w:id="106"/>
      <w:bookmarkEnd w:id="107"/>
      <w:bookmarkEnd w:id="108"/>
      <w:bookmarkEnd w:id="109"/>
    </w:p>
    <w:p w14:paraId="1E8B8230" w14:textId="77777777" w:rsidR="00D6484B" w:rsidRPr="00123D92" w:rsidRDefault="00D6484B" w:rsidP="00E331B0">
      <w:pPr>
        <w:pStyle w:val="1"/>
        <w:numPr>
          <w:ilvl w:val="0"/>
          <w:numId w:val="19"/>
        </w:numPr>
        <w:spacing w:before="360" w:after="0"/>
        <w:ind w:left="357" w:hanging="357"/>
        <w:rPr>
          <w:u w:val="none"/>
        </w:rPr>
      </w:pPr>
      <w:bookmarkStart w:id="110" w:name="_Toc528762747"/>
      <w:bookmarkStart w:id="111" w:name="_Toc528767504"/>
      <w:bookmarkStart w:id="112" w:name="_Toc528762748"/>
      <w:bookmarkStart w:id="113" w:name="_Toc528767505"/>
      <w:bookmarkStart w:id="114" w:name="_Toc9853597"/>
      <w:bookmarkEnd w:id="110"/>
      <w:bookmarkEnd w:id="111"/>
      <w:bookmarkEnd w:id="112"/>
      <w:bookmarkEnd w:id="113"/>
      <w:r w:rsidRPr="00123D92">
        <w:rPr>
          <w:u w:val="none"/>
        </w:rPr>
        <w:t xml:space="preserve">ОРГАНЫ УПРАВЛЕНИЯ </w:t>
      </w:r>
      <w:r w:rsidR="00716C2A" w:rsidRPr="00123D92">
        <w:rPr>
          <w:u w:val="none"/>
        </w:rPr>
        <w:t xml:space="preserve">И КОНТРОЛЯ </w:t>
      </w:r>
      <w:r w:rsidRPr="00123D92">
        <w:rPr>
          <w:u w:val="none"/>
        </w:rPr>
        <w:t>ОБЩЕСТВА</w:t>
      </w:r>
      <w:bookmarkEnd w:id="114"/>
    </w:p>
    <w:p w14:paraId="690E1BD7" w14:textId="77777777" w:rsidR="00D6484B" w:rsidRPr="00123D92" w:rsidRDefault="00D6484B" w:rsidP="00E331B0">
      <w:pPr>
        <w:pStyle w:val="affb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Органами управления Общества являются:</w:t>
      </w:r>
    </w:p>
    <w:p w14:paraId="5D4EEDFB" w14:textId="77777777" w:rsidR="00D6484B" w:rsidRPr="00123D92" w:rsidRDefault="00716C2A" w:rsidP="00FD1DF1">
      <w:pPr>
        <w:pStyle w:val="affb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Общее собрание акционеров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Общества (далее – Общее собрание акционеров)</w:t>
      </w:r>
      <w:r w:rsidR="005649CF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380C9F16" w14:textId="77777777" w:rsidR="00BF0AAE" w:rsidRPr="00123D92" w:rsidRDefault="00FC7C56" w:rsidP="00FD1DF1">
      <w:pPr>
        <w:pStyle w:val="affb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Совет</w:t>
      </w:r>
      <w:r w:rsidR="005A66DA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sz w:val="24"/>
          <w:szCs w:val="24"/>
        </w:rPr>
        <w:t>директоров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Общества (далее – Совет директоров)</w:t>
      </w:r>
      <w:r w:rsidR="00D6484B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573FCDDB" w14:textId="77777777" w:rsidR="00D6484B" w:rsidRPr="00123D92" w:rsidRDefault="00D6484B" w:rsidP="00FD1DF1">
      <w:pPr>
        <w:pStyle w:val="affb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B10D6E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C66DB4" w:rsidRPr="00123D92">
        <w:rPr>
          <w:rFonts w:ascii="Times New Roman" w:hAnsi="Times New Roman" w:cs="Times New Roman"/>
          <w:sz w:val="24"/>
          <w:szCs w:val="24"/>
        </w:rPr>
        <w:t xml:space="preserve"> (далее – Генеральный директор)</w:t>
      </w:r>
      <w:r w:rsidR="0003429E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45C9339C" w14:textId="2F502837" w:rsidR="00477C52" w:rsidRPr="00123D92" w:rsidRDefault="001B64EE" w:rsidP="00A77BE6">
      <w:pPr>
        <w:pStyle w:val="affb"/>
        <w:numPr>
          <w:ilvl w:val="1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200" w:after="20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Органом контроля за финансово-хозяйственной деятельностью Общества является Ревизионная комиссия</w:t>
      </w:r>
      <w:r w:rsidR="00B10D6E" w:rsidRPr="00123D92">
        <w:rPr>
          <w:rFonts w:ascii="Times New Roman" w:hAnsi="Times New Roman" w:cs="Times New Roman"/>
          <w:sz w:val="24"/>
          <w:szCs w:val="24"/>
        </w:rPr>
        <w:t xml:space="preserve"> Общества (далее – Ревизионная комиссия)</w:t>
      </w:r>
      <w:r w:rsidR="00827416" w:rsidRPr="00123D92">
        <w:rPr>
          <w:rFonts w:ascii="Times New Roman" w:hAnsi="Times New Roman" w:cs="Times New Roman"/>
          <w:sz w:val="24"/>
          <w:szCs w:val="24"/>
        </w:rPr>
        <w:t>, которая избирается в соответствии с п</w:t>
      </w:r>
      <w:r w:rsidR="00477C52" w:rsidRPr="00123D92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9D13F6" w:rsidRPr="00123D92">
        <w:rPr>
          <w:rFonts w:ascii="Times New Roman" w:hAnsi="Times New Roman" w:cs="Times New Roman"/>
          <w:sz w:val="24"/>
          <w:szCs w:val="24"/>
        </w:rPr>
        <w:t>1</w:t>
      </w:r>
      <w:r w:rsidR="00860FB3">
        <w:rPr>
          <w:rFonts w:ascii="Times New Roman" w:hAnsi="Times New Roman" w:cs="Times New Roman"/>
          <w:sz w:val="24"/>
          <w:szCs w:val="24"/>
        </w:rPr>
        <w:t>2</w:t>
      </w:r>
      <w:r w:rsidR="00827416" w:rsidRPr="00123D92">
        <w:rPr>
          <w:rFonts w:ascii="Times New Roman" w:hAnsi="Times New Roman" w:cs="Times New Roman"/>
          <w:sz w:val="24"/>
          <w:szCs w:val="24"/>
        </w:rPr>
        <w:t>.1 Устава</w:t>
      </w:r>
      <w:r w:rsidR="008137A5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52CDB479" w14:textId="77777777" w:rsidR="00D6484B" w:rsidRPr="00123D92" w:rsidRDefault="00D6484B" w:rsidP="00A77BE6">
      <w:pPr>
        <w:pStyle w:val="1"/>
        <w:numPr>
          <w:ilvl w:val="0"/>
          <w:numId w:val="19"/>
        </w:numPr>
        <w:spacing w:before="480" w:after="0"/>
        <w:ind w:left="357" w:hanging="357"/>
        <w:rPr>
          <w:u w:val="none"/>
        </w:rPr>
      </w:pPr>
      <w:bookmarkStart w:id="115" w:name="_Ref395274950"/>
      <w:bookmarkStart w:id="116" w:name="_Toc9853598"/>
      <w:r w:rsidRPr="00123D92">
        <w:rPr>
          <w:u w:val="none"/>
        </w:rPr>
        <w:t>ОБЩЕЕ СОБРАНИЕ АКЦИОНЕРОВ</w:t>
      </w:r>
      <w:bookmarkEnd w:id="115"/>
      <w:bookmarkEnd w:id="116"/>
    </w:p>
    <w:p w14:paraId="389166C4" w14:textId="77777777" w:rsidR="00037B92" w:rsidRPr="00123D92" w:rsidRDefault="00FA1767" w:rsidP="00A77BE6">
      <w:pPr>
        <w:pStyle w:val="affb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200" w:after="20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Высшим органом управления Общества является Общее собрание акционеров</w:t>
      </w:r>
      <w:r w:rsidR="00D6484B" w:rsidRPr="00123D92">
        <w:rPr>
          <w:rFonts w:ascii="Times New Roman" w:hAnsi="Times New Roman" w:cs="Times New Roman"/>
          <w:sz w:val="24"/>
          <w:szCs w:val="24"/>
        </w:rPr>
        <w:t>.</w:t>
      </w:r>
      <w:bookmarkStart w:id="117" w:name="_Ref395274451"/>
    </w:p>
    <w:p w14:paraId="3D203AC1" w14:textId="77777777" w:rsidR="00D6484B" w:rsidRPr="00123D92" w:rsidRDefault="00D6484B" w:rsidP="00A77BE6">
      <w:pPr>
        <w:pStyle w:val="affb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200" w:after="20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К компетенции Общего собрания акционеров относятся следующие вопросы, </w:t>
      </w:r>
      <w:r w:rsidR="00C66DB4" w:rsidRPr="00123D92">
        <w:rPr>
          <w:rFonts w:ascii="Times New Roman" w:hAnsi="Times New Roman" w:cs="Times New Roman"/>
          <w:sz w:val="24"/>
          <w:szCs w:val="24"/>
        </w:rPr>
        <w:t>решения по которым</w:t>
      </w:r>
      <w:r w:rsidRPr="00123D92">
        <w:rPr>
          <w:rFonts w:ascii="Times New Roman" w:hAnsi="Times New Roman" w:cs="Times New Roman"/>
          <w:sz w:val="24"/>
          <w:szCs w:val="24"/>
        </w:rPr>
        <w:t xml:space="preserve"> принимаются указанным ниже количеством голосов:</w:t>
      </w:r>
      <w:bookmarkEnd w:id="117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76"/>
        <w:gridCol w:w="4959"/>
        <w:gridCol w:w="3792"/>
      </w:tblGrid>
      <w:tr w:rsidR="00477C52" w:rsidRPr="00123D92" w14:paraId="5B60F188" w14:textId="77777777" w:rsidTr="00A77BE6">
        <w:trPr>
          <w:trHeight w:val="878"/>
        </w:trPr>
        <w:tc>
          <w:tcPr>
            <w:tcW w:w="851" w:type="dxa"/>
          </w:tcPr>
          <w:p w14:paraId="187AD7E1" w14:textId="77777777" w:rsidR="00477C52" w:rsidRPr="00123D92" w:rsidRDefault="00477C52" w:rsidP="00A77BE6">
            <w:pPr>
              <w:pStyle w:val="6"/>
              <w:spacing w:before="200" w:after="200"/>
              <w:ind w:left="0"/>
              <w:jc w:val="center"/>
              <w:rPr>
                <w:rStyle w:val="afff0"/>
                <w:sz w:val="20"/>
                <w:szCs w:val="20"/>
              </w:rPr>
            </w:pPr>
            <w:r w:rsidRPr="00123D92">
              <w:rPr>
                <w:rStyle w:val="afff0"/>
                <w:sz w:val="20"/>
                <w:szCs w:val="20"/>
              </w:rPr>
              <w:lastRenderedPageBreak/>
              <w:t xml:space="preserve">№ </w:t>
            </w:r>
          </w:p>
          <w:p w14:paraId="3BB89D71" w14:textId="77777777" w:rsidR="00BE4C04" w:rsidRPr="00123D92" w:rsidRDefault="00477C52" w:rsidP="00A77BE6">
            <w:pPr>
              <w:pStyle w:val="6"/>
              <w:spacing w:before="200" w:after="20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rStyle w:val="afff0"/>
                <w:sz w:val="20"/>
                <w:szCs w:val="20"/>
              </w:rPr>
              <w:t>п/п</w:t>
            </w:r>
          </w:p>
        </w:tc>
        <w:tc>
          <w:tcPr>
            <w:tcW w:w="4820" w:type="dxa"/>
            <w:vAlign w:val="center"/>
          </w:tcPr>
          <w:p w14:paraId="347CD590" w14:textId="77777777" w:rsidR="00BE4C04" w:rsidRPr="00123D92" w:rsidRDefault="00BE4C04" w:rsidP="00A77BE6">
            <w:pPr>
              <w:pStyle w:val="6"/>
              <w:spacing w:before="12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 xml:space="preserve">Вопросы, отнесенные к компетенции </w:t>
            </w:r>
            <w:r w:rsidR="00733CB5">
              <w:rPr>
                <w:b/>
                <w:sz w:val="20"/>
                <w:szCs w:val="20"/>
                <w:lang w:val="ru-RU"/>
              </w:rPr>
              <w:br/>
            </w:r>
            <w:r w:rsidRPr="00123D92">
              <w:rPr>
                <w:b/>
                <w:sz w:val="20"/>
                <w:szCs w:val="20"/>
                <w:lang w:val="ru-RU"/>
              </w:rPr>
              <w:t>Общего собрания акционеров</w:t>
            </w:r>
          </w:p>
        </w:tc>
        <w:tc>
          <w:tcPr>
            <w:tcW w:w="3686" w:type="dxa"/>
            <w:vAlign w:val="center"/>
          </w:tcPr>
          <w:p w14:paraId="3419C32A" w14:textId="77777777" w:rsidR="00BE4C04" w:rsidRPr="00123D92" w:rsidRDefault="00BE4C04" w:rsidP="00A77BE6">
            <w:pPr>
              <w:pStyle w:val="6"/>
              <w:spacing w:before="120"/>
              <w:ind w:left="0"/>
              <w:jc w:val="center"/>
              <w:rPr>
                <w:rStyle w:val="afff0"/>
                <w:b w:val="0"/>
                <w:bCs w:val="0"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Количество голос</w:t>
            </w:r>
            <w:r w:rsidR="00615794" w:rsidRPr="00123D92">
              <w:rPr>
                <w:b/>
                <w:sz w:val="20"/>
                <w:szCs w:val="20"/>
                <w:lang w:val="ru-RU"/>
              </w:rPr>
              <w:t>ов, необходимое</w:t>
            </w:r>
            <w:r w:rsidRPr="00123D92">
              <w:rPr>
                <w:b/>
                <w:sz w:val="20"/>
                <w:szCs w:val="20"/>
                <w:lang w:val="ru-RU"/>
              </w:rPr>
              <w:t xml:space="preserve"> </w:t>
            </w:r>
            <w:r w:rsidR="00733CB5">
              <w:rPr>
                <w:b/>
                <w:sz w:val="20"/>
                <w:szCs w:val="20"/>
                <w:lang w:val="ru-RU"/>
              </w:rPr>
              <w:br/>
            </w:r>
            <w:r w:rsidRPr="00123D92">
              <w:rPr>
                <w:b/>
                <w:sz w:val="20"/>
                <w:szCs w:val="20"/>
                <w:lang w:val="ru-RU"/>
              </w:rPr>
              <w:t>для принятия решения</w:t>
            </w:r>
          </w:p>
        </w:tc>
      </w:tr>
      <w:tr w:rsidR="00477C52" w:rsidRPr="00123D92" w14:paraId="05F79EEC" w14:textId="77777777" w:rsidTr="00A14E90">
        <w:trPr>
          <w:trHeight w:val="20"/>
        </w:trPr>
        <w:tc>
          <w:tcPr>
            <w:tcW w:w="3686" w:type="dxa"/>
            <w:gridSpan w:val="3"/>
          </w:tcPr>
          <w:p w14:paraId="311ECEFD" w14:textId="77777777" w:rsidR="00BE4C04" w:rsidRPr="00123D92" w:rsidRDefault="00F37C26" w:rsidP="00A77BE6">
            <w:pPr>
              <w:pStyle w:val="6"/>
              <w:spacing w:before="120" w:after="10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Утверждение Устава, внесение изменений в Устав</w:t>
            </w:r>
          </w:p>
        </w:tc>
      </w:tr>
      <w:tr w:rsidR="00477C52" w:rsidRPr="00123D92" w14:paraId="7FAF20E8" w14:textId="77777777" w:rsidTr="00A14E90">
        <w:tc>
          <w:tcPr>
            <w:tcW w:w="851" w:type="dxa"/>
            <w:shd w:val="clear" w:color="auto" w:fill="auto"/>
          </w:tcPr>
          <w:p w14:paraId="07988381" w14:textId="77777777" w:rsidR="00BE4C04" w:rsidRPr="00123D92" w:rsidRDefault="006F3A13" w:rsidP="00727326">
            <w:pPr>
              <w:pStyle w:val="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23D92">
              <w:rPr>
                <w:sz w:val="20"/>
                <w:szCs w:val="20"/>
                <w:lang w:val="ru-RU"/>
              </w:rPr>
              <w:t>9.2.1.</w:t>
            </w:r>
          </w:p>
        </w:tc>
        <w:tc>
          <w:tcPr>
            <w:tcW w:w="4820" w:type="dxa"/>
            <w:shd w:val="clear" w:color="auto" w:fill="auto"/>
          </w:tcPr>
          <w:p w14:paraId="00F98F15" w14:textId="77777777" w:rsidR="00BE4C04" w:rsidRPr="00123D92" w:rsidRDefault="003028EC" w:rsidP="0092470E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1008B9">
              <w:rPr>
                <w:sz w:val="20"/>
                <w:szCs w:val="20"/>
                <w:lang w:val="ru-RU"/>
              </w:rPr>
              <w:t xml:space="preserve">несение изменений </w:t>
            </w:r>
            <w:r>
              <w:rPr>
                <w:sz w:val="20"/>
                <w:szCs w:val="20"/>
                <w:lang w:val="ru-RU"/>
              </w:rPr>
              <w:t xml:space="preserve">в Устав Общества </w:t>
            </w:r>
            <w:r w:rsidR="00C64616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или утверждение Устава О</w:t>
            </w:r>
            <w:r w:rsidRPr="001008B9">
              <w:rPr>
                <w:sz w:val="20"/>
                <w:szCs w:val="20"/>
                <w:lang w:val="ru-RU"/>
              </w:rPr>
              <w:t>бщества в новой редакции</w:t>
            </w:r>
          </w:p>
        </w:tc>
        <w:tc>
          <w:tcPr>
            <w:tcW w:w="3686" w:type="dxa"/>
            <w:shd w:val="clear" w:color="auto" w:fill="auto"/>
          </w:tcPr>
          <w:p w14:paraId="00F2DA58" w14:textId="77777777" w:rsidR="00BE4C04" w:rsidRPr="00123D92" w:rsidRDefault="00477C52" w:rsidP="0061051F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ольшинство в 3/4 </w:t>
            </w:r>
            <w:r w:rsidR="003E26EF">
              <w:rPr>
                <w:sz w:val="20"/>
                <w:szCs w:val="20"/>
                <w:lang w:val="ru-RU"/>
              </w:rPr>
              <w:t xml:space="preserve">(Три четверти) 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голосов акционеров – владельцев голосующих акций, принимающих участие в Общем собрании акционеров (далее – </w:t>
            </w:r>
            <w:r w:rsidRPr="00123D92">
              <w:rPr>
                <w:sz w:val="20"/>
                <w:szCs w:val="20"/>
                <w:lang w:val="ru-RU"/>
              </w:rPr>
              <w:t>Б</w:t>
            </w:r>
            <w:r w:rsidR="003E26EF">
              <w:rPr>
                <w:sz w:val="20"/>
                <w:szCs w:val="20"/>
                <w:lang w:val="ru-RU"/>
              </w:rPr>
              <w:t xml:space="preserve">ольшинство в 3/4 </w:t>
            </w:r>
            <w:r w:rsidR="00BE4C04" w:rsidRPr="00123D92">
              <w:rPr>
                <w:sz w:val="20"/>
                <w:szCs w:val="20"/>
                <w:lang w:val="ru-RU"/>
              </w:rPr>
              <w:t>голосов)</w:t>
            </w:r>
            <w:r w:rsidR="005A14DB" w:rsidRPr="00123D92">
              <w:rPr>
                <w:sz w:val="20"/>
                <w:szCs w:val="20"/>
                <w:lang w:val="ru-RU"/>
              </w:rPr>
              <w:t>, кроме случаев,</w:t>
            </w:r>
            <w:r w:rsidR="00C91326" w:rsidRPr="00123D92">
              <w:rPr>
                <w:sz w:val="20"/>
                <w:szCs w:val="20"/>
                <w:lang w:val="ru-RU"/>
              </w:rPr>
              <w:t xml:space="preserve"> когда в соответствии с законодательством </w:t>
            </w:r>
            <w:r w:rsidR="001510A2" w:rsidRPr="00123D92">
              <w:rPr>
                <w:sz w:val="20"/>
                <w:szCs w:val="20"/>
                <w:lang w:val="ru-RU"/>
              </w:rPr>
              <w:t>РФ</w:t>
            </w:r>
            <w:r w:rsidR="00C91326" w:rsidRPr="00123D92">
              <w:rPr>
                <w:sz w:val="20"/>
                <w:szCs w:val="20"/>
                <w:lang w:val="ru-RU"/>
              </w:rPr>
              <w:t xml:space="preserve"> </w:t>
            </w:r>
            <w:r w:rsidR="00D704C7" w:rsidRPr="00123D92">
              <w:rPr>
                <w:sz w:val="20"/>
                <w:szCs w:val="20"/>
                <w:lang w:val="ru-RU"/>
              </w:rPr>
              <w:t>требуется больш</w:t>
            </w:r>
            <w:r w:rsidR="00716C2A" w:rsidRPr="00123D92">
              <w:rPr>
                <w:sz w:val="20"/>
                <w:szCs w:val="20"/>
                <w:lang w:val="ru-RU"/>
              </w:rPr>
              <w:t>е</w:t>
            </w:r>
            <w:r w:rsidR="00D704C7" w:rsidRPr="00123D92">
              <w:rPr>
                <w:sz w:val="20"/>
                <w:szCs w:val="20"/>
                <w:lang w:val="ru-RU"/>
              </w:rPr>
              <w:t>е число голосов</w:t>
            </w:r>
          </w:p>
        </w:tc>
      </w:tr>
      <w:tr w:rsidR="00477C52" w:rsidRPr="00123D92" w14:paraId="7CFDFBD5" w14:textId="77777777" w:rsidTr="00A14E90">
        <w:tc>
          <w:tcPr>
            <w:tcW w:w="3686" w:type="dxa"/>
            <w:gridSpan w:val="3"/>
            <w:shd w:val="clear" w:color="auto" w:fill="FFFFFF" w:themeFill="background1"/>
          </w:tcPr>
          <w:p w14:paraId="7C8E5FCB" w14:textId="77777777" w:rsidR="004744DE" w:rsidRPr="00123D92" w:rsidRDefault="004744DE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Реорганизация и ликвидация Общества</w:t>
            </w:r>
          </w:p>
        </w:tc>
      </w:tr>
      <w:tr w:rsidR="00477C52" w:rsidRPr="00123D92" w14:paraId="5AB8BB73" w14:textId="77777777" w:rsidTr="00A14E90">
        <w:trPr>
          <w:trHeight w:val="287"/>
        </w:trPr>
        <w:tc>
          <w:tcPr>
            <w:tcW w:w="851" w:type="dxa"/>
            <w:shd w:val="clear" w:color="auto" w:fill="auto"/>
          </w:tcPr>
          <w:p w14:paraId="36B31BC8" w14:textId="77777777" w:rsidR="00BE4C04" w:rsidRPr="00123D92" w:rsidRDefault="001A5F57" w:rsidP="00136029">
            <w:pPr>
              <w:pStyle w:val="6"/>
              <w:spacing w:after="0"/>
              <w:ind w:left="-105" w:right="-119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B2756B" w:rsidRPr="00123D92">
              <w:rPr>
                <w:sz w:val="20"/>
                <w:szCs w:val="20"/>
                <w:lang w:val="ru-RU"/>
              </w:rPr>
              <w:t>.2.2.</w:t>
            </w:r>
          </w:p>
        </w:tc>
        <w:tc>
          <w:tcPr>
            <w:tcW w:w="4820" w:type="dxa"/>
            <w:shd w:val="clear" w:color="auto" w:fill="auto"/>
          </w:tcPr>
          <w:p w14:paraId="103D95CF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Р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еорганизация Общества </w:t>
            </w:r>
          </w:p>
          <w:p w14:paraId="25A8EAFC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 xml:space="preserve">(решение принимается по предложению Совета </w:t>
            </w:r>
            <w:r w:rsidR="009E0461" w:rsidRPr="00123D92">
              <w:rPr>
                <w:sz w:val="20"/>
                <w:szCs w:val="20"/>
                <w:lang w:val="ru-RU"/>
              </w:rPr>
              <w:t xml:space="preserve">директоров) </w:t>
            </w:r>
          </w:p>
        </w:tc>
        <w:tc>
          <w:tcPr>
            <w:tcW w:w="3686" w:type="dxa"/>
            <w:shd w:val="clear" w:color="auto" w:fill="auto"/>
          </w:tcPr>
          <w:p w14:paraId="5C4B95A5" w14:textId="77777777" w:rsidR="00BE4C04" w:rsidRPr="00123D92" w:rsidRDefault="00477C52" w:rsidP="007E30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2F2848C4" w14:textId="77777777" w:rsidTr="00A14E90">
        <w:trPr>
          <w:trHeight w:val="937"/>
        </w:trPr>
        <w:tc>
          <w:tcPr>
            <w:tcW w:w="851" w:type="dxa"/>
            <w:shd w:val="clear" w:color="auto" w:fill="auto"/>
          </w:tcPr>
          <w:p w14:paraId="7BFC02D1" w14:textId="77777777" w:rsidR="00BE4C04" w:rsidRPr="00123D92" w:rsidRDefault="001A5F57" w:rsidP="00136029">
            <w:pPr>
              <w:pStyle w:val="6"/>
              <w:spacing w:after="0"/>
              <w:ind w:left="-105" w:right="-119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B2756B" w:rsidRPr="00123D92">
              <w:rPr>
                <w:sz w:val="20"/>
                <w:szCs w:val="20"/>
                <w:lang w:val="ru-RU"/>
              </w:rPr>
              <w:t>.2.3.</w:t>
            </w:r>
          </w:p>
        </w:tc>
        <w:tc>
          <w:tcPr>
            <w:tcW w:w="4820" w:type="dxa"/>
            <w:shd w:val="clear" w:color="auto" w:fill="auto"/>
          </w:tcPr>
          <w:p w14:paraId="0E04F62D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Л</w:t>
            </w:r>
            <w:r w:rsidR="00BE4C04" w:rsidRPr="00123D92">
              <w:rPr>
                <w:sz w:val="20"/>
                <w:szCs w:val="20"/>
                <w:lang w:val="ru-RU"/>
              </w:rPr>
              <w:t>иквидация Общества, назначение ликвидационной комиссии и утверждение промежуточного и окончательного ликвидационных балансов</w:t>
            </w:r>
          </w:p>
          <w:p w14:paraId="6F64E5B3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  <w:shd w:val="clear" w:color="auto" w:fill="auto"/>
          </w:tcPr>
          <w:p w14:paraId="0CCCFD91" w14:textId="77777777" w:rsidR="00BE4C04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39225A7D" w14:textId="77777777" w:rsidTr="00A14E90">
        <w:tc>
          <w:tcPr>
            <w:tcW w:w="3686" w:type="dxa"/>
            <w:gridSpan w:val="3"/>
            <w:shd w:val="clear" w:color="auto" w:fill="FFFFFF" w:themeFill="background1"/>
          </w:tcPr>
          <w:p w14:paraId="377C5DAC" w14:textId="77777777" w:rsidR="004744DE" w:rsidRPr="00123D92" w:rsidRDefault="004744DE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Вопросы, связанные с образованием органов управления и контроля Общества</w:t>
            </w:r>
          </w:p>
        </w:tc>
      </w:tr>
      <w:tr w:rsidR="00477C52" w:rsidRPr="00123D92" w14:paraId="1948FD46" w14:textId="77777777" w:rsidTr="00A14E90">
        <w:trPr>
          <w:trHeight w:val="584"/>
        </w:trPr>
        <w:tc>
          <w:tcPr>
            <w:tcW w:w="851" w:type="dxa"/>
            <w:shd w:val="clear" w:color="auto" w:fill="auto"/>
          </w:tcPr>
          <w:p w14:paraId="75F6406E" w14:textId="77777777" w:rsidR="00BE4C04" w:rsidRPr="00123D92" w:rsidRDefault="001A5F57" w:rsidP="007E300B">
            <w:pPr>
              <w:pStyle w:val="6"/>
              <w:spacing w:after="0"/>
              <w:ind w:left="-105" w:right="-119" w:firstLine="19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B2756B" w:rsidRPr="00123D92">
              <w:rPr>
                <w:sz w:val="20"/>
                <w:szCs w:val="20"/>
                <w:lang w:val="ru-RU"/>
              </w:rPr>
              <w:t>.2.4.</w:t>
            </w:r>
          </w:p>
        </w:tc>
        <w:tc>
          <w:tcPr>
            <w:tcW w:w="4820" w:type="dxa"/>
            <w:shd w:val="clear" w:color="auto" w:fill="auto"/>
          </w:tcPr>
          <w:p w14:paraId="03129FB2" w14:textId="77777777" w:rsidR="00BE4C04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>збрание членов Совета директоров</w:t>
            </w:r>
          </w:p>
        </w:tc>
        <w:tc>
          <w:tcPr>
            <w:tcW w:w="3686" w:type="dxa"/>
            <w:shd w:val="clear" w:color="auto" w:fill="auto"/>
          </w:tcPr>
          <w:p w14:paraId="7C851A25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>збранными в состав Совета директоров считаются кандидаты, набравшие наибольшее число голосов при кумулятивном голосовании</w:t>
            </w:r>
          </w:p>
        </w:tc>
      </w:tr>
      <w:tr w:rsidR="00477C52" w:rsidRPr="00123D92" w14:paraId="78C50F02" w14:textId="77777777" w:rsidTr="00A14E90">
        <w:trPr>
          <w:trHeight w:val="870"/>
        </w:trPr>
        <w:tc>
          <w:tcPr>
            <w:tcW w:w="851" w:type="dxa"/>
            <w:shd w:val="clear" w:color="auto" w:fill="auto"/>
          </w:tcPr>
          <w:p w14:paraId="20292C57" w14:textId="77777777" w:rsidR="005E674D" w:rsidRPr="00123D92" w:rsidRDefault="001A5F57" w:rsidP="00727326">
            <w:pPr>
              <w:pStyle w:val="6"/>
              <w:spacing w:after="0"/>
              <w:ind w:left="-105" w:right="-119"/>
              <w:jc w:val="center"/>
              <w:rPr>
                <w:sz w:val="20"/>
                <w:szCs w:val="20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.2.5.</w:t>
            </w:r>
          </w:p>
        </w:tc>
        <w:tc>
          <w:tcPr>
            <w:tcW w:w="4820" w:type="dxa"/>
            <w:shd w:val="clear" w:color="auto" w:fill="auto"/>
          </w:tcPr>
          <w:p w14:paraId="6696CB23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Д</w:t>
            </w:r>
            <w:r w:rsidR="00BE4C04" w:rsidRPr="00123D92">
              <w:rPr>
                <w:sz w:val="20"/>
                <w:szCs w:val="20"/>
                <w:lang w:val="ru-RU"/>
              </w:rPr>
              <w:t>осрочное прекращение полномочий членов Совета директоров</w:t>
            </w:r>
          </w:p>
        </w:tc>
        <w:tc>
          <w:tcPr>
            <w:tcW w:w="3686" w:type="dxa"/>
            <w:shd w:val="clear" w:color="auto" w:fill="auto"/>
          </w:tcPr>
          <w:p w14:paraId="41FBED22" w14:textId="0669D10E" w:rsidR="00BE4C04" w:rsidRPr="00123D92" w:rsidRDefault="00477C52" w:rsidP="008B1B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ольшинством голосов акционеров – владельцев голосующих акций Общества, принимающих участие в собрании (далее</w:t>
            </w:r>
            <w:r w:rsidR="0068782A">
              <w:rPr>
                <w:sz w:val="20"/>
                <w:szCs w:val="20"/>
                <w:lang w:val="ru-RU"/>
              </w:rPr>
              <w:t xml:space="preserve"> </w:t>
            </w:r>
            <w:r w:rsidR="008B1B0B">
              <w:rPr>
                <w:sz w:val="20"/>
                <w:szCs w:val="20"/>
                <w:lang w:val="ru-RU"/>
              </w:rPr>
              <w:t>по тексту раздела 9</w:t>
            </w:r>
            <w:r w:rsidR="008B1B0B" w:rsidRPr="00122452">
              <w:rPr>
                <w:sz w:val="20"/>
                <w:szCs w:val="20"/>
                <w:lang w:val="ru-RU"/>
              </w:rPr>
              <w:t xml:space="preserve"> – </w:t>
            </w:r>
            <w:r w:rsidR="008B1B0B">
              <w:rPr>
                <w:sz w:val="20"/>
                <w:szCs w:val="20"/>
                <w:lang w:val="ru-RU"/>
              </w:rPr>
              <w:t>П</w:t>
            </w:r>
            <w:r w:rsidR="008B1B0B" w:rsidRPr="00122452">
              <w:rPr>
                <w:sz w:val="20"/>
                <w:szCs w:val="20"/>
                <w:lang w:val="ru-RU"/>
              </w:rPr>
              <w:t>ростое большинство голосов)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77C52" w:rsidRPr="00123D92" w14:paraId="57A47A69" w14:textId="77777777" w:rsidTr="00A14E90">
        <w:tc>
          <w:tcPr>
            <w:tcW w:w="851" w:type="dxa"/>
          </w:tcPr>
          <w:p w14:paraId="3ADDC1E1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.2.6.</w:t>
            </w:r>
          </w:p>
        </w:tc>
        <w:tc>
          <w:tcPr>
            <w:tcW w:w="4820" w:type="dxa"/>
          </w:tcPr>
          <w:p w14:paraId="68639BD8" w14:textId="77777777" w:rsidR="00BE4C04" w:rsidRPr="00123D92" w:rsidRDefault="00477C52" w:rsidP="00867440">
            <w:pPr>
              <w:pStyle w:val="6"/>
              <w:spacing w:after="0"/>
              <w:ind w:left="0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В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ыплата членам Совета директоров вознаграждений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и (или) компенсаций расходов, связанных с исполнением ими </w:t>
            </w:r>
            <w:r w:rsidR="00867440" w:rsidRPr="00123D92">
              <w:rPr>
                <w:sz w:val="20"/>
                <w:szCs w:val="20"/>
                <w:lang w:val="ru-RU"/>
              </w:rPr>
              <w:t xml:space="preserve">своих </w:t>
            </w:r>
            <w:r w:rsidR="00BB17E7" w:rsidRPr="00123D92">
              <w:rPr>
                <w:sz w:val="20"/>
                <w:szCs w:val="20"/>
                <w:lang w:val="ru-RU"/>
              </w:rPr>
              <w:t>обязанностей</w:t>
            </w:r>
            <w:r w:rsidR="00867440" w:rsidRPr="00123D92">
              <w:rPr>
                <w:sz w:val="20"/>
                <w:szCs w:val="20"/>
                <w:lang w:val="ru-RU"/>
              </w:rPr>
              <w:t xml:space="preserve">, </w:t>
            </w:r>
            <w:r w:rsidR="00867440" w:rsidRPr="00123D92">
              <w:rPr>
                <w:bCs w:val="0"/>
                <w:sz w:val="20"/>
                <w:szCs w:val="20"/>
                <w:lang w:val="ru-RU"/>
              </w:rPr>
              <w:t>определение размеров таких вознаграждений и компенсаций</w:t>
            </w:r>
          </w:p>
        </w:tc>
        <w:tc>
          <w:tcPr>
            <w:tcW w:w="3686" w:type="dxa"/>
          </w:tcPr>
          <w:p w14:paraId="505E95C5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4C07AE16" w14:textId="77777777" w:rsidTr="00A14E90">
        <w:tc>
          <w:tcPr>
            <w:tcW w:w="851" w:type="dxa"/>
            <w:shd w:val="clear" w:color="auto" w:fill="auto"/>
          </w:tcPr>
          <w:p w14:paraId="5BF8F1CC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.2.7.</w:t>
            </w:r>
          </w:p>
        </w:tc>
        <w:tc>
          <w:tcPr>
            <w:tcW w:w="4820" w:type="dxa"/>
            <w:shd w:val="clear" w:color="auto" w:fill="auto"/>
          </w:tcPr>
          <w:p w14:paraId="78610F46" w14:textId="77777777" w:rsidR="00BE4C04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>збрание членов Ревизионной комиссии и досрочное прекращение их полномочий</w:t>
            </w:r>
          </w:p>
        </w:tc>
        <w:tc>
          <w:tcPr>
            <w:tcW w:w="3686" w:type="dxa"/>
            <w:shd w:val="clear" w:color="auto" w:fill="auto"/>
          </w:tcPr>
          <w:p w14:paraId="3E93ED69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6B76F86D" w14:textId="77777777" w:rsidTr="00A14E90">
        <w:tc>
          <w:tcPr>
            <w:tcW w:w="851" w:type="dxa"/>
          </w:tcPr>
          <w:p w14:paraId="5DAE4CC5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.2.8.</w:t>
            </w:r>
          </w:p>
        </w:tc>
        <w:tc>
          <w:tcPr>
            <w:tcW w:w="4820" w:type="dxa"/>
          </w:tcPr>
          <w:p w14:paraId="02C4060D" w14:textId="77777777" w:rsidR="00BE4C04" w:rsidRPr="00123D92" w:rsidRDefault="00477C52" w:rsidP="00AD05A1">
            <w:pPr>
              <w:pStyle w:val="6"/>
              <w:spacing w:after="0"/>
              <w:ind w:left="0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В</w:t>
            </w:r>
            <w:r w:rsidR="00BE4C04" w:rsidRPr="00123D92">
              <w:rPr>
                <w:sz w:val="20"/>
                <w:szCs w:val="20"/>
                <w:lang w:val="ru-RU"/>
              </w:rPr>
              <w:t>ыплата членам Ревизионной комиссии вознаграждений и (или) компенсаций расходов, связанных с исполнением ими своих обязанностей</w:t>
            </w:r>
            <w:r w:rsidR="00BB17E7" w:rsidRPr="00123D92">
              <w:rPr>
                <w:sz w:val="20"/>
                <w:szCs w:val="20"/>
                <w:lang w:val="ru-RU"/>
              </w:rPr>
              <w:t xml:space="preserve">, </w:t>
            </w:r>
            <w:r w:rsidR="00BB17E7" w:rsidRPr="00123D92">
              <w:rPr>
                <w:bCs w:val="0"/>
                <w:sz w:val="20"/>
                <w:szCs w:val="20"/>
                <w:lang w:val="ru-RU"/>
              </w:rPr>
              <w:t xml:space="preserve">определение размеров таких вознаграждений </w:t>
            </w:r>
            <w:r w:rsidR="00C64616">
              <w:rPr>
                <w:bCs w:val="0"/>
                <w:sz w:val="20"/>
                <w:szCs w:val="20"/>
                <w:lang w:val="ru-RU"/>
              </w:rPr>
              <w:br/>
            </w:r>
            <w:r w:rsidR="00BB17E7" w:rsidRPr="00123D92">
              <w:rPr>
                <w:bCs w:val="0"/>
                <w:sz w:val="20"/>
                <w:szCs w:val="20"/>
                <w:lang w:val="ru-RU"/>
              </w:rPr>
              <w:t>и компенсаций</w:t>
            </w:r>
          </w:p>
          <w:p w14:paraId="3528C417" w14:textId="77777777" w:rsidR="00867440" w:rsidRPr="00FD4CD3" w:rsidRDefault="00867440" w:rsidP="00867440">
            <w:pPr>
              <w:pStyle w:val="6"/>
              <w:spacing w:before="60" w:after="0"/>
              <w:ind w:left="0"/>
              <w:rPr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77F77601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66AA7BF8" w14:textId="77777777" w:rsidTr="00A14E90">
        <w:trPr>
          <w:trHeight w:val="1127"/>
        </w:trPr>
        <w:tc>
          <w:tcPr>
            <w:tcW w:w="851" w:type="dxa"/>
          </w:tcPr>
          <w:p w14:paraId="4E25555F" w14:textId="77777777" w:rsidR="00BE4C04" w:rsidRPr="00123D92" w:rsidRDefault="001A5F57" w:rsidP="00136029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lastRenderedPageBreak/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.2.9.</w:t>
            </w:r>
          </w:p>
        </w:tc>
        <w:tc>
          <w:tcPr>
            <w:tcW w:w="4820" w:type="dxa"/>
          </w:tcPr>
          <w:p w14:paraId="09490D62" w14:textId="77777777" w:rsidR="00DC0001" w:rsidRPr="00123D92" w:rsidRDefault="004A45FA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Передача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полномочий единоличного исполнительного органа</w:t>
            </w:r>
            <w:r w:rsidR="00FF65D1" w:rsidRPr="00123D92">
              <w:rPr>
                <w:sz w:val="20"/>
                <w:szCs w:val="20"/>
                <w:lang w:val="ru-RU"/>
              </w:rPr>
              <w:t xml:space="preserve"> Общества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по договору </w:t>
            </w:r>
            <w:r w:rsidR="000F0E8D" w:rsidRPr="00123D92">
              <w:rPr>
                <w:sz w:val="20"/>
                <w:szCs w:val="20"/>
                <w:lang w:val="ru-RU"/>
              </w:rPr>
              <w:t>коммерческой организации (управляющей организации) или индивидуальному предпринимателю (управляющему)</w:t>
            </w:r>
          </w:p>
          <w:p w14:paraId="52932358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71BFD064" w14:textId="77777777" w:rsidR="00BE4C04" w:rsidRPr="00123D92" w:rsidRDefault="00477C52" w:rsidP="007E300B">
            <w:pPr>
              <w:pStyle w:val="6"/>
              <w:spacing w:after="0"/>
              <w:ind w:left="0"/>
              <w:rPr>
                <w:sz w:val="20"/>
                <w:szCs w:val="20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72DA7595" w14:textId="77777777" w:rsidTr="00A14E90">
        <w:trPr>
          <w:trHeight w:val="229"/>
        </w:trPr>
        <w:tc>
          <w:tcPr>
            <w:tcW w:w="851" w:type="dxa"/>
          </w:tcPr>
          <w:p w14:paraId="3562CBCF" w14:textId="77777777" w:rsidR="00BE4C04" w:rsidRPr="00123D92" w:rsidRDefault="001A5F57" w:rsidP="00136029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.2.10.</w:t>
            </w:r>
          </w:p>
        </w:tc>
        <w:tc>
          <w:tcPr>
            <w:tcW w:w="4820" w:type="dxa"/>
          </w:tcPr>
          <w:p w14:paraId="2A31A190" w14:textId="77777777" w:rsidR="00BE4C04" w:rsidRPr="00123D92" w:rsidRDefault="004A45FA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Досрочное прекращение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полномочий управляющ</w:t>
            </w:r>
            <w:r>
              <w:rPr>
                <w:sz w:val="20"/>
                <w:szCs w:val="20"/>
                <w:lang w:val="ru-RU"/>
              </w:rPr>
              <w:t>ей организации или управляющего</w:t>
            </w:r>
          </w:p>
        </w:tc>
        <w:tc>
          <w:tcPr>
            <w:tcW w:w="3686" w:type="dxa"/>
          </w:tcPr>
          <w:p w14:paraId="4D0FD13A" w14:textId="77777777" w:rsidR="00BE4C04" w:rsidRPr="00123D92" w:rsidRDefault="00477C52" w:rsidP="007E30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7733E547" w14:textId="77777777" w:rsidTr="00A14E90">
        <w:trPr>
          <w:trHeight w:val="20"/>
        </w:trPr>
        <w:tc>
          <w:tcPr>
            <w:tcW w:w="3686" w:type="dxa"/>
            <w:gridSpan w:val="3"/>
          </w:tcPr>
          <w:p w14:paraId="41DDDB53" w14:textId="77777777" w:rsidR="004744DE" w:rsidRPr="00123D92" w:rsidRDefault="00651447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 ф</w:t>
            </w:r>
            <w:r w:rsidR="004744DE" w:rsidRPr="00123D92">
              <w:rPr>
                <w:b/>
                <w:sz w:val="20"/>
                <w:szCs w:val="20"/>
                <w:lang w:val="ru-RU"/>
              </w:rPr>
              <w:t>инансово-хозяйственн</w:t>
            </w:r>
            <w:r w:rsidRPr="00123D92">
              <w:rPr>
                <w:b/>
                <w:sz w:val="20"/>
                <w:szCs w:val="20"/>
                <w:lang w:val="ru-RU"/>
              </w:rPr>
              <w:t>ой</w:t>
            </w:r>
            <w:r w:rsidR="004744DE" w:rsidRPr="00123D92">
              <w:rPr>
                <w:b/>
                <w:sz w:val="20"/>
                <w:szCs w:val="20"/>
                <w:lang w:val="ru-RU"/>
              </w:rPr>
              <w:t xml:space="preserve"> деятельност</w:t>
            </w:r>
            <w:r w:rsidRPr="00123D92">
              <w:rPr>
                <w:b/>
                <w:sz w:val="20"/>
                <w:szCs w:val="20"/>
                <w:lang w:val="ru-RU"/>
              </w:rPr>
              <w:t>и</w:t>
            </w:r>
            <w:r w:rsidR="00631CBD" w:rsidRPr="00123D92">
              <w:rPr>
                <w:b/>
                <w:sz w:val="20"/>
                <w:szCs w:val="20"/>
                <w:lang w:val="ru-RU"/>
              </w:rPr>
              <w:t xml:space="preserve"> Общества</w:t>
            </w:r>
          </w:p>
        </w:tc>
      </w:tr>
      <w:tr w:rsidR="00477C52" w:rsidRPr="00123D92" w14:paraId="584D745C" w14:textId="77777777" w:rsidTr="00A14E90">
        <w:trPr>
          <w:trHeight w:val="231"/>
        </w:trPr>
        <w:tc>
          <w:tcPr>
            <w:tcW w:w="851" w:type="dxa"/>
            <w:shd w:val="clear" w:color="auto" w:fill="auto"/>
          </w:tcPr>
          <w:p w14:paraId="1CEFC4BD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.2.11.</w:t>
            </w:r>
          </w:p>
        </w:tc>
        <w:tc>
          <w:tcPr>
            <w:tcW w:w="4820" w:type="dxa"/>
            <w:shd w:val="clear" w:color="auto" w:fill="auto"/>
          </w:tcPr>
          <w:p w14:paraId="355B4886" w14:textId="77777777" w:rsidR="00581C62" w:rsidRPr="00B30F93" w:rsidRDefault="00E63E8C" w:rsidP="00E63E8C">
            <w:pPr>
              <w:pStyle w:val="6"/>
              <w:spacing w:after="0"/>
              <w:ind w:left="0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Назначение</w:t>
            </w:r>
            <w:r w:rsidRPr="00123D92">
              <w:rPr>
                <w:sz w:val="20"/>
                <w:szCs w:val="20"/>
                <w:lang w:val="ru-RU"/>
              </w:rPr>
              <w:t xml:space="preserve"> аудитор</w:t>
            </w:r>
            <w:r>
              <w:rPr>
                <w:sz w:val="20"/>
                <w:szCs w:val="20"/>
                <w:lang w:val="ru-RU"/>
              </w:rPr>
              <w:t xml:space="preserve">ской организации (индивидуального аудитора) </w:t>
            </w:r>
            <w:r w:rsidR="006C6388">
              <w:rPr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3686" w:type="dxa"/>
            <w:shd w:val="clear" w:color="auto" w:fill="auto"/>
          </w:tcPr>
          <w:p w14:paraId="09FA098F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59A43054" w14:textId="77777777" w:rsidTr="00A14E90">
        <w:tc>
          <w:tcPr>
            <w:tcW w:w="851" w:type="dxa"/>
          </w:tcPr>
          <w:p w14:paraId="2E75DD37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.2.12.</w:t>
            </w:r>
          </w:p>
        </w:tc>
        <w:tc>
          <w:tcPr>
            <w:tcW w:w="4820" w:type="dxa"/>
          </w:tcPr>
          <w:p w14:paraId="7AB4611E" w14:textId="77777777" w:rsidR="00581C62" w:rsidRPr="00123D92" w:rsidRDefault="00477C52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>тверждение годового отчета, годовой бухгалтерской (финансовой) отчетности</w:t>
            </w:r>
            <w:r w:rsidR="006C6388">
              <w:rPr>
                <w:sz w:val="20"/>
                <w:szCs w:val="20"/>
                <w:lang w:val="ru-RU"/>
              </w:rPr>
              <w:t xml:space="preserve"> Общества</w:t>
            </w:r>
          </w:p>
          <w:p w14:paraId="74FEA971" w14:textId="77777777" w:rsidR="00BE4C04" w:rsidRPr="00123D92" w:rsidRDefault="00581C62" w:rsidP="00D477B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68B74378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023232E8" w14:textId="77777777" w:rsidTr="00A14E90">
        <w:trPr>
          <w:trHeight w:val="1079"/>
        </w:trPr>
        <w:tc>
          <w:tcPr>
            <w:tcW w:w="851" w:type="dxa"/>
            <w:shd w:val="clear" w:color="auto" w:fill="auto"/>
          </w:tcPr>
          <w:p w14:paraId="0ADEE946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</w:t>
            </w:r>
            <w:r w:rsidR="00094FD7" w:rsidRPr="00123D92">
              <w:rPr>
                <w:sz w:val="20"/>
                <w:szCs w:val="20"/>
                <w:lang w:val="ru-RU"/>
              </w:rPr>
              <w:t>3</w:t>
            </w:r>
            <w:r w:rsidR="005E674D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4A7E558" w14:textId="77777777" w:rsidR="00A96868" w:rsidRPr="00122452" w:rsidRDefault="00A96868" w:rsidP="00A96868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 xml:space="preserve">Распределение прибыли (в том числе выплата (объявление) дивидендов) и убытков Общества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Pr="00122452">
              <w:rPr>
                <w:sz w:val="20"/>
                <w:szCs w:val="20"/>
                <w:lang w:val="ru-RU"/>
              </w:rPr>
              <w:t xml:space="preserve">по результатам отчетного года, выплата (объявление) дивидендов по результатам первого квартала, полугодия, </w:t>
            </w:r>
            <w:r w:rsidR="0000417F">
              <w:rPr>
                <w:sz w:val="20"/>
                <w:szCs w:val="20"/>
                <w:lang w:val="ru-RU"/>
              </w:rPr>
              <w:t>9 (Д</w:t>
            </w:r>
            <w:r w:rsidRPr="00122452">
              <w:rPr>
                <w:sz w:val="20"/>
                <w:szCs w:val="20"/>
                <w:lang w:val="ru-RU"/>
              </w:rPr>
              <w:t>евяти</w:t>
            </w:r>
            <w:r w:rsidR="0000417F">
              <w:rPr>
                <w:sz w:val="20"/>
                <w:szCs w:val="20"/>
                <w:lang w:val="ru-RU"/>
              </w:rPr>
              <w:t>)</w:t>
            </w:r>
            <w:r w:rsidRPr="00122452">
              <w:rPr>
                <w:sz w:val="20"/>
                <w:szCs w:val="20"/>
                <w:lang w:val="ru-RU"/>
              </w:rPr>
              <w:t xml:space="preserve"> месяцев отчетного года</w:t>
            </w:r>
          </w:p>
          <w:p w14:paraId="58161C50" w14:textId="77777777" w:rsidR="00BE4C04" w:rsidRPr="00123D92" w:rsidRDefault="00AF1199" w:rsidP="00A96868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  <w:r w:rsidR="00333B84" w:rsidRPr="00123D92" w:rsidDel="00333B84">
              <w:rPr>
                <w:rStyle w:val="afff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6348FD81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1BCD3384" w14:textId="77777777" w:rsidTr="00A14E90">
        <w:trPr>
          <w:trHeight w:val="20"/>
        </w:trPr>
        <w:tc>
          <w:tcPr>
            <w:tcW w:w="3686" w:type="dxa"/>
            <w:gridSpan w:val="3"/>
          </w:tcPr>
          <w:p w14:paraId="5AD7971E" w14:textId="77777777" w:rsidR="004744DE" w:rsidRPr="00123D92" w:rsidRDefault="004744DE" w:rsidP="00A77BE6">
            <w:pPr>
              <w:pStyle w:val="6"/>
              <w:spacing w:before="200"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Вопросы, связанные с согласием на совершение сделок</w:t>
            </w:r>
          </w:p>
        </w:tc>
      </w:tr>
      <w:tr w:rsidR="00477C52" w:rsidRPr="00123D92" w14:paraId="0D79248B" w14:textId="77777777" w:rsidTr="00A14E90">
        <w:trPr>
          <w:trHeight w:val="452"/>
        </w:trPr>
        <w:tc>
          <w:tcPr>
            <w:tcW w:w="851" w:type="dxa"/>
            <w:shd w:val="clear" w:color="auto" w:fill="auto"/>
          </w:tcPr>
          <w:p w14:paraId="2A3E22BA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5E674D" w:rsidRPr="00123D92">
              <w:rPr>
                <w:sz w:val="20"/>
                <w:szCs w:val="20"/>
                <w:lang w:val="ru-RU"/>
              </w:rPr>
              <w:t>.2.1</w:t>
            </w:r>
            <w:r w:rsidR="00094FD7" w:rsidRPr="00123D92">
              <w:rPr>
                <w:sz w:val="20"/>
                <w:szCs w:val="20"/>
                <w:lang w:val="ru-RU"/>
              </w:rPr>
              <w:t>4</w:t>
            </w:r>
            <w:r w:rsidR="00B2756B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CC6EFE5" w14:textId="77777777" w:rsidR="00AF1199" w:rsidRPr="00123D92" w:rsidRDefault="004A45FA" w:rsidP="00A77BE6">
            <w:pPr>
              <w:pStyle w:val="6"/>
              <w:spacing w:before="120"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на совершение или</w:t>
            </w:r>
            <w:r>
              <w:rPr>
                <w:sz w:val="20"/>
                <w:szCs w:val="20"/>
                <w:lang w:val="ru-RU"/>
              </w:rPr>
              <w:t xml:space="preserve"> последующее одобрение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крупной сделки</w:t>
            </w:r>
            <w:r w:rsidR="00B10D6E" w:rsidRPr="00123D92">
              <w:rPr>
                <w:sz w:val="20"/>
                <w:szCs w:val="20"/>
                <w:lang w:val="ru-RU"/>
              </w:rPr>
              <w:t xml:space="preserve"> (</w:t>
            </w:r>
            <w:r w:rsidR="00B10D6E" w:rsidRPr="00123D92">
              <w:rPr>
                <w:rFonts w:eastAsiaTheme="minorHAnsi"/>
                <w:sz w:val="20"/>
                <w:szCs w:val="20"/>
                <w:lang w:val="ru-RU" w:eastAsia="en-US"/>
              </w:rPr>
              <w:t>нескольких взаимосвязанных сделок)</w:t>
            </w:r>
            <w:r w:rsidR="00E748DF" w:rsidRPr="00123D92">
              <w:rPr>
                <w:sz w:val="20"/>
                <w:szCs w:val="20"/>
                <w:lang w:val="ru-RU"/>
              </w:rPr>
              <w:t xml:space="preserve">, 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если предметом такой сделки является имущество, стоимость которого составляет 50 </w:t>
            </w:r>
            <w:r w:rsidR="003F21EA">
              <w:rPr>
                <w:sz w:val="20"/>
                <w:szCs w:val="20"/>
                <w:lang w:val="ru-RU"/>
              </w:rPr>
              <w:t>(П</w:t>
            </w:r>
            <w:r w:rsidR="003471D9" w:rsidRPr="00123D92">
              <w:rPr>
                <w:sz w:val="20"/>
                <w:szCs w:val="20"/>
                <w:lang w:val="ru-RU"/>
              </w:rPr>
              <w:t xml:space="preserve">ятьдесят) </w:t>
            </w:r>
            <w:r w:rsidR="00D477BD" w:rsidRPr="00123D92">
              <w:rPr>
                <w:sz w:val="20"/>
                <w:szCs w:val="20"/>
                <w:lang w:val="ru-RU"/>
              </w:rPr>
              <w:t xml:space="preserve">и более </w:t>
            </w:r>
            <w:r w:rsidR="00BE4C04" w:rsidRPr="00123D92">
              <w:rPr>
                <w:sz w:val="20"/>
                <w:szCs w:val="20"/>
                <w:lang w:val="ru-RU"/>
              </w:rPr>
              <w:t>процентов балансовой стоимости активов Общества</w:t>
            </w:r>
          </w:p>
          <w:p w14:paraId="66EDF21D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  <w:shd w:val="clear" w:color="auto" w:fill="auto"/>
          </w:tcPr>
          <w:p w14:paraId="516E3F24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6A1E1549" w14:textId="77777777" w:rsidTr="00A14E90">
        <w:tc>
          <w:tcPr>
            <w:tcW w:w="851" w:type="dxa"/>
            <w:shd w:val="clear" w:color="auto" w:fill="auto"/>
          </w:tcPr>
          <w:p w14:paraId="7B7BA183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.2.1</w:t>
            </w:r>
            <w:r w:rsidR="009C0194" w:rsidRPr="00123D92">
              <w:rPr>
                <w:sz w:val="20"/>
                <w:szCs w:val="20"/>
                <w:lang w:val="ru-RU"/>
              </w:rPr>
              <w:t>5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50F0278F" w14:textId="77777777" w:rsidR="00AF1199" w:rsidRPr="00123D92" w:rsidRDefault="004A45FA" w:rsidP="00A77BE6">
            <w:pPr>
              <w:pStyle w:val="6"/>
              <w:spacing w:before="120" w:after="0"/>
              <w:ind w:left="0"/>
              <w:rPr>
                <w:rStyle w:val="blk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на совершение или</w:t>
            </w:r>
            <w:r w:rsidR="009F40E3" w:rsidRPr="00123D92">
              <w:rPr>
                <w:sz w:val="20"/>
                <w:szCs w:val="20"/>
                <w:lang w:val="ru-RU"/>
              </w:rPr>
              <w:t xml:space="preserve"> </w:t>
            </w:r>
            <w:r w:rsidR="00BE4C04" w:rsidRPr="00123D92">
              <w:rPr>
                <w:sz w:val="20"/>
                <w:szCs w:val="20"/>
                <w:lang w:val="ru-RU"/>
              </w:rPr>
              <w:t>п</w:t>
            </w:r>
            <w:r>
              <w:rPr>
                <w:sz w:val="20"/>
                <w:szCs w:val="20"/>
                <w:lang w:val="ru-RU"/>
              </w:rPr>
              <w:t>оследующее одобрение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крупной сделки</w:t>
            </w:r>
            <w:r w:rsidR="00B10D6E" w:rsidRPr="00123D92">
              <w:rPr>
                <w:sz w:val="20"/>
                <w:szCs w:val="20"/>
                <w:lang w:val="ru-RU"/>
              </w:rPr>
              <w:t xml:space="preserve"> (</w:t>
            </w:r>
            <w:r w:rsidR="00B10D6E" w:rsidRPr="00123D92">
              <w:rPr>
                <w:rFonts w:eastAsiaTheme="minorHAnsi"/>
                <w:sz w:val="20"/>
                <w:szCs w:val="20"/>
                <w:lang w:val="ru-RU" w:eastAsia="en-US"/>
              </w:rPr>
              <w:t>нескольких взаимосвязанных сделок</w:t>
            </w:r>
            <w:r w:rsidR="00B10D6E" w:rsidRPr="00123D92">
              <w:rPr>
                <w:sz w:val="20"/>
                <w:szCs w:val="20"/>
                <w:lang w:val="ru-RU"/>
              </w:rPr>
              <w:t>)</w:t>
            </w:r>
            <w:r w:rsidR="00BE4C04" w:rsidRPr="00123D92">
              <w:rPr>
                <w:rStyle w:val="blk"/>
                <w:sz w:val="20"/>
                <w:szCs w:val="20"/>
                <w:lang w:val="ru-RU"/>
              </w:rPr>
              <w:t xml:space="preserve">, предметом которой является имущество, стоимость которого составляет от 25 </w:t>
            </w:r>
            <w:r w:rsidR="003F21EA">
              <w:rPr>
                <w:rStyle w:val="blk"/>
                <w:sz w:val="20"/>
                <w:szCs w:val="20"/>
                <w:lang w:val="ru-RU"/>
              </w:rPr>
              <w:t>(Д</w:t>
            </w:r>
            <w:r w:rsidR="003471D9" w:rsidRPr="00123D92">
              <w:rPr>
                <w:rStyle w:val="blk"/>
                <w:sz w:val="20"/>
                <w:szCs w:val="20"/>
                <w:lang w:val="ru-RU"/>
              </w:rPr>
              <w:t xml:space="preserve">вадцати пяти) </w:t>
            </w:r>
            <w:r w:rsidR="00816198">
              <w:rPr>
                <w:rStyle w:val="blk"/>
                <w:sz w:val="20"/>
                <w:szCs w:val="20"/>
                <w:lang w:val="ru-RU"/>
              </w:rPr>
              <w:br/>
            </w:r>
            <w:r w:rsidR="003F21EA">
              <w:rPr>
                <w:rStyle w:val="blk"/>
                <w:sz w:val="20"/>
                <w:szCs w:val="20"/>
                <w:lang w:val="ru-RU"/>
              </w:rPr>
              <w:t>до 50</w:t>
            </w:r>
            <w:r w:rsidR="0000417F">
              <w:rPr>
                <w:rStyle w:val="blk"/>
                <w:sz w:val="20"/>
                <w:szCs w:val="20"/>
                <w:lang w:val="ru-RU"/>
              </w:rPr>
              <w:t xml:space="preserve"> </w:t>
            </w:r>
            <w:r w:rsidR="003F21EA">
              <w:rPr>
                <w:rStyle w:val="blk"/>
                <w:sz w:val="20"/>
                <w:szCs w:val="20"/>
                <w:lang w:val="ru-RU"/>
              </w:rPr>
              <w:t>(П</w:t>
            </w:r>
            <w:r w:rsidR="003471D9" w:rsidRPr="00123D92">
              <w:rPr>
                <w:rStyle w:val="blk"/>
                <w:sz w:val="20"/>
                <w:szCs w:val="20"/>
                <w:lang w:val="ru-RU"/>
              </w:rPr>
              <w:t xml:space="preserve">ятидесяти) </w:t>
            </w:r>
            <w:r w:rsidR="00BE4C04" w:rsidRPr="00123D92">
              <w:rPr>
                <w:rStyle w:val="blk"/>
                <w:sz w:val="20"/>
                <w:szCs w:val="20"/>
                <w:lang w:val="ru-RU"/>
              </w:rPr>
              <w:t>процентов балансовой стоимости активов Общества</w:t>
            </w:r>
          </w:p>
          <w:p w14:paraId="282A744A" w14:textId="77777777" w:rsidR="00BE4C04" w:rsidRPr="00123D92" w:rsidRDefault="00BE4C04" w:rsidP="0019656F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rStyle w:val="blk"/>
                <w:sz w:val="20"/>
                <w:szCs w:val="20"/>
                <w:lang w:val="ru-RU"/>
              </w:rPr>
              <w:t>(</w:t>
            </w:r>
            <w:r w:rsidRPr="00123D92">
              <w:rPr>
                <w:sz w:val="20"/>
                <w:szCs w:val="20"/>
                <w:lang w:val="ru-RU"/>
              </w:rPr>
              <w:t xml:space="preserve">решение принимается по предложению Совета директоров в случае, если единогласие Совета директоров </w:t>
            </w:r>
            <w:r w:rsidR="00427157" w:rsidRPr="00123D92">
              <w:rPr>
                <w:sz w:val="20"/>
                <w:szCs w:val="20"/>
                <w:lang w:val="ru-RU"/>
              </w:rPr>
              <w:t xml:space="preserve">по вопросу о согласии на совершение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="00427157" w:rsidRPr="00123D92">
              <w:rPr>
                <w:sz w:val="20"/>
                <w:szCs w:val="20"/>
                <w:lang w:val="ru-RU"/>
              </w:rPr>
              <w:t xml:space="preserve">или последующем одобрении крупной сделки не </w:t>
            </w:r>
            <w:r w:rsidRPr="00123D92">
              <w:rPr>
                <w:sz w:val="20"/>
                <w:szCs w:val="20"/>
                <w:lang w:val="ru-RU"/>
              </w:rPr>
              <w:t>было достигнуто)</w:t>
            </w:r>
          </w:p>
        </w:tc>
        <w:tc>
          <w:tcPr>
            <w:tcW w:w="3686" w:type="dxa"/>
            <w:shd w:val="clear" w:color="auto" w:fill="auto"/>
          </w:tcPr>
          <w:p w14:paraId="7FBBFE77" w14:textId="77777777" w:rsidR="00BE4C04" w:rsidRPr="00123D92" w:rsidRDefault="00477C52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61B247CE" w14:textId="77777777" w:rsidTr="00A14E90">
        <w:trPr>
          <w:trHeight w:val="453"/>
        </w:trPr>
        <w:tc>
          <w:tcPr>
            <w:tcW w:w="851" w:type="dxa"/>
          </w:tcPr>
          <w:p w14:paraId="1F238DAE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.2.1</w:t>
            </w:r>
            <w:r w:rsidR="009C0194" w:rsidRPr="00123D92">
              <w:rPr>
                <w:sz w:val="20"/>
                <w:szCs w:val="20"/>
                <w:lang w:val="ru-RU"/>
              </w:rPr>
              <w:t>6</w:t>
            </w:r>
            <w:r w:rsidR="00B2756B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31FEFEDD" w14:textId="77777777" w:rsidR="00AA5F0D" w:rsidRPr="00123D92" w:rsidRDefault="004A45FA" w:rsidP="00A77BE6">
            <w:pPr>
              <w:pStyle w:val="6"/>
              <w:spacing w:before="120"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на совершение</w:t>
            </w:r>
            <w:r w:rsidR="00AD5776">
              <w:rPr>
                <w:sz w:val="20"/>
                <w:szCs w:val="20"/>
                <w:lang w:val="ru-RU"/>
              </w:rPr>
              <w:t xml:space="preserve"> или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п</w:t>
            </w:r>
            <w:r>
              <w:rPr>
                <w:sz w:val="20"/>
                <w:szCs w:val="20"/>
                <w:lang w:val="ru-RU"/>
              </w:rPr>
              <w:t>оследующее одобрение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сдел</w:t>
            </w:r>
            <w:r w:rsidR="00651447" w:rsidRPr="00123D92">
              <w:rPr>
                <w:sz w:val="20"/>
                <w:szCs w:val="20"/>
                <w:lang w:val="ru-RU"/>
              </w:rPr>
              <w:t>ки</w:t>
            </w:r>
            <w:r w:rsidR="00B10D6E" w:rsidRPr="00123D92">
              <w:rPr>
                <w:sz w:val="20"/>
                <w:szCs w:val="20"/>
                <w:lang w:val="ru-RU"/>
              </w:rPr>
              <w:t xml:space="preserve"> (</w:t>
            </w:r>
            <w:r w:rsidR="00B10D6E" w:rsidRPr="00123D92">
              <w:rPr>
                <w:rFonts w:eastAsiaTheme="minorHAnsi"/>
                <w:sz w:val="20"/>
                <w:szCs w:val="20"/>
                <w:lang w:val="ru-RU" w:eastAsia="en-US"/>
              </w:rPr>
              <w:t>нескольких взаимосвязанных сделок)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,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>в совершении котор</w:t>
            </w:r>
            <w:r w:rsidR="00651447" w:rsidRPr="00123D92">
              <w:rPr>
                <w:sz w:val="20"/>
                <w:szCs w:val="20"/>
                <w:lang w:val="ru-RU"/>
              </w:rPr>
              <w:t>ой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имеется заинтересованность,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в случаях, предусмотренных </w:t>
            </w:r>
            <w:r w:rsidR="001510A2" w:rsidRPr="00123D92">
              <w:rPr>
                <w:sz w:val="20"/>
                <w:szCs w:val="20"/>
                <w:lang w:val="ru-RU"/>
              </w:rPr>
              <w:t>ФЗ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«Об акционерных обществах» </w:t>
            </w:r>
          </w:p>
          <w:p w14:paraId="1E843609" w14:textId="2485BBA9" w:rsidR="00BE4C04" w:rsidRPr="00123D92" w:rsidRDefault="00BE4C04" w:rsidP="00A77BE6">
            <w:pPr>
              <w:pStyle w:val="6"/>
              <w:spacing w:before="6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5119B143" w14:textId="77777777" w:rsidR="00BE4C04" w:rsidRPr="00123D92" w:rsidRDefault="00477C52" w:rsidP="00A357B4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ольшинство голосов </w:t>
            </w:r>
            <w:r w:rsidR="00460EB6" w:rsidRPr="00460EB6">
              <w:rPr>
                <w:sz w:val="20"/>
                <w:szCs w:val="20"/>
                <w:lang w:val="ru-RU"/>
              </w:rPr>
              <w:t xml:space="preserve">акционеров – владельцев голосующих акций Общества, принимающих </w:t>
            </w:r>
            <w:r w:rsidR="00460EB6" w:rsidRPr="00A357B4">
              <w:rPr>
                <w:sz w:val="20"/>
                <w:szCs w:val="20"/>
                <w:lang w:val="ru-RU"/>
              </w:rPr>
              <w:t xml:space="preserve">участие в </w:t>
            </w:r>
            <w:r w:rsidR="00565B0C" w:rsidRPr="00A357B4">
              <w:rPr>
                <w:sz w:val="20"/>
                <w:szCs w:val="20"/>
                <w:lang w:val="ru-RU"/>
              </w:rPr>
              <w:t xml:space="preserve">Общем </w:t>
            </w:r>
            <w:r w:rsidR="00460EB6" w:rsidRPr="00A357B4">
              <w:rPr>
                <w:sz w:val="20"/>
                <w:szCs w:val="20"/>
                <w:lang w:val="ru-RU"/>
              </w:rPr>
              <w:t>собрании</w:t>
            </w:r>
            <w:r w:rsidR="00565B0C" w:rsidRPr="00A357B4">
              <w:rPr>
                <w:sz w:val="20"/>
                <w:szCs w:val="20"/>
                <w:lang w:val="ru-RU"/>
              </w:rPr>
              <w:t xml:space="preserve"> акционеров</w:t>
            </w:r>
            <w:r w:rsidR="00460EB6" w:rsidRPr="00A357B4">
              <w:rPr>
                <w:sz w:val="20"/>
                <w:szCs w:val="20"/>
                <w:lang w:val="ru-RU"/>
              </w:rPr>
              <w:t xml:space="preserve"> </w:t>
            </w:r>
            <w:r w:rsidR="00460EB6" w:rsidRPr="00A357B4">
              <w:rPr>
                <w:sz w:val="20"/>
                <w:lang w:val="ru-RU"/>
              </w:rPr>
              <w:t>и не являющихся заинтересованными в совершении сделки или подконтрольными лицам, заинтересованным в ее совершении</w:t>
            </w:r>
          </w:p>
        </w:tc>
      </w:tr>
      <w:tr w:rsidR="00477C52" w:rsidRPr="00123D92" w14:paraId="476F0AF9" w14:textId="77777777" w:rsidTr="00A14E90">
        <w:tc>
          <w:tcPr>
            <w:tcW w:w="3686" w:type="dxa"/>
            <w:gridSpan w:val="3"/>
            <w:shd w:val="clear" w:color="auto" w:fill="FFFFFF" w:themeFill="background1"/>
          </w:tcPr>
          <w:p w14:paraId="0F799C54" w14:textId="77777777" w:rsidR="00DC0001" w:rsidRPr="00123D92" w:rsidRDefault="00DC0001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lastRenderedPageBreak/>
              <w:t>Вопросы, связанные с уменьшением и увеличением уставного капитала Общества</w:t>
            </w:r>
          </w:p>
        </w:tc>
      </w:tr>
      <w:tr w:rsidR="00477C52" w:rsidRPr="00123D92" w14:paraId="658FE462" w14:textId="77777777" w:rsidTr="00A14E90">
        <w:trPr>
          <w:trHeight w:val="430"/>
        </w:trPr>
        <w:tc>
          <w:tcPr>
            <w:tcW w:w="851" w:type="dxa"/>
            <w:shd w:val="clear" w:color="auto" w:fill="auto"/>
          </w:tcPr>
          <w:p w14:paraId="0A04BEBD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.2.1</w:t>
            </w:r>
            <w:r w:rsidR="009C0194" w:rsidRPr="00123D92">
              <w:rPr>
                <w:sz w:val="20"/>
                <w:szCs w:val="20"/>
                <w:lang w:val="ru-RU"/>
              </w:rPr>
              <w:t>7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31608B0" w14:textId="77777777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О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пределение количества, номинальной стоимости, категории (типа) объявленных акций и прав, предоставляемых этими акциями </w:t>
            </w:r>
          </w:p>
        </w:tc>
        <w:tc>
          <w:tcPr>
            <w:tcW w:w="3686" w:type="dxa"/>
            <w:shd w:val="clear" w:color="auto" w:fill="auto"/>
          </w:tcPr>
          <w:p w14:paraId="2F583256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482CE6D0" w14:textId="77777777" w:rsidTr="00A14E90">
        <w:trPr>
          <w:trHeight w:val="819"/>
        </w:trPr>
        <w:tc>
          <w:tcPr>
            <w:tcW w:w="851" w:type="dxa"/>
          </w:tcPr>
          <w:p w14:paraId="5C3966F5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.2.1</w:t>
            </w:r>
            <w:r w:rsidR="009C0194" w:rsidRPr="00123D92">
              <w:rPr>
                <w:sz w:val="20"/>
                <w:szCs w:val="20"/>
                <w:lang w:val="ru-RU"/>
              </w:rPr>
              <w:t>8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212F994D" w14:textId="77777777" w:rsidR="009415A2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величение уставного капитала путем увеличения номинальной стоимости акций </w:t>
            </w:r>
          </w:p>
          <w:p w14:paraId="3A18DFB6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674B208E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51445D19" w14:textId="77777777" w:rsidTr="00A14E90">
        <w:trPr>
          <w:trHeight w:val="1045"/>
        </w:trPr>
        <w:tc>
          <w:tcPr>
            <w:tcW w:w="851" w:type="dxa"/>
          </w:tcPr>
          <w:p w14:paraId="7D9FA3BC" w14:textId="77777777" w:rsidR="00BE4C04" w:rsidRPr="00123D92" w:rsidRDefault="001A5F57" w:rsidP="00136029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</w:t>
            </w:r>
            <w:r w:rsidR="009C0194" w:rsidRPr="00123D92">
              <w:rPr>
                <w:sz w:val="20"/>
                <w:szCs w:val="20"/>
                <w:lang w:val="ru-RU"/>
              </w:rPr>
              <w:t>19</w:t>
            </w:r>
            <w:r w:rsidR="004D74AF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70594BE5" w14:textId="77777777" w:rsidR="00BE4C04" w:rsidRPr="00123D92" w:rsidRDefault="007E300B" w:rsidP="007E300B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>величение уставного капитала путем размещения дополнительных акций</w:t>
            </w:r>
            <w:r w:rsidR="00B7442E">
              <w:rPr>
                <w:sz w:val="20"/>
                <w:szCs w:val="20"/>
                <w:lang w:val="ru-RU"/>
              </w:rPr>
              <w:t xml:space="preserve"> Общества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</w:t>
            </w:r>
            <w:r w:rsidR="00865992">
              <w:rPr>
                <w:sz w:val="20"/>
                <w:szCs w:val="20"/>
                <w:lang w:val="ru-RU"/>
              </w:rPr>
              <w:t>посредством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закрытой подписки</w:t>
            </w:r>
          </w:p>
          <w:p w14:paraId="2CC17FE9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1654E0E5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D26DCE" w:rsidRPr="00123D92" w14:paraId="1A7C55C4" w14:textId="77777777" w:rsidTr="00A14E90">
        <w:trPr>
          <w:trHeight w:val="1045"/>
        </w:trPr>
        <w:tc>
          <w:tcPr>
            <w:tcW w:w="851" w:type="dxa"/>
          </w:tcPr>
          <w:p w14:paraId="46B472DB" w14:textId="77777777" w:rsidR="00D26DCE" w:rsidRPr="00123D92" w:rsidRDefault="00D26DCE" w:rsidP="00D26DCE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bCs w:val="0"/>
                <w:sz w:val="20"/>
                <w:szCs w:val="20"/>
                <w:lang w:val="ru-RU" w:eastAsia="ru-RU"/>
              </w:rPr>
              <w:t>9.2.20.</w:t>
            </w:r>
          </w:p>
        </w:tc>
        <w:tc>
          <w:tcPr>
            <w:tcW w:w="4820" w:type="dxa"/>
          </w:tcPr>
          <w:p w14:paraId="13A70F2E" w14:textId="77777777" w:rsidR="00D26DCE" w:rsidRPr="00122452" w:rsidRDefault="00D26DCE" w:rsidP="00D26DCE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 xml:space="preserve">Уменьшение уставного капитала путем уменьшения номинальной стоимости акций </w:t>
            </w:r>
          </w:p>
          <w:p w14:paraId="0AFE2677" w14:textId="77777777" w:rsidR="00D26DCE" w:rsidRPr="00123D92" w:rsidRDefault="00D26DCE" w:rsidP="00ED3414">
            <w:pPr>
              <w:pStyle w:val="6"/>
              <w:spacing w:before="120"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53165309" w14:textId="77777777" w:rsidR="00D26DCE" w:rsidRPr="00123D92" w:rsidRDefault="00D26DCE" w:rsidP="00D26DCE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2452">
              <w:rPr>
                <w:sz w:val="20"/>
                <w:szCs w:val="20"/>
                <w:lang w:val="ru-RU"/>
              </w:rPr>
              <w:t>Большинство в 3/4 голосов</w:t>
            </w:r>
          </w:p>
        </w:tc>
      </w:tr>
      <w:tr w:rsidR="00477C52" w:rsidRPr="00123D92" w14:paraId="2884C85B" w14:textId="77777777" w:rsidTr="00A14E90">
        <w:trPr>
          <w:trHeight w:val="538"/>
        </w:trPr>
        <w:tc>
          <w:tcPr>
            <w:tcW w:w="851" w:type="dxa"/>
          </w:tcPr>
          <w:p w14:paraId="2EF2FD59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bCs w:val="0"/>
                <w:sz w:val="20"/>
                <w:szCs w:val="20"/>
                <w:lang w:eastAsia="ru-RU"/>
              </w:rPr>
            </w:pPr>
            <w:r w:rsidRPr="00123D92">
              <w:rPr>
                <w:bCs w:val="0"/>
                <w:sz w:val="20"/>
                <w:szCs w:val="20"/>
                <w:lang w:val="ru-RU" w:eastAsia="ru-RU"/>
              </w:rPr>
              <w:t>9</w:t>
            </w:r>
            <w:r w:rsidR="004D74AF" w:rsidRPr="00123D92">
              <w:rPr>
                <w:bCs w:val="0"/>
                <w:sz w:val="20"/>
                <w:szCs w:val="20"/>
                <w:lang w:val="ru-RU" w:eastAsia="ru-RU"/>
              </w:rPr>
              <w:t>.2.2</w:t>
            </w:r>
            <w:r w:rsidR="00D26DCE">
              <w:rPr>
                <w:bCs w:val="0"/>
                <w:sz w:val="20"/>
                <w:szCs w:val="20"/>
                <w:lang w:val="ru-RU" w:eastAsia="ru-RU"/>
              </w:rPr>
              <w:t>1</w:t>
            </w:r>
            <w:r w:rsidR="005529C1" w:rsidRPr="00123D92">
              <w:rPr>
                <w:bCs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820" w:type="dxa"/>
          </w:tcPr>
          <w:p w14:paraId="3AEDFB33" w14:textId="77777777" w:rsidR="00BE4C04" w:rsidRPr="00123D92" w:rsidRDefault="007E300B" w:rsidP="00D26DCE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BE4C04"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меньшение уставного капитала</w:t>
            </w:r>
            <w:r w:rsidR="00C617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путем приобретения О</w:t>
            </w:r>
            <w:r w:rsidR="000F0CF4"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бществом части акций в целях сокращения их общего количества, а также путем погашения приобретен</w:t>
            </w:r>
            <w:r w:rsidR="00C61739">
              <w:rPr>
                <w:rFonts w:ascii="Times New Roman" w:hAnsi="Times New Roman" w:cs="Times New Roman"/>
                <w:bCs/>
                <w:sz w:val="20"/>
                <w:szCs w:val="20"/>
              </w:rPr>
              <w:t>ных или выкупленных О</w:t>
            </w:r>
            <w:r w:rsidR="000F0CF4"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бществом акций</w:t>
            </w:r>
          </w:p>
        </w:tc>
        <w:tc>
          <w:tcPr>
            <w:tcW w:w="3686" w:type="dxa"/>
          </w:tcPr>
          <w:p w14:paraId="56CAB263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  <w:p w14:paraId="392A5828" w14:textId="77777777" w:rsidR="00BE4C04" w:rsidRPr="00123D92" w:rsidRDefault="00BE4C04" w:rsidP="001360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C52" w:rsidRPr="00123D92" w14:paraId="662D89D5" w14:textId="77777777" w:rsidTr="00A14E90">
        <w:trPr>
          <w:trHeight w:val="480"/>
        </w:trPr>
        <w:tc>
          <w:tcPr>
            <w:tcW w:w="851" w:type="dxa"/>
          </w:tcPr>
          <w:p w14:paraId="09070C06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.2.2</w:t>
            </w:r>
            <w:r w:rsidR="00ED3414">
              <w:rPr>
                <w:sz w:val="20"/>
                <w:szCs w:val="20"/>
                <w:lang w:val="ru-RU"/>
              </w:rPr>
              <w:t>2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6E650829" w14:textId="77777777" w:rsidR="00BE4C04" w:rsidRPr="00123D92" w:rsidRDefault="004A45FA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Размещение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облигаций, конвертируемых в акции,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и иных эмиссионных ценных бумаг, конвертируемых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>в акции</w:t>
            </w:r>
          </w:p>
        </w:tc>
        <w:tc>
          <w:tcPr>
            <w:tcW w:w="3686" w:type="dxa"/>
          </w:tcPr>
          <w:p w14:paraId="34F6FFC3" w14:textId="77777777" w:rsidR="001619F5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1619F5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  <w:p w14:paraId="02BEA0DA" w14:textId="77777777" w:rsidR="00BE4C04" w:rsidRPr="00123D92" w:rsidRDefault="00BE4C04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477C52" w:rsidRPr="00123D92" w14:paraId="29B81371" w14:textId="77777777" w:rsidTr="00A14E90">
        <w:tc>
          <w:tcPr>
            <w:tcW w:w="851" w:type="dxa"/>
          </w:tcPr>
          <w:p w14:paraId="7C0DAAE3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D74AF" w:rsidRPr="00123D92">
              <w:rPr>
                <w:sz w:val="20"/>
                <w:szCs w:val="20"/>
                <w:lang w:val="ru-RU"/>
              </w:rPr>
              <w:t>.2.</w:t>
            </w:r>
            <w:r w:rsidR="00ED3414">
              <w:rPr>
                <w:sz w:val="20"/>
                <w:szCs w:val="20"/>
                <w:lang w:val="ru-RU"/>
              </w:rPr>
              <w:t>23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3361B6A2" w14:textId="77777777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Д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робление и консолидация акций </w:t>
            </w:r>
          </w:p>
          <w:p w14:paraId="46A83B8B" w14:textId="77777777" w:rsidR="00BE4C04" w:rsidRPr="00123D92" w:rsidRDefault="00BE4C04" w:rsidP="005B7A3D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3F012368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31255EB5" w14:textId="77777777" w:rsidTr="00A14E90">
        <w:trPr>
          <w:trHeight w:val="254"/>
        </w:trPr>
        <w:tc>
          <w:tcPr>
            <w:tcW w:w="3686" w:type="dxa"/>
            <w:gridSpan w:val="3"/>
            <w:shd w:val="clear" w:color="auto" w:fill="FFFFFF" w:themeFill="background1"/>
          </w:tcPr>
          <w:p w14:paraId="15CE948B" w14:textId="77777777" w:rsidR="00DC0001" w:rsidRPr="00123D92" w:rsidRDefault="00DC0001" w:rsidP="007E300B">
            <w:pPr>
              <w:pStyle w:val="6"/>
              <w:spacing w:after="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 xml:space="preserve">Иные вопросы </w:t>
            </w:r>
          </w:p>
        </w:tc>
      </w:tr>
      <w:tr w:rsidR="00477C52" w:rsidRPr="00123D92" w14:paraId="543BF56E" w14:textId="77777777" w:rsidTr="00A14E90">
        <w:trPr>
          <w:trHeight w:val="438"/>
        </w:trPr>
        <w:tc>
          <w:tcPr>
            <w:tcW w:w="851" w:type="dxa"/>
            <w:shd w:val="clear" w:color="auto" w:fill="auto"/>
          </w:tcPr>
          <w:p w14:paraId="01AF00CD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744DE" w:rsidRPr="00123D92">
              <w:rPr>
                <w:sz w:val="20"/>
                <w:szCs w:val="20"/>
                <w:lang w:val="ru-RU"/>
              </w:rPr>
              <w:t>.2.2</w:t>
            </w:r>
            <w:r w:rsidR="00ED3414">
              <w:rPr>
                <w:sz w:val="20"/>
                <w:szCs w:val="20"/>
                <w:lang w:val="ru-RU"/>
              </w:rPr>
              <w:t>4</w:t>
            </w:r>
            <w:r w:rsidR="004744DE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1BE710B" w14:textId="77777777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У</w:t>
            </w:r>
            <w:r w:rsidR="00BE4C04" w:rsidRPr="00123D92">
              <w:rPr>
                <w:sz w:val="20"/>
                <w:szCs w:val="20"/>
                <w:lang w:val="ru-RU"/>
              </w:rPr>
              <w:t>тверждение внутренних документов</w:t>
            </w:r>
            <w:r w:rsidR="00A96868">
              <w:rPr>
                <w:sz w:val="20"/>
                <w:szCs w:val="20"/>
                <w:lang w:val="ru-RU"/>
              </w:rPr>
              <w:t xml:space="preserve"> Общества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, регулирующих деятельность органов управления и контроля </w:t>
            </w:r>
          </w:p>
          <w:p w14:paraId="72039228" w14:textId="77777777" w:rsidR="00121635" w:rsidRPr="00123D92" w:rsidRDefault="00121635" w:rsidP="0019656F">
            <w:pPr>
              <w:pStyle w:val="6"/>
              <w:spacing w:before="60"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  <w:shd w:val="clear" w:color="auto" w:fill="auto"/>
          </w:tcPr>
          <w:p w14:paraId="0E0AED3D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BE4C04" w:rsidRPr="00123D92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  <w:tr w:rsidR="00477C52" w:rsidRPr="00123D92" w14:paraId="592B3063" w14:textId="77777777" w:rsidTr="00A14E90">
        <w:trPr>
          <w:trHeight w:val="323"/>
        </w:trPr>
        <w:tc>
          <w:tcPr>
            <w:tcW w:w="851" w:type="dxa"/>
          </w:tcPr>
          <w:p w14:paraId="1B43669D" w14:textId="77777777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4744DE" w:rsidRPr="00123D92">
              <w:rPr>
                <w:sz w:val="20"/>
                <w:szCs w:val="20"/>
                <w:lang w:val="ru-RU"/>
              </w:rPr>
              <w:t>.2.2</w:t>
            </w:r>
            <w:r w:rsidR="00ED3414">
              <w:rPr>
                <w:sz w:val="20"/>
                <w:szCs w:val="20"/>
                <w:lang w:val="ru-RU"/>
              </w:rPr>
              <w:t>5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03C44CDC" w14:textId="77777777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О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бращение в Банк России с заявлением </w:t>
            </w:r>
            <w:r w:rsidR="00C64616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 xml:space="preserve">об освобождении Общества от обязанности осуществлять раскрытие или предоставление информации, предусмотренной законодательством </w:t>
            </w:r>
            <w:r w:rsidR="001510A2" w:rsidRPr="00123D92">
              <w:rPr>
                <w:sz w:val="20"/>
                <w:szCs w:val="20"/>
                <w:lang w:val="ru-RU"/>
              </w:rPr>
              <w:t>РФ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 о ценных бумагах</w:t>
            </w:r>
          </w:p>
        </w:tc>
        <w:tc>
          <w:tcPr>
            <w:tcW w:w="3686" w:type="dxa"/>
          </w:tcPr>
          <w:p w14:paraId="1CC553C3" w14:textId="77777777" w:rsidR="00BE4C04" w:rsidRPr="00123D92" w:rsidRDefault="007E300B" w:rsidP="00136029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Б</w:t>
            </w:r>
            <w:r w:rsidR="00BE4C04" w:rsidRPr="00123D92">
              <w:rPr>
                <w:sz w:val="20"/>
                <w:szCs w:val="20"/>
                <w:lang w:val="ru-RU"/>
              </w:rPr>
              <w:t>ольшинство в 3/4 голосов</w:t>
            </w:r>
          </w:p>
        </w:tc>
      </w:tr>
      <w:tr w:rsidR="00477C52" w:rsidRPr="00123D92" w14:paraId="3EF925E4" w14:textId="77777777" w:rsidTr="00A14E90">
        <w:trPr>
          <w:trHeight w:val="559"/>
        </w:trPr>
        <w:tc>
          <w:tcPr>
            <w:tcW w:w="851" w:type="dxa"/>
          </w:tcPr>
          <w:p w14:paraId="7977BAC4" w14:textId="049A1158" w:rsidR="00BE4C04" w:rsidRPr="00123D92" w:rsidRDefault="001A5F57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9</w:t>
            </w:r>
            <w:r w:rsidR="00A67A5B" w:rsidRPr="00123D92">
              <w:rPr>
                <w:sz w:val="20"/>
                <w:szCs w:val="20"/>
                <w:lang w:val="ru-RU"/>
              </w:rPr>
              <w:t>.2.2</w:t>
            </w:r>
            <w:r w:rsidR="00ED3414">
              <w:rPr>
                <w:sz w:val="20"/>
                <w:szCs w:val="20"/>
                <w:lang w:val="ru-RU"/>
              </w:rPr>
              <w:t>6</w:t>
            </w:r>
            <w:r w:rsidR="005529C1" w:rsidRPr="00123D9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820" w:type="dxa"/>
          </w:tcPr>
          <w:p w14:paraId="0144D709" w14:textId="77777777" w:rsidR="00BE4C04" w:rsidRPr="00123D92" w:rsidRDefault="007E300B" w:rsidP="00AD05A1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И</w:t>
            </w:r>
            <w:r w:rsidR="00BE4C04" w:rsidRPr="00123D92">
              <w:rPr>
                <w:sz w:val="20"/>
                <w:szCs w:val="20"/>
                <w:lang w:val="ru-RU"/>
              </w:rPr>
              <w:t xml:space="preserve">ные вопросы, отнесенные законодательством </w:t>
            </w:r>
            <w:r w:rsidR="001510A2" w:rsidRPr="00123D92">
              <w:rPr>
                <w:sz w:val="20"/>
                <w:szCs w:val="20"/>
                <w:lang w:val="ru-RU"/>
              </w:rPr>
              <w:t>РФ</w:t>
            </w:r>
            <w:r w:rsidR="001C1C64" w:rsidRPr="00123D92">
              <w:rPr>
                <w:sz w:val="20"/>
                <w:szCs w:val="20"/>
                <w:lang w:val="ru-RU"/>
              </w:rPr>
              <w:t xml:space="preserve">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="00BE4C04" w:rsidRPr="00123D92">
              <w:rPr>
                <w:sz w:val="20"/>
                <w:szCs w:val="20"/>
                <w:lang w:val="ru-RU"/>
              </w:rPr>
              <w:t>к компетенции Общего собрания акционеров</w:t>
            </w:r>
          </w:p>
        </w:tc>
        <w:tc>
          <w:tcPr>
            <w:tcW w:w="3686" w:type="dxa"/>
          </w:tcPr>
          <w:p w14:paraId="48FA220D" w14:textId="77777777" w:rsidR="00BE4C04" w:rsidRPr="00123D92" w:rsidRDefault="002D00CD" w:rsidP="002D00CD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="00816198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(за исключением случаев, когда </w:t>
            </w:r>
            <w:r w:rsidR="00816198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в соответствии с </w:t>
            </w:r>
            <w:r w:rsidRPr="00123D92">
              <w:rPr>
                <w:sz w:val="20"/>
                <w:szCs w:val="20"/>
                <w:lang w:val="ru-RU"/>
              </w:rPr>
              <w:t xml:space="preserve">законодательством РФ 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>или настоящим Уставом требуется большее количество голосов)</w:t>
            </w:r>
          </w:p>
        </w:tc>
      </w:tr>
      <w:tr w:rsidR="006D548A" w:rsidRPr="00123D92" w14:paraId="49143CA7" w14:textId="77777777" w:rsidTr="00A14E90">
        <w:trPr>
          <w:trHeight w:val="559"/>
        </w:trPr>
        <w:tc>
          <w:tcPr>
            <w:tcW w:w="851" w:type="dxa"/>
          </w:tcPr>
          <w:p w14:paraId="632554B8" w14:textId="58D0CC94" w:rsidR="006D548A" w:rsidRPr="00A77BE6" w:rsidRDefault="006D548A" w:rsidP="007E300B">
            <w:pPr>
              <w:pStyle w:val="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9.2.27</w:t>
            </w:r>
          </w:p>
        </w:tc>
        <w:tc>
          <w:tcPr>
            <w:tcW w:w="4820" w:type="dxa"/>
          </w:tcPr>
          <w:p w14:paraId="0A0A7836" w14:textId="77777777" w:rsidR="006D548A" w:rsidRPr="00A77BE6" w:rsidRDefault="006D548A" w:rsidP="006D548A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 w:rsidRPr="006D548A">
              <w:rPr>
                <w:sz w:val="20"/>
                <w:szCs w:val="20"/>
                <w:lang w:val="ru-RU"/>
              </w:rPr>
              <w:t xml:space="preserve">Участие в финансово-промышленных группах, ассоциациях </w:t>
            </w:r>
            <w:r w:rsidRPr="00A77BE6">
              <w:rPr>
                <w:sz w:val="20"/>
                <w:szCs w:val="20"/>
                <w:lang w:val="ru-RU"/>
              </w:rPr>
              <w:t>и других объединениях коммерческих организаций</w:t>
            </w:r>
          </w:p>
          <w:p w14:paraId="2A301360" w14:textId="44C5BF2D" w:rsidR="00A77BE6" w:rsidRPr="00A77BE6" w:rsidRDefault="00A77BE6" w:rsidP="00A77BE6">
            <w:pPr>
              <w:spacing w:before="40"/>
              <w:ind w:left="0"/>
            </w:pPr>
            <w:r w:rsidRPr="00A77BE6">
              <w:rPr>
                <w:rFonts w:ascii="Times New Roman" w:hAnsi="Times New Roman" w:cs="Times New Roman"/>
                <w:sz w:val="20"/>
                <w:szCs w:val="20"/>
              </w:rPr>
              <w:t>(решение принимается по предложению Совета директоров)</w:t>
            </w:r>
          </w:p>
        </w:tc>
        <w:tc>
          <w:tcPr>
            <w:tcW w:w="3686" w:type="dxa"/>
          </w:tcPr>
          <w:p w14:paraId="11641F5F" w14:textId="0F046EA6" w:rsidR="006D548A" w:rsidRPr="00123D92" w:rsidRDefault="006D548A" w:rsidP="002D00CD">
            <w:pPr>
              <w:pStyle w:val="6"/>
              <w:spacing w:after="0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</w:t>
            </w:r>
            <w:r w:rsidRPr="006D548A">
              <w:rPr>
                <w:sz w:val="20"/>
                <w:szCs w:val="20"/>
                <w:lang w:val="ru-RU"/>
              </w:rPr>
              <w:t>ростое большинство голосов</w:t>
            </w:r>
          </w:p>
        </w:tc>
      </w:tr>
    </w:tbl>
    <w:p w14:paraId="772F609C" w14:textId="77777777" w:rsidR="005529C1" w:rsidRPr="00123D92" w:rsidRDefault="005529C1" w:rsidP="00E331B0">
      <w:pPr>
        <w:pStyle w:val="affb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  <w:lang w:eastAsia="ru-RU"/>
        </w:rPr>
      </w:pPr>
      <w:r w:rsidRPr="00123D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Общее собрание акционеров не вправе рассматривать и принимать решения </w:t>
      </w:r>
      <w:r w:rsidR="0081619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вопросам, не отнесенным к его компетенции ФЗ «Об акционерных обществах» </w:t>
      </w:r>
      <w:r w:rsidR="00C6461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и настоящим Уставом. Вопросы, отнесенные к компетенции Общего собрания акционеров, не могут быть переданы на решение Совет</w:t>
      </w:r>
      <w:r w:rsidR="0045071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директоров и </w:t>
      </w:r>
      <w:r w:rsidR="009D13F6" w:rsidRPr="00123D92">
        <w:rPr>
          <w:rFonts w:ascii="Times New Roman" w:hAnsi="Times New Roman" w:cs="Times New Roman"/>
          <w:sz w:val="24"/>
          <w:szCs w:val="24"/>
          <w:lang w:eastAsia="ru-RU"/>
        </w:rPr>
        <w:t>Генерально</w:t>
      </w:r>
      <w:r w:rsidR="00450711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9D13F6"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</w:t>
      </w:r>
      <w:r w:rsidR="0045071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9A3722" w14:textId="77777777" w:rsidR="00B22C78" w:rsidRPr="00123D92" w:rsidRDefault="00B22C78" w:rsidP="00E331B0">
      <w:pPr>
        <w:pStyle w:val="9"/>
        <w:numPr>
          <w:ilvl w:val="1"/>
          <w:numId w:val="19"/>
        </w:numPr>
        <w:tabs>
          <w:tab w:val="left" w:pos="993"/>
          <w:tab w:val="left" w:pos="1134"/>
          <w:tab w:val="left" w:pos="1701"/>
        </w:tabs>
        <w:spacing w:before="120"/>
        <w:ind w:left="709" w:hanging="709"/>
        <w:rPr>
          <w:rFonts w:ascii="Times New Roman" w:hAnsi="Times New Roman" w:cs="Times New Roman"/>
          <w:bCs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Порядок созыва, подготовки и проведения Общего собрания акционеров определяется </w:t>
      </w:r>
      <w:r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законодательством </w:t>
      </w:r>
      <w:r w:rsidR="001510A2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РФ</w:t>
      </w:r>
      <w:r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настоящим Уставом, а также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внутренним документом</w:t>
      </w:r>
      <w:r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утверждаемым Общим собранием акционеров. </w:t>
      </w:r>
    </w:p>
    <w:p w14:paraId="0A41F3F0" w14:textId="77777777" w:rsidR="00B22C78" w:rsidRPr="00123D92" w:rsidRDefault="00B22C78" w:rsidP="00E331B0">
      <w:pPr>
        <w:pStyle w:val="affb"/>
        <w:numPr>
          <w:ilvl w:val="1"/>
          <w:numId w:val="19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t>Созыв и подготовка к проведению Общего собрания акционеров</w:t>
      </w:r>
    </w:p>
    <w:p w14:paraId="7EA0B3C6" w14:textId="07EC996D" w:rsidR="00B22C78" w:rsidRPr="00123D92" w:rsidRDefault="00B22C78" w:rsidP="00E331B0">
      <w:pPr>
        <w:pStyle w:val="affb"/>
        <w:numPr>
          <w:ilvl w:val="2"/>
          <w:numId w:val="23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Сообщение о проведении Общего собрания акционеров</w:t>
      </w:r>
      <w:r w:rsidR="003F0328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662E55" w:rsidRPr="00123D92">
        <w:rPr>
          <w:rFonts w:ascii="Times New Roman" w:hAnsi="Times New Roman" w:cs="Times New Roman"/>
          <w:sz w:val="24"/>
          <w:szCs w:val="24"/>
        </w:rPr>
        <w:t xml:space="preserve">размещается на сайте Общества </w:t>
      </w:r>
      <w:hyperlink r:id="rId10" w:history="1">
        <w:r w:rsidR="004E2DE8" w:rsidRPr="005E6440">
          <w:rPr>
            <w:rStyle w:val="a5"/>
            <w:rFonts w:ascii="Times New Roman" w:hAnsi="Times New Roman"/>
            <w:color w:val="auto"/>
            <w:sz w:val="24"/>
            <w:szCs w:val="24"/>
          </w:rPr>
          <w:t>www.ezs.rushyro.ru</w:t>
        </w:r>
      </w:hyperlink>
      <w:r w:rsidR="00662E55" w:rsidRPr="00123D92">
        <w:rPr>
          <w:rFonts w:ascii="Times New Roman" w:hAnsi="Times New Roman" w:cs="Times New Roman"/>
          <w:sz w:val="24"/>
          <w:szCs w:val="24"/>
        </w:rPr>
        <w:t xml:space="preserve"> в информационно-телек</w:t>
      </w:r>
      <w:r w:rsidR="00BF1B04">
        <w:rPr>
          <w:rFonts w:ascii="Times New Roman" w:hAnsi="Times New Roman" w:cs="Times New Roman"/>
          <w:sz w:val="24"/>
          <w:szCs w:val="24"/>
        </w:rPr>
        <w:t>оммуникационной сети «Интернет</w:t>
      </w:r>
      <w:r w:rsidR="0092470E">
        <w:rPr>
          <w:rFonts w:ascii="Times New Roman" w:hAnsi="Times New Roman" w:cs="Times New Roman"/>
          <w:sz w:val="24"/>
          <w:szCs w:val="24"/>
        </w:rPr>
        <w:t>»</w:t>
      </w:r>
      <w:r w:rsidR="00594177" w:rsidRPr="00123D92">
        <w:rPr>
          <w:rFonts w:ascii="Times New Roman" w:hAnsi="Times New Roman" w:cs="Times New Roman"/>
          <w:sz w:val="24"/>
          <w:szCs w:val="24"/>
        </w:rPr>
        <w:t xml:space="preserve">, </w:t>
      </w:r>
      <w:r w:rsidR="00295AA9" w:rsidRPr="00123D92">
        <w:rPr>
          <w:rFonts w:ascii="Times New Roman" w:hAnsi="Times New Roman" w:cs="Times New Roman"/>
          <w:sz w:val="24"/>
          <w:szCs w:val="24"/>
        </w:rPr>
        <w:t xml:space="preserve">в сроки, предусмотренные </w:t>
      </w:r>
      <w:r w:rsidR="001510A2" w:rsidRPr="00123D92">
        <w:rPr>
          <w:rFonts w:ascii="Times New Roman" w:hAnsi="Times New Roman" w:cs="Times New Roman"/>
          <w:sz w:val="24"/>
          <w:szCs w:val="24"/>
        </w:rPr>
        <w:t>ФЗ</w:t>
      </w:r>
      <w:r w:rsidRPr="00123D92">
        <w:rPr>
          <w:rFonts w:ascii="Times New Roman" w:hAnsi="Times New Roman" w:cs="Times New Roman"/>
          <w:sz w:val="24"/>
          <w:szCs w:val="24"/>
        </w:rPr>
        <w:t xml:space="preserve"> «Об акционерных обществах».</w:t>
      </w:r>
    </w:p>
    <w:p w14:paraId="761D9E4D" w14:textId="6CA6E0E8" w:rsidR="00B22C78" w:rsidRPr="006B4B37" w:rsidRDefault="00B22C78" w:rsidP="00E331B0">
      <w:pPr>
        <w:pStyle w:val="affb"/>
        <w:numPr>
          <w:ilvl w:val="2"/>
          <w:numId w:val="23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B4B37">
        <w:rPr>
          <w:rFonts w:ascii="Times New Roman" w:hAnsi="Times New Roman"/>
          <w:sz w:val="24"/>
        </w:rPr>
        <w:t xml:space="preserve">Бюллетень для голосования направляется не позднее даты сообщения о проведении Общего собрания акционеров </w:t>
      </w:r>
      <w:r w:rsidR="00D2335F" w:rsidRPr="000E2904">
        <w:rPr>
          <w:rFonts w:ascii="Times New Roman" w:hAnsi="Times New Roman" w:cs="Times New Roman"/>
          <w:sz w:val="24"/>
          <w:szCs w:val="24"/>
        </w:rPr>
        <w:t>простым</w:t>
      </w:r>
      <w:r w:rsidR="00F63050">
        <w:rPr>
          <w:rFonts w:ascii="Times New Roman" w:hAnsi="Times New Roman"/>
          <w:sz w:val="24"/>
        </w:rPr>
        <w:t xml:space="preserve"> </w:t>
      </w:r>
      <w:r w:rsidRPr="006B4B37">
        <w:rPr>
          <w:rFonts w:ascii="Times New Roman" w:hAnsi="Times New Roman"/>
          <w:sz w:val="24"/>
        </w:rPr>
        <w:t xml:space="preserve">письмом по адресу, указанному в списке лиц, имеющих право на участие в Общем собрании акционеров, или </w:t>
      </w:r>
      <w:r w:rsidR="00D2335F" w:rsidRPr="006B4B37">
        <w:rPr>
          <w:rFonts w:ascii="Times New Roman" w:hAnsi="Times New Roman" w:cs="Times New Roman"/>
          <w:sz w:val="24"/>
          <w:szCs w:val="24"/>
        </w:rPr>
        <w:t>вручается</w:t>
      </w:r>
      <w:r w:rsidRPr="006B4B37">
        <w:rPr>
          <w:rFonts w:ascii="Times New Roman" w:hAnsi="Times New Roman"/>
          <w:sz w:val="24"/>
        </w:rPr>
        <w:t xml:space="preserve"> под роспись каждому лицу, указанному в списке лиц, имеющих право на участие в Общем собрании акционеров</w:t>
      </w:r>
      <w:r w:rsidRPr="006B4B37">
        <w:rPr>
          <w:rFonts w:ascii="Times New Roman" w:hAnsi="Times New Roman" w:cs="Times New Roman"/>
          <w:sz w:val="24"/>
          <w:szCs w:val="24"/>
        </w:rPr>
        <w:t>.</w:t>
      </w:r>
    </w:p>
    <w:p w14:paraId="694ED50C" w14:textId="3134860B" w:rsidR="00B22C78" w:rsidRPr="006B4B37" w:rsidRDefault="00B22C78" w:rsidP="00E331B0">
      <w:pPr>
        <w:pStyle w:val="affb"/>
        <w:numPr>
          <w:ilvl w:val="2"/>
          <w:numId w:val="23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B4B37">
        <w:rPr>
          <w:rFonts w:ascii="Times New Roman" w:hAnsi="Times New Roman" w:cs="Times New Roman"/>
          <w:sz w:val="24"/>
          <w:szCs w:val="24"/>
        </w:rPr>
        <w:t>Акционеры (акционер), являющиеся в совокупн</w:t>
      </w:r>
      <w:r w:rsidR="002D00CD" w:rsidRPr="006B4B37">
        <w:rPr>
          <w:rFonts w:ascii="Times New Roman" w:hAnsi="Times New Roman" w:cs="Times New Roman"/>
          <w:sz w:val="24"/>
          <w:szCs w:val="24"/>
        </w:rPr>
        <w:t>ости владельцами не менее чем 2 </w:t>
      </w:r>
      <w:r w:rsidRPr="006B4B37">
        <w:rPr>
          <w:rFonts w:ascii="Times New Roman" w:hAnsi="Times New Roman" w:cs="Times New Roman"/>
          <w:sz w:val="24"/>
          <w:szCs w:val="24"/>
        </w:rPr>
        <w:t>(</w:t>
      </w:r>
      <w:r w:rsidR="00CF0D0E">
        <w:rPr>
          <w:rFonts w:ascii="Times New Roman" w:hAnsi="Times New Roman" w:cs="Times New Roman"/>
          <w:sz w:val="24"/>
          <w:szCs w:val="24"/>
        </w:rPr>
        <w:t>Д</w:t>
      </w:r>
      <w:r w:rsidRPr="006B4B37">
        <w:rPr>
          <w:rFonts w:ascii="Times New Roman" w:hAnsi="Times New Roman" w:cs="Times New Roman"/>
          <w:sz w:val="24"/>
          <w:szCs w:val="24"/>
        </w:rPr>
        <w:t xml:space="preserve">вух) процентов голосующих акций Общества, вправе внести вопросы в повестку дня годового Общего собрания акционеров и выдвинуть кандидатов в Совет директоров, Ревизионную комиссию </w:t>
      </w:r>
      <w:r w:rsidR="00295AA9" w:rsidRPr="006B4B37">
        <w:rPr>
          <w:rFonts w:ascii="Times New Roman" w:hAnsi="Times New Roman" w:cs="Times New Roman"/>
          <w:sz w:val="24"/>
          <w:szCs w:val="24"/>
        </w:rPr>
        <w:t>(в случае ее избрания в соответствии с п</w:t>
      </w:r>
      <w:r w:rsidR="007E300B" w:rsidRPr="006B4B37">
        <w:rPr>
          <w:rFonts w:ascii="Times New Roman" w:hAnsi="Times New Roman" w:cs="Times New Roman"/>
          <w:sz w:val="24"/>
          <w:szCs w:val="24"/>
        </w:rPr>
        <w:t>унктом</w:t>
      </w:r>
      <w:r w:rsidR="004F6B20" w:rsidRPr="006B4B37">
        <w:rPr>
          <w:rFonts w:ascii="Times New Roman" w:hAnsi="Times New Roman" w:cs="Times New Roman"/>
          <w:sz w:val="24"/>
          <w:szCs w:val="24"/>
        </w:rPr>
        <w:t> </w:t>
      </w:r>
      <w:r w:rsidR="00860FB3" w:rsidRPr="006B4B37">
        <w:rPr>
          <w:rFonts w:ascii="Times New Roman" w:hAnsi="Times New Roman" w:cs="Times New Roman"/>
          <w:sz w:val="24"/>
          <w:szCs w:val="24"/>
        </w:rPr>
        <w:t>12</w:t>
      </w:r>
      <w:r w:rsidR="00295AA9" w:rsidRPr="006B4B37">
        <w:rPr>
          <w:rFonts w:ascii="Times New Roman" w:hAnsi="Times New Roman" w:cs="Times New Roman"/>
          <w:sz w:val="24"/>
          <w:szCs w:val="24"/>
        </w:rPr>
        <w:t>.1</w:t>
      </w:r>
      <w:r w:rsidR="00F63050">
        <w:rPr>
          <w:rFonts w:ascii="Times New Roman" w:hAnsi="Times New Roman" w:cs="Times New Roman"/>
          <w:sz w:val="24"/>
          <w:szCs w:val="24"/>
        </w:rPr>
        <w:t>.</w:t>
      </w:r>
      <w:r w:rsidR="00295AA9" w:rsidRPr="006B4B37">
        <w:rPr>
          <w:rFonts w:ascii="Times New Roman" w:hAnsi="Times New Roman" w:cs="Times New Roman"/>
          <w:sz w:val="24"/>
          <w:szCs w:val="24"/>
        </w:rPr>
        <w:t xml:space="preserve"> </w:t>
      </w:r>
      <w:r w:rsidR="007E300B" w:rsidRPr="006B4B3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5AA9" w:rsidRPr="006B4B37">
        <w:rPr>
          <w:rFonts w:ascii="Times New Roman" w:hAnsi="Times New Roman" w:cs="Times New Roman"/>
          <w:sz w:val="24"/>
          <w:szCs w:val="24"/>
        </w:rPr>
        <w:t>Устава)</w:t>
      </w:r>
      <w:r w:rsidRPr="006B4B37">
        <w:rPr>
          <w:rFonts w:ascii="Times New Roman" w:hAnsi="Times New Roman" w:cs="Times New Roman"/>
          <w:sz w:val="24"/>
          <w:szCs w:val="24"/>
        </w:rPr>
        <w:t>, число которых не может превышать количественный состав соответствующего органа. Такие предложения должны поступить в О</w:t>
      </w:r>
      <w:r w:rsidR="004F6B20" w:rsidRPr="006B4B37">
        <w:rPr>
          <w:rFonts w:ascii="Times New Roman" w:hAnsi="Times New Roman" w:cs="Times New Roman"/>
          <w:sz w:val="24"/>
          <w:szCs w:val="24"/>
        </w:rPr>
        <w:t>бщество не позднее чем через 60 </w:t>
      </w:r>
      <w:r w:rsidR="003F21EA" w:rsidRPr="006B4B37">
        <w:rPr>
          <w:rFonts w:ascii="Times New Roman" w:hAnsi="Times New Roman" w:cs="Times New Roman"/>
          <w:sz w:val="24"/>
          <w:szCs w:val="24"/>
        </w:rPr>
        <w:t>(Ш</w:t>
      </w:r>
      <w:r w:rsidRPr="006B4B37">
        <w:rPr>
          <w:rFonts w:ascii="Times New Roman" w:hAnsi="Times New Roman" w:cs="Times New Roman"/>
          <w:sz w:val="24"/>
          <w:szCs w:val="24"/>
        </w:rPr>
        <w:t xml:space="preserve">естьдесят) дней после окончания отчетного года. </w:t>
      </w:r>
    </w:p>
    <w:p w14:paraId="10502EEA" w14:textId="226D05BE" w:rsidR="00460EB6" w:rsidRPr="006B4B37" w:rsidRDefault="00460EB6" w:rsidP="00E331B0">
      <w:pPr>
        <w:pStyle w:val="affb"/>
        <w:numPr>
          <w:ilvl w:val="2"/>
          <w:numId w:val="23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 xml:space="preserve">Информация (материалы) по вопросам повестки дня Общего собрания акционеров должна быть доступна лицам, имеющим право на участие в Общем собрании акционеров, для ознакомления в местах, адреса которых указываются в сообщении </w:t>
      </w:r>
      <w:r w:rsidR="00816198">
        <w:rPr>
          <w:rFonts w:ascii="Times New Roman" w:hAnsi="Times New Roman"/>
          <w:sz w:val="24"/>
        </w:rPr>
        <w:br/>
      </w:r>
      <w:r w:rsidRPr="006B4B37">
        <w:rPr>
          <w:rFonts w:ascii="Times New Roman" w:hAnsi="Times New Roman"/>
          <w:sz w:val="24"/>
        </w:rPr>
        <w:t>о проведении Общего собрания акционеров</w:t>
      </w:r>
      <w:r w:rsidR="00CF0D0E">
        <w:rPr>
          <w:rFonts w:ascii="Times New Roman" w:hAnsi="Times New Roman"/>
          <w:sz w:val="24"/>
        </w:rPr>
        <w:t>,</w:t>
      </w:r>
      <w:r w:rsidRPr="006B4B37">
        <w:rPr>
          <w:rFonts w:ascii="Times New Roman" w:hAnsi="Times New Roman"/>
          <w:sz w:val="24"/>
        </w:rPr>
        <w:t xml:space="preserve"> а также может быть размещена на сайте Общества </w:t>
      </w:r>
      <w:hyperlink r:id="rId11" w:history="1">
        <w:r w:rsidR="00F63050" w:rsidRPr="005E6440">
          <w:rPr>
            <w:rStyle w:val="a5"/>
            <w:rFonts w:ascii="Times New Roman" w:hAnsi="Times New Roman"/>
            <w:color w:val="auto"/>
            <w:sz w:val="24"/>
            <w:szCs w:val="24"/>
          </w:rPr>
          <w:t>www.ezs.rushyro.ru</w:t>
        </w:r>
      </w:hyperlink>
      <w:r w:rsidRPr="006B4B37">
        <w:rPr>
          <w:rFonts w:ascii="Times New Roman" w:hAnsi="Times New Roman"/>
          <w:sz w:val="24"/>
        </w:rPr>
        <w:t xml:space="preserve"> в информационно-телекоммуникационной сети «Интернет»</w:t>
      </w:r>
      <w:r w:rsidRPr="006B4B37">
        <w:rPr>
          <w:rFonts w:ascii="Times New Roman" w:hAnsi="Times New Roman"/>
          <w:sz w:val="24"/>
          <w:vertAlign w:val="superscript"/>
        </w:rPr>
        <w:t xml:space="preserve"> </w:t>
      </w:r>
      <w:r w:rsidRPr="006B4B37">
        <w:rPr>
          <w:rFonts w:ascii="Times New Roman" w:hAnsi="Times New Roman"/>
          <w:sz w:val="24"/>
        </w:rPr>
        <w:t>в составе и сроки, предусмотренные ФЗ «Об акционерных обществах».</w:t>
      </w:r>
    </w:p>
    <w:p w14:paraId="6F247CA7" w14:textId="77777777" w:rsidR="00D6484B" w:rsidRPr="00123D92" w:rsidRDefault="00D6484B" w:rsidP="00E331B0">
      <w:pPr>
        <w:pStyle w:val="affb"/>
        <w:numPr>
          <w:ilvl w:val="1"/>
          <w:numId w:val="14"/>
        </w:numPr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t>Проведение Общего собрания акционеров</w:t>
      </w:r>
    </w:p>
    <w:p w14:paraId="65CF14F7" w14:textId="77777777" w:rsidR="00037B92" w:rsidRPr="00123D92" w:rsidRDefault="00CC68C4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Годовое </w:t>
      </w:r>
      <w:r w:rsidR="003D0D1E" w:rsidRPr="00123D92">
        <w:rPr>
          <w:rFonts w:ascii="Times New Roman" w:hAnsi="Times New Roman" w:cs="Times New Roman"/>
          <w:b w:val="0"/>
          <w:sz w:val="24"/>
          <w:szCs w:val="24"/>
        </w:rPr>
        <w:t xml:space="preserve">Общее собрание акционеров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проводится не ранее чем через 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2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1EA">
        <w:rPr>
          <w:rFonts w:ascii="Times New Roman" w:hAnsi="Times New Roman" w:cs="Times New Roman"/>
          <w:b w:val="0"/>
          <w:sz w:val="24"/>
          <w:szCs w:val="24"/>
          <w:lang w:val="ru-RU"/>
        </w:rPr>
        <w:t>(Д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ва)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месяца </w:t>
      </w:r>
      <w:r w:rsidR="00816198">
        <w:rPr>
          <w:rFonts w:ascii="Times New Roman" w:hAnsi="Times New Roman" w:cs="Times New Roman"/>
          <w:b w:val="0"/>
          <w:sz w:val="24"/>
          <w:szCs w:val="24"/>
        </w:rPr>
        <w:br/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и не позднее чем через 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6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21EA">
        <w:rPr>
          <w:rFonts w:ascii="Times New Roman" w:hAnsi="Times New Roman" w:cs="Times New Roman"/>
          <w:b w:val="0"/>
          <w:sz w:val="24"/>
          <w:szCs w:val="24"/>
          <w:lang w:val="ru-RU"/>
        </w:rPr>
        <w:t>(Ш</w:t>
      </w:r>
      <w:r w:rsidR="007E300B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есть)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месяцев после окончания </w:t>
      </w:r>
      <w:r w:rsidR="00F339C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отчетного</w:t>
      </w:r>
      <w:r w:rsidR="00F339C6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года. </w:t>
      </w:r>
      <w:r w:rsidR="00816198">
        <w:rPr>
          <w:rFonts w:ascii="Times New Roman" w:hAnsi="Times New Roman" w:cs="Times New Roman"/>
          <w:b w:val="0"/>
          <w:sz w:val="24"/>
          <w:szCs w:val="24"/>
        </w:rPr>
        <w:br/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Все собрания, кроме годового </w:t>
      </w:r>
      <w:r w:rsidR="003D0D1E" w:rsidRPr="00123D92">
        <w:rPr>
          <w:rFonts w:ascii="Times New Roman" w:hAnsi="Times New Roman" w:cs="Times New Roman"/>
          <w:b w:val="0"/>
          <w:sz w:val="24"/>
          <w:szCs w:val="24"/>
        </w:rPr>
        <w:t xml:space="preserve">Общего 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собрания</w:t>
      </w:r>
      <w:r w:rsidR="003D0D1E" w:rsidRPr="00123D92">
        <w:rPr>
          <w:rFonts w:ascii="Times New Roman" w:hAnsi="Times New Roman" w:cs="Times New Roman"/>
          <w:b w:val="0"/>
          <w:sz w:val="24"/>
          <w:szCs w:val="24"/>
        </w:rPr>
        <w:t xml:space="preserve"> акционеров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, являются внеочередными. </w:t>
      </w:r>
    </w:p>
    <w:p w14:paraId="54644323" w14:textId="77777777" w:rsidR="002D00CD" w:rsidRPr="00123D92" w:rsidRDefault="00091345" w:rsidP="00E331B0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12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На годовом Общем собрании акционеров в обязательном порядке решаются вопросы</w:t>
      </w:r>
      <w:r w:rsidR="002D00CD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: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57075C6" w14:textId="77777777" w:rsidR="002D00CD" w:rsidRPr="00123D92" w:rsidRDefault="002D00CD" w:rsidP="00A11FDA">
      <w:pPr>
        <w:pStyle w:val="9"/>
        <w:numPr>
          <w:ilvl w:val="0"/>
          <w:numId w:val="22"/>
        </w:numPr>
        <w:tabs>
          <w:tab w:val="left" w:pos="1134"/>
        </w:tabs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избрание Совета директоров;</w:t>
      </w:r>
    </w:p>
    <w:p w14:paraId="66630186" w14:textId="77777777" w:rsidR="002D00CD" w:rsidRPr="00123D92" w:rsidRDefault="002D00CD" w:rsidP="00A11FDA">
      <w:pPr>
        <w:pStyle w:val="9"/>
        <w:numPr>
          <w:ilvl w:val="0"/>
          <w:numId w:val="22"/>
        </w:numPr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006D0">
        <w:rPr>
          <w:rFonts w:ascii="Times New Roman" w:hAnsi="Times New Roman" w:cs="Times New Roman"/>
          <w:b w:val="0"/>
          <w:sz w:val="24"/>
          <w:szCs w:val="24"/>
        </w:rPr>
        <w:t xml:space="preserve">избрание 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Ревизионной комиссии</w:t>
      </w:r>
      <w:r w:rsidR="009523B8" w:rsidRPr="00123D92">
        <w:rPr>
          <w:rFonts w:ascii="Times New Roman" w:hAnsi="Times New Roman" w:cs="Times New Roman"/>
          <w:b w:val="0"/>
          <w:sz w:val="24"/>
          <w:szCs w:val="24"/>
        </w:rPr>
        <w:t xml:space="preserve"> (в случае ее </w:t>
      </w:r>
      <w:r w:rsidR="00295AA9" w:rsidRPr="00123D92">
        <w:rPr>
          <w:rFonts w:ascii="Times New Roman" w:hAnsi="Times New Roman" w:cs="Times New Roman"/>
          <w:b w:val="0"/>
          <w:sz w:val="24"/>
          <w:szCs w:val="24"/>
        </w:rPr>
        <w:t>избрания в соответствии с п</w:t>
      </w:r>
      <w:r w:rsidR="007E300B" w:rsidRPr="001006D0">
        <w:rPr>
          <w:rFonts w:ascii="Times New Roman" w:hAnsi="Times New Roman" w:cs="Times New Roman"/>
          <w:b w:val="0"/>
          <w:sz w:val="24"/>
          <w:szCs w:val="24"/>
        </w:rPr>
        <w:t>унктом</w:t>
      </w:r>
      <w:r w:rsidRPr="001006D0">
        <w:rPr>
          <w:rFonts w:ascii="Times New Roman" w:hAnsi="Times New Roman" w:cs="Times New Roman"/>
          <w:b w:val="0"/>
          <w:sz w:val="24"/>
          <w:szCs w:val="24"/>
        </w:rPr>
        <w:t> </w:t>
      </w:r>
      <w:r w:rsidR="00860FB3">
        <w:rPr>
          <w:rFonts w:ascii="Times New Roman" w:hAnsi="Times New Roman" w:cs="Times New Roman"/>
          <w:b w:val="0"/>
          <w:sz w:val="24"/>
          <w:szCs w:val="24"/>
        </w:rPr>
        <w:t>12</w:t>
      </w:r>
      <w:r w:rsidR="00295AA9" w:rsidRPr="00123D92">
        <w:rPr>
          <w:rFonts w:ascii="Times New Roman" w:hAnsi="Times New Roman" w:cs="Times New Roman"/>
          <w:b w:val="0"/>
          <w:sz w:val="24"/>
          <w:szCs w:val="24"/>
        </w:rPr>
        <w:t>.1</w:t>
      </w:r>
      <w:r w:rsidR="007E300B" w:rsidRPr="001006D0">
        <w:rPr>
          <w:rFonts w:ascii="Times New Roman" w:hAnsi="Times New Roman" w:cs="Times New Roman"/>
          <w:b w:val="0"/>
          <w:sz w:val="24"/>
          <w:szCs w:val="24"/>
        </w:rPr>
        <w:t xml:space="preserve"> настоящего </w:t>
      </w:r>
      <w:r w:rsidR="009523B8" w:rsidRPr="00123D92">
        <w:rPr>
          <w:rFonts w:ascii="Times New Roman" w:hAnsi="Times New Roman" w:cs="Times New Roman"/>
          <w:b w:val="0"/>
          <w:sz w:val="24"/>
          <w:szCs w:val="24"/>
        </w:rPr>
        <w:t>Устава)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F3E4E4A" w14:textId="5947B269" w:rsidR="002D00CD" w:rsidRPr="00123D92" w:rsidRDefault="00E63E8C" w:rsidP="00A11FDA">
      <w:pPr>
        <w:pStyle w:val="9"/>
        <w:numPr>
          <w:ilvl w:val="0"/>
          <w:numId w:val="22"/>
        </w:numPr>
        <w:tabs>
          <w:tab w:val="left" w:pos="1134"/>
        </w:tabs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назначение аудиторской организации (индивидуального </w:t>
      </w:r>
      <w:r w:rsidR="00A82A81">
        <w:rPr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удитора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Общества</w:t>
      </w:r>
      <w:r>
        <w:rPr>
          <w:rStyle w:val="afff"/>
          <w:rFonts w:ascii="Times New Roman" w:hAnsi="Times New Roman"/>
          <w:b w:val="0"/>
          <w:sz w:val="24"/>
          <w:szCs w:val="24"/>
        </w:rPr>
        <w:footnoteReference w:id="2"/>
      </w:r>
      <w:r w:rsidR="002D00CD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;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44E5A35" w14:textId="77777777" w:rsidR="002D00CD" w:rsidRPr="00123D92" w:rsidRDefault="002D00CD" w:rsidP="00A11FDA">
      <w:pPr>
        <w:pStyle w:val="9"/>
        <w:numPr>
          <w:ilvl w:val="0"/>
          <w:numId w:val="22"/>
        </w:numPr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утверждение</w:t>
      </w:r>
      <w:r w:rsidR="00827416" w:rsidRPr="00123D92">
        <w:rPr>
          <w:rFonts w:ascii="Times New Roman" w:hAnsi="Times New Roman" w:cs="Times New Roman"/>
          <w:b w:val="0"/>
          <w:sz w:val="24"/>
          <w:szCs w:val="24"/>
        </w:rPr>
        <w:t xml:space="preserve"> годового отчета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, годовой бухгалтерской (ф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>инансовой) отчетности Общества;</w:t>
      </w:r>
    </w:p>
    <w:p w14:paraId="1CE75755" w14:textId="1719FE06" w:rsidR="00091345" w:rsidRPr="00123D92" w:rsidRDefault="002D00CD" w:rsidP="00A11FDA">
      <w:pPr>
        <w:pStyle w:val="9"/>
        <w:numPr>
          <w:ilvl w:val="0"/>
          <w:numId w:val="22"/>
        </w:numPr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распределение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прибыли (в том числе выплата (объявление) дивидендов</w:t>
      </w:r>
      <w:r w:rsidR="009523B8" w:rsidRPr="00123D92">
        <w:rPr>
          <w:rFonts w:ascii="Times New Roman" w:hAnsi="Times New Roman" w:cs="Times New Roman"/>
          <w:b w:val="0"/>
          <w:sz w:val="24"/>
          <w:szCs w:val="24"/>
        </w:rPr>
        <w:t>,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4616">
        <w:rPr>
          <w:rFonts w:ascii="Times New Roman" w:hAnsi="Times New Roman" w:cs="Times New Roman"/>
          <w:b w:val="0"/>
          <w:sz w:val="24"/>
          <w:szCs w:val="24"/>
        </w:rPr>
        <w:br/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за исключением выплаты (объявления) дивидендов по результатам первого 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lastRenderedPageBreak/>
        <w:t>квартала</w:t>
      </w:r>
      <w:r w:rsidR="0082741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полугодия, </w:t>
      </w:r>
      <w:r w:rsidR="00C64616">
        <w:rPr>
          <w:rFonts w:ascii="Times New Roman" w:hAnsi="Times New Roman" w:cs="Times New Roman"/>
          <w:b w:val="0"/>
          <w:sz w:val="24"/>
          <w:szCs w:val="24"/>
          <w:lang w:val="ru-RU"/>
        </w:rPr>
        <w:t>9 (Д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>евяти</w:t>
      </w:r>
      <w:r w:rsidR="00C64616">
        <w:rPr>
          <w:rFonts w:ascii="Times New Roman" w:hAnsi="Times New Roman" w:cs="Times New Roman"/>
          <w:b w:val="0"/>
          <w:sz w:val="24"/>
          <w:szCs w:val="24"/>
          <w:lang w:val="ru-RU"/>
        </w:rPr>
        <w:t>)</w:t>
      </w:r>
      <w:r w:rsidR="00091345" w:rsidRPr="00123D92">
        <w:rPr>
          <w:rFonts w:ascii="Times New Roman" w:hAnsi="Times New Roman" w:cs="Times New Roman"/>
          <w:b w:val="0"/>
          <w:sz w:val="24"/>
          <w:szCs w:val="24"/>
        </w:rPr>
        <w:t xml:space="preserve"> месяцев отчетного года) и убытков Общества по результатам отчетного года.</w:t>
      </w:r>
    </w:p>
    <w:p w14:paraId="720E1491" w14:textId="77777777" w:rsidR="00C0422A" w:rsidRPr="00123D92" w:rsidRDefault="00C0422A" w:rsidP="008B187E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6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В случае если в Обществе все голосующие акции принадлежат одному акционеру, решения по вопросам, относящимся к компетенции Общего собрания акционеров, принимаются этим акционером единолично и оформляются письменно. При этом положения </w:t>
      </w:r>
      <w:r w:rsidR="001510A2" w:rsidRPr="00123D92">
        <w:rPr>
          <w:rFonts w:ascii="Times New Roman" w:hAnsi="Times New Roman" w:cs="Times New Roman"/>
          <w:b w:val="0"/>
          <w:sz w:val="24"/>
          <w:szCs w:val="24"/>
        </w:rPr>
        <w:t>ФЗ</w:t>
      </w:r>
      <w:r w:rsidRPr="00123D92">
        <w:rPr>
          <w:rFonts w:ascii="Times New Roman" w:hAnsi="Times New Roman" w:cs="Times New Roman"/>
          <w:b w:val="0"/>
          <w:sz w:val="24"/>
          <w:szCs w:val="24"/>
        </w:rPr>
        <w:t xml:space="preserve"> «Об акционерных обществах», а также соответствующие положения настоящего Устава, определяющие порядок и сроки подготовки, созыва и проведения Общего собрания акционеров, не применяются, за исключением положений, касающихся сроков проведения годового Общего собрания акционеров.</w:t>
      </w:r>
    </w:p>
    <w:p w14:paraId="213803D3" w14:textId="244F1D24" w:rsidR="00037B92" w:rsidRPr="00895ACA" w:rsidRDefault="00D6484B" w:rsidP="008B187E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60"/>
        <w:ind w:left="709" w:hanging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23D92">
        <w:rPr>
          <w:rFonts w:ascii="Times New Roman" w:hAnsi="Times New Roman" w:cs="Times New Roman"/>
          <w:b w:val="0"/>
          <w:sz w:val="24"/>
          <w:szCs w:val="24"/>
        </w:rPr>
        <w:t>Общее собрание акционеров, проводимое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голосование), может проводиться в населенном пункте, являющемся местом нахождения Общества</w:t>
      </w:r>
      <w:r w:rsidR="004E2DE8">
        <w:rPr>
          <w:rFonts w:ascii="Times New Roman" w:hAnsi="Times New Roman" w:cs="Times New Roman"/>
          <w:b w:val="0"/>
          <w:sz w:val="24"/>
          <w:szCs w:val="24"/>
          <w:lang w:val="ru-RU"/>
        </w:rPr>
        <w:t>, или в городе</w:t>
      </w:r>
      <w:r w:rsidR="00B51C1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Москве</w:t>
      </w:r>
      <w:r w:rsidR="0008024D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7CF786F2" w14:textId="77777777" w:rsidR="00815688" w:rsidRPr="00123D92" w:rsidRDefault="00D445D6" w:rsidP="008B187E">
      <w:pPr>
        <w:pStyle w:val="9"/>
        <w:numPr>
          <w:ilvl w:val="2"/>
          <w:numId w:val="14"/>
        </w:numPr>
        <w:tabs>
          <w:tab w:val="left" w:pos="709"/>
          <w:tab w:val="left" w:pos="1134"/>
        </w:tabs>
        <w:spacing w:before="60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1006D0">
        <w:rPr>
          <w:rFonts w:ascii="Times New Roman" w:hAnsi="Times New Roman" w:cs="Times New Roman"/>
          <w:b w:val="0"/>
          <w:sz w:val="24"/>
          <w:szCs w:val="24"/>
        </w:rPr>
        <w:t>Функции Председательствующего на Общем собрании акционеров осуществляе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т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 Председатель </w:t>
      </w:r>
      <w:r w:rsidR="00FC7C56" w:rsidRPr="00123D9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3325BF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директоров, а 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в случае его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</w:rPr>
        <w:t xml:space="preserve"> отсутст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вия</w:t>
      </w:r>
      <w:r w:rsidR="00071A22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017A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– </w:t>
      </w:r>
      <w:r w:rsidR="00315151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заместитель 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П</w:t>
      </w:r>
      <w:r w:rsidR="00315151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редседателя Совета директоров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. В случае отсутствия Председателя и заместителя Председателя Совета директоров</w:t>
      </w:r>
      <w:r w:rsidR="0082741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,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</w:t>
      </w:r>
      <w:r w:rsidR="003F0A46" w:rsidRPr="00123D92">
        <w:rPr>
          <w:rFonts w:ascii="Times New Roman" w:hAnsi="Times New Roman" w:cs="Times New Roman"/>
          <w:b w:val="0"/>
          <w:sz w:val="24"/>
          <w:szCs w:val="24"/>
        </w:rPr>
        <w:t>а Общем собрании акционеров председательствует</w:t>
      </w:r>
      <w:r w:rsidR="00315151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один из членов </w:t>
      </w:r>
      <w:r w:rsidR="00FC7C56" w:rsidRPr="00123D9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3325BF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 xml:space="preserve">директоров по решению </w:t>
      </w:r>
      <w:r w:rsidR="00FC7C56" w:rsidRPr="00123D92">
        <w:rPr>
          <w:rFonts w:ascii="Times New Roman" w:hAnsi="Times New Roman" w:cs="Times New Roman"/>
          <w:b w:val="0"/>
          <w:sz w:val="24"/>
          <w:szCs w:val="24"/>
        </w:rPr>
        <w:t>Совета</w:t>
      </w:r>
      <w:r w:rsidR="003325BF" w:rsidRPr="00123D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 w:val="0"/>
          <w:sz w:val="24"/>
          <w:szCs w:val="24"/>
        </w:rPr>
        <w:t>директоров, либо Генеральный директор</w:t>
      </w:r>
      <w:r w:rsidR="00786D84" w:rsidRPr="00123D9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14:paraId="3F00F530" w14:textId="77777777" w:rsidR="003D4194" w:rsidRPr="00123D92" w:rsidRDefault="00687F3A" w:rsidP="008B187E">
      <w:pPr>
        <w:pStyle w:val="affb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6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2452">
        <w:rPr>
          <w:rFonts w:ascii="Times New Roman" w:hAnsi="Times New Roman" w:cs="Times New Roman"/>
          <w:sz w:val="24"/>
          <w:szCs w:val="24"/>
        </w:rPr>
        <w:t xml:space="preserve">Голосование по вопросам повестки дня Общего собрания акционеров осуществляется бюллетенями для голосования. </w:t>
      </w:r>
      <w:r w:rsidR="003D4194" w:rsidRPr="00123D92">
        <w:rPr>
          <w:rFonts w:ascii="Times New Roman" w:hAnsi="Times New Roman" w:cs="Times New Roman"/>
          <w:sz w:val="24"/>
          <w:szCs w:val="24"/>
        </w:rPr>
        <w:t xml:space="preserve">По решению Совета директоров возможно заполнение электронной формы бюллетеней лицом, имеющим право на участие в Общем собрании акционеров, на сайте в </w:t>
      </w:r>
      <w:r w:rsidR="0092470E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3D4194" w:rsidRPr="00123D92">
        <w:rPr>
          <w:rFonts w:ascii="Times New Roman" w:hAnsi="Times New Roman" w:cs="Times New Roman"/>
          <w:sz w:val="24"/>
          <w:szCs w:val="24"/>
        </w:rPr>
        <w:t>сети «Интернет», адрес которого указан в сообщении о проведении Общего собрания акционеров.</w:t>
      </w:r>
    </w:p>
    <w:p w14:paraId="22CB1545" w14:textId="77777777" w:rsidR="00B22C78" w:rsidRPr="00123D92" w:rsidRDefault="00B22C78" w:rsidP="008B187E">
      <w:pPr>
        <w:pStyle w:val="affb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6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Принявшими участие в Общем собрании акционеров, проводимом в форме собрания, считаются акционеры, зарегистрировавшиеся для участия в нем, в том числе на указанном в сообщении о проведении Общего собрания акционеров сайте в </w:t>
      </w:r>
      <w:r w:rsidR="00E4635F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123D92">
        <w:rPr>
          <w:rFonts w:ascii="Times New Roman" w:hAnsi="Times New Roman" w:cs="Times New Roman"/>
          <w:sz w:val="24"/>
          <w:szCs w:val="24"/>
        </w:rPr>
        <w:t xml:space="preserve">сети «Интернет», а также акционеры, бюллетени которых получены или электронная форма бюллетеней которых заполнена на указанном в таком сообщении сайте в </w:t>
      </w:r>
      <w:r w:rsidR="00E4635F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3F21EA">
        <w:rPr>
          <w:rFonts w:ascii="Times New Roman" w:hAnsi="Times New Roman" w:cs="Times New Roman"/>
          <w:sz w:val="24"/>
          <w:szCs w:val="24"/>
        </w:rPr>
        <w:t>сети «Интернет» не позднее 2 (Д</w:t>
      </w:r>
      <w:r w:rsidRPr="00123D92">
        <w:rPr>
          <w:rFonts w:ascii="Times New Roman" w:hAnsi="Times New Roman" w:cs="Times New Roman"/>
          <w:sz w:val="24"/>
          <w:szCs w:val="24"/>
        </w:rPr>
        <w:t>вух) дней до даты проведения Общего собрания акционеров.</w:t>
      </w:r>
    </w:p>
    <w:p w14:paraId="63FBC1F2" w14:textId="47B227DB" w:rsidR="00B22C78" w:rsidRPr="00123D92" w:rsidRDefault="00B22C78" w:rsidP="008B187E">
      <w:pPr>
        <w:pStyle w:val="affb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6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или электронная форма бюллетеней</w:t>
      </w:r>
      <w:r w:rsidR="00F6706B">
        <w:rPr>
          <w:rFonts w:ascii="Times New Roman" w:hAnsi="Times New Roman" w:cs="Times New Roman"/>
          <w:sz w:val="24"/>
          <w:szCs w:val="24"/>
        </w:rPr>
        <w:t>,</w:t>
      </w:r>
      <w:r w:rsidRPr="00123D92">
        <w:rPr>
          <w:rFonts w:ascii="Times New Roman" w:hAnsi="Times New Roman" w:cs="Times New Roman"/>
          <w:sz w:val="24"/>
          <w:szCs w:val="24"/>
        </w:rPr>
        <w:t xml:space="preserve"> которых заполнена на указанном в сообщении о проведении Общего собрания акционеров сайте в </w:t>
      </w:r>
      <w:r w:rsidR="00E4635F" w:rsidRPr="007A0E6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123D92">
        <w:rPr>
          <w:rFonts w:ascii="Times New Roman" w:hAnsi="Times New Roman" w:cs="Times New Roman"/>
          <w:sz w:val="24"/>
          <w:szCs w:val="24"/>
        </w:rPr>
        <w:t>сети «Интернет» до даты окончания приема бюллетеней.</w:t>
      </w:r>
    </w:p>
    <w:p w14:paraId="4C4C3E80" w14:textId="77777777" w:rsidR="00B22C78" w:rsidRPr="00123D92" w:rsidRDefault="00B22C78" w:rsidP="008B187E">
      <w:pPr>
        <w:pStyle w:val="affb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6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Принявшими участие в Общем собрании акционеров считаются также акционеры, которые в соответствии с правилами законодательства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 о ценных бумагах дали лицам, осуществляющим учет их прав на акции, указания (инструкции) о голосовании, если сообщения об их волеизъ</w:t>
      </w:r>
      <w:r w:rsidR="003F21EA">
        <w:rPr>
          <w:rFonts w:ascii="Times New Roman" w:hAnsi="Times New Roman" w:cs="Times New Roman"/>
          <w:sz w:val="24"/>
          <w:szCs w:val="24"/>
        </w:rPr>
        <w:t>явлении получены не позднее 2 (Д</w:t>
      </w:r>
      <w:r w:rsidRPr="00123D92">
        <w:rPr>
          <w:rFonts w:ascii="Times New Roman" w:hAnsi="Times New Roman" w:cs="Times New Roman"/>
          <w:sz w:val="24"/>
          <w:szCs w:val="24"/>
        </w:rPr>
        <w:t>вух)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голосования.</w:t>
      </w:r>
    </w:p>
    <w:p w14:paraId="24068952" w14:textId="2E3031BC" w:rsidR="00216C17" w:rsidRPr="00655A41" w:rsidRDefault="00202064" w:rsidP="008B187E">
      <w:pPr>
        <w:pStyle w:val="affb"/>
        <w:numPr>
          <w:ilvl w:val="2"/>
          <w:numId w:val="14"/>
        </w:numPr>
        <w:suppressAutoHyphens w:val="0"/>
        <w:autoSpaceDE w:val="0"/>
        <w:autoSpaceDN w:val="0"/>
        <w:adjustRightInd w:val="0"/>
        <w:spacing w:before="60"/>
        <w:ind w:left="709" w:hanging="709"/>
        <w:rPr>
          <w:rFonts w:ascii="Times New Roman" w:hAnsi="Times New Roman" w:cs="Times New Roman"/>
          <w:sz w:val="24"/>
          <w:szCs w:val="24"/>
        </w:rPr>
      </w:pPr>
      <w:bookmarkStart w:id="118" w:name="_Ref395276260"/>
      <w:r w:rsidRPr="00123D92">
        <w:rPr>
          <w:rFonts w:ascii="Times New Roman" w:hAnsi="Times New Roman" w:cs="Times New Roman"/>
          <w:sz w:val="24"/>
          <w:szCs w:val="24"/>
        </w:rPr>
        <w:t xml:space="preserve">Протокол Общего собрания акционеров составляется в срок, предусмотренный </w:t>
      </w:r>
      <w:r w:rsidR="001510A2" w:rsidRPr="00123D92">
        <w:rPr>
          <w:rFonts w:ascii="Times New Roman" w:hAnsi="Times New Roman" w:cs="Times New Roman"/>
          <w:sz w:val="24"/>
          <w:szCs w:val="24"/>
        </w:rPr>
        <w:t>ФЗ</w:t>
      </w:r>
      <w:r w:rsidR="00867440" w:rsidRPr="00123D92">
        <w:rPr>
          <w:rFonts w:ascii="Times New Roman" w:hAnsi="Times New Roman" w:cs="Times New Roman"/>
          <w:sz w:val="24"/>
          <w:szCs w:val="24"/>
        </w:rPr>
        <w:t> </w:t>
      </w:r>
      <w:r w:rsidRPr="00123D92">
        <w:rPr>
          <w:rFonts w:ascii="Times New Roman" w:hAnsi="Times New Roman" w:cs="Times New Roman"/>
          <w:sz w:val="24"/>
          <w:szCs w:val="24"/>
        </w:rPr>
        <w:t xml:space="preserve">«Об акционерных обществах». </w:t>
      </w:r>
      <w:r w:rsidR="00F41511" w:rsidRPr="00123D92">
        <w:rPr>
          <w:rFonts w:ascii="Times New Roman" w:hAnsi="Times New Roman" w:cs="Times New Roman"/>
          <w:sz w:val="24"/>
          <w:szCs w:val="24"/>
        </w:rPr>
        <w:t xml:space="preserve">Протокол Общего собрания акционеров подписывает Председатель Общего собрания акционеров (Председательствующий на Общем собрании акционеров) и секретарь Общего собрания акционеров. </w:t>
      </w:r>
      <w:r w:rsidR="00186E0E" w:rsidRPr="00123D92">
        <w:rPr>
          <w:rFonts w:ascii="Times New Roman" w:hAnsi="Times New Roman" w:cs="Times New Roman"/>
          <w:sz w:val="24"/>
          <w:szCs w:val="24"/>
        </w:rPr>
        <w:t>Выписка из протокола Общего собрания акционеров</w:t>
      </w:r>
      <w:r w:rsidR="00D704C7" w:rsidRPr="00123D92">
        <w:rPr>
          <w:rFonts w:ascii="Times New Roman" w:hAnsi="Times New Roman" w:cs="Times New Roman"/>
          <w:sz w:val="24"/>
          <w:szCs w:val="24"/>
        </w:rPr>
        <w:t xml:space="preserve"> может быть подписана</w:t>
      </w:r>
      <w:r w:rsidR="00186E0E" w:rsidRPr="00123D92">
        <w:rPr>
          <w:rFonts w:ascii="Times New Roman" w:hAnsi="Times New Roman" w:cs="Times New Roman"/>
          <w:sz w:val="24"/>
          <w:szCs w:val="24"/>
        </w:rPr>
        <w:t xml:space="preserve"> Председателем Общего собрания акционеров (Председательствующим на Общем собрании акционеров)</w:t>
      </w:r>
      <w:r w:rsidR="001D4C27" w:rsidRPr="00123D92">
        <w:rPr>
          <w:rFonts w:ascii="Times New Roman" w:hAnsi="Times New Roman" w:cs="Times New Roman"/>
          <w:sz w:val="24"/>
          <w:szCs w:val="24"/>
        </w:rPr>
        <w:t xml:space="preserve"> или</w:t>
      </w:r>
      <w:r w:rsidR="00186E0E" w:rsidRPr="00123D92">
        <w:rPr>
          <w:rFonts w:ascii="Times New Roman" w:hAnsi="Times New Roman" w:cs="Times New Roman"/>
          <w:sz w:val="24"/>
          <w:szCs w:val="24"/>
        </w:rPr>
        <w:t xml:space="preserve"> секретарем Общего собрания акционеров</w:t>
      </w:r>
      <w:r w:rsidR="001D4C27" w:rsidRPr="00123D92">
        <w:rPr>
          <w:rFonts w:ascii="Times New Roman" w:hAnsi="Times New Roman" w:cs="Times New Roman"/>
          <w:sz w:val="24"/>
          <w:szCs w:val="24"/>
        </w:rPr>
        <w:t xml:space="preserve"> или</w:t>
      </w:r>
      <w:r w:rsidR="00186E0E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D704C7" w:rsidRPr="00123D92">
        <w:rPr>
          <w:rFonts w:ascii="Times New Roman" w:hAnsi="Times New Roman" w:cs="Times New Roman"/>
          <w:sz w:val="24"/>
          <w:szCs w:val="24"/>
        </w:rPr>
        <w:t>Г</w:t>
      </w:r>
      <w:r w:rsidR="00186E0E" w:rsidRPr="00123D92">
        <w:rPr>
          <w:rFonts w:ascii="Times New Roman" w:hAnsi="Times New Roman" w:cs="Times New Roman"/>
          <w:sz w:val="24"/>
          <w:szCs w:val="24"/>
        </w:rPr>
        <w:t>енеральным директором.</w:t>
      </w:r>
    </w:p>
    <w:p w14:paraId="29CED9F2" w14:textId="77777777" w:rsidR="00D6484B" w:rsidRPr="00123D92" w:rsidRDefault="00FC7C56" w:rsidP="00E331B0">
      <w:pPr>
        <w:pStyle w:val="1"/>
        <w:numPr>
          <w:ilvl w:val="0"/>
          <w:numId w:val="14"/>
        </w:numPr>
        <w:spacing w:before="360" w:after="0"/>
        <w:ind w:left="539" w:hanging="539"/>
        <w:rPr>
          <w:u w:val="none"/>
        </w:rPr>
      </w:pPr>
      <w:bookmarkStart w:id="119" w:name="_Toc533528030"/>
      <w:bookmarkStart w:id="120" w:name="_Toc529824573"/>
      <w:bookmarkStart w:id="121" w:name="_Toc529828300"/>
      <w:bookmarkStart w:id="122" w:name="_Toc9853599"/>
      <w:bookmarkEnd w:id="119"/>
      <w:bookmarkEnd w:id="120"/>
      <w:bookmarkEnd w:id="121"/>
      <w:r w:rsidRPr="00123D92">
        <w:rPr>
          <w:u w:val="none"/>
        </w:rPr>
        <w:lastRenderedPageBreak/>
        <w:t>СОВЕТ</w:t>
      </w:r>
      <w:r w:rsidR="006E0CA6" w:rsidRPr="00123D92">
        <w:rPr>
          <w:u w:val="none"/>
          <w:lang w:val="en-US"/>
        </w:rPr>
        <w:t xml:space="preserve"> </w:t>
      </w:r>
      <w:r w:rsidR="00D6484B" w:rsidRPr="00123D92">
        <w:rPr>
          <w:u w:val="none"/>
        </w:rPr>
        <w:t>ДИРЕКТОРОВ</w:t>
      </w:r>
      <w:bookmarkEnd w:id="118"/>
      <w:bookmarkEnd w:id="122"/>
    </w:p>
    <w:p w14:paraId="7F8BD381" w14:textId="77777777" w:rsidR="00131091" w:rsidRPr="00123D92" w:rsidRDefault="00FC7C56" w:rsidP="00E331B0">
      <w:pPr>
        <w:pStyle w:val="affb"/>
        <w:numPr>
          <w:ilvl w:val="1"/>
          <w:numId w:val="15"/>
        </w:numPr>
        <w:suppressAutoHyphens w:val="0"/>
        <w:spacing w:before="120"/>
        <w:ind w:left="709" w:hanging="708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Совет</w:t>
      </w:r>
      <w:r w:rsidR="00EC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484B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директоров осуществляет </w:t>
      </w:r>
      <w:r w:rsidR="004F133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общее руководство деятельностью Общества</w:t>
      </w:r>
      <w:r w:rsidR="0081619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31091" w:rsidRPr="00123D92">
        <w:rPr>
          <w:rFonts w:ascii="Times New Roman" w:hAnsi="Times New Roman" w:cs="Times New Roman"/>
        </w:rPr>
        <w:t xml:space="preserve"> </w:t>
      </w:r>
      <w:r w:rsidR="00816198">
        <w:rPr>
          <w:rFonts w:ascii="Times New Roman" w:hAnsi="Times New Roman" w:cs="Times New Roman"/>
        </w:rPr>
        <w:br/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за исключением решения вопросов, отнесенных Г</w:t>
      </w:r>
      <w:r w:rsidR="003B4122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К РФ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B4122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ФЗ</w:t>
      </w:r>
      <w:r w:rsidR="00A53A67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«Об</w:t>
      </w:r>
      <w:r w:rsidR="00A53A67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131091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акционерных обществах» и настоящим Уставом к компетенции Общего собрания акционеров.</w:t>
      </w:r>
    </w:p>
    <w:p w14:paraId="323DFDB7" w14:textId="77777777" w:rsidR="00655A41" w:rsidRPr="007D0A73" w:rsidRDefault="007E300B" w:rsidP="00E331B0">
      <w:pPr>
        <w:pStyle w:val="affb"/>
        <w:numPr>
          <w:ilvl w:val="1"/>
          <w:numId w:val="15"/>
        </w:numPr>
        <w:suppressAutoHyphens w:val="0"/>
        <w:spacing w:before="120" w:after="120"/>
        <w:ind w:left="709" w:hanging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компетенции Совета директоров относятся следующие вопросы, </w:t>
      </w:r>
      <w:r w:rsidR="00CE20FF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</w:t>
      </w:r>
      <w:r w:rsidR="00C6461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CE20FF"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по которым принимаются указанным ниже количеством голосов</w:t>
      </w:r>
      <w:r w:rsidRPr="00123D9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"/>
        <w:gridCol w:w="5361"/>
        <w:gridCol w:w="3390"/>
      </w:tblGrid>
      <w:tr w:rsidR="000F132A" w:rsidRPr="00123D92" w14:paraId="3BF8BD1B" w14:textId="77777777" w:rsidTr="00EE01FC">
        <w:tc>
          <w:tcPr>
            <w:tcW w:w="876" w:type="dxa"/>
            <w:vAlign w:val="center"/>
          </w:tcPr>
          <w:p w14:paraId="0F3B2715" w14:textId="77777777" w:rsidR="00231EA6" w:rsidRPr="00123D92" w:rsidRDefault="00231EA6" w:rsidP="00136029">
            <w:pPr>
              <w:ind w:left="35"/>
              <w:jc w:val="center"/>
              <w:rPr>
                <w:rStyle w:val="afff0"/>
                <w:rFonts w:ascii="Times New Roman" w:hAnsi="Times New Roman"/>
                <w:sz w:val="20"/>
                <w:szCs w:val="20"/>
              </w:rPr>
            </w:pPr>
            <w:bookmarkStart w:id="123" w:name="_Ref207459644"/>
            <w:r w:rsidRPr="00123D92">
              <w:rPr>
                <w:rStyle w:val="afff0"/>
                <w:rFonts w:ascii="Times New Roman" w:hAnsi="Times New Roman"/>
                <w:sz w:val="20"/>
                <w:szCs w:val="20"/>
              </w:rPr>
              <w:t>№</w:t>
            </w:r>
          </w:p>
          <w:p w14:paraId="6B56FCAF" w14:textId="77777777" w:rsidR="007E300B" w:rsidRPr="00123D92" w:rsidRDefault="007E300B" w:rsidP="00136029">
            <w:pPr>
              <w:ind w:left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Style w:val="afff0"/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61" w:type="dxa"/>
            <w:vAlign w:val="center"/>
          </w:tcPr>
          <w:p w14:paraId="0328BE4A" w14:textId="77777777" w:rsidR="000F132A" w:rsidRPr="00123D92" w:rsidRDefault="000F132A" w:rsidP="00136029">
            <w:pPr>
              <w:tabs>
                <w:tab w:val="left" w:pos="1791"/>
              </w:tabs>
              <w:snapToGrid w:val="0"/>
              <w:ind w:left="0"/>
              <w:jc w:val="center"/>
              <w:rPr>
                <w:rStyle w:val="afff0"/>
                <w:rFonts w:ascii="Times New Roman" w:hAnsi="Times New Roman"/>
                <w:sz w:val="20"/>
                <w:szCs w:val="20"/>
              </w:rPr>
            </w:pPr>
            <w:r w:rsidRPr="00123D92">
              <w:rPr>
                <w:rStyle w:val="afff0"/>
                <w:rFonts w:ascii="Times New Roman" w:hAnsi="Times New Roman"/>
                <w:sz w:val="20"/>
                <w:szCs w:val="20"/>
              </w:rPr>
              <w:t>Вопросы, отнесенные к компетенции</w:t>
            </w:r>
          </w:p>
          <w:p w14:paraId="4D18C1F9" w14:textId="77777777" w:rsidR="000F132A" w:rsidRPr="00123D92" w:rsidRDefault="000F132A" w:rsidP="00136029">
            <w:pPr>
              <w:tabs>
                <w:tab w:val="left" w:pos="1791"/>
              </w:tabs>
              <w:snapToGrid w:val="0"/>
              <w:ind w:left="0"/>
              <w:jc w:val="center"/>
              <w:rPr>
                <w:rStyle w:val="afff0"/>
                <w:rFonts w:ascii="Times New Roman" w:hAnsi="Times New Roman"/>
                <w:sz w:val="20"/>
                <w:szCs w:val="20"/>
              </w:rPr>
            </w:pPr>
            <w:r w:rsidRPr="00123D92">
              <w:rPr>
                <w:rStyle w:val="afff0"/>
                <w:rFonts w:ascii="Times New Roman" w:hAnsi="Times New Roman"/>
                <w:sz w:val="20"/>
                <w:szCs w:val="20"/>
              </w:rPr>
              <w:t>Совета директоров</w:t>
            </w:r>
          </w:p>
        </w:tc>
        <w:tc>
          <w:tcPr>
            <w:tcW w:w="3390" w:type="dxa"/>
            <w:vAlign w:val="center"/>
          </w:tcPr>
          <w:p w14:paraId="49D643ED" w14:textId="77777777" w:rsidR="000F132A" w:rsidRPr="00123D92" w:rsidRDefault="000F132A" w:rsidP="00136029">
            <w:pPr>
              <w:snapToGrid w:val="0"/>
              <w:ind w:left="0"/>
              <w:jc w:val="center"/>
              <w:rPr>
                <w:rStyle w:val="afff0"/>
                <w:rFonts w:ascii="Times New Roman" w:hAnsi="Times New Roman"/>
                <w:sz w:val="20"/>
                <w:szCs w:val="20"/>
              </w:rPr>
            </w:pPr>
            <w:r w:rsidRPr="00123D92">
              <w:rPr>
                <w:rStyle w:val="afff0"/>
                <w:rFonts w:ascii="Times New Roman" w:hAnsi="Times New Roman"/>
                <w:sz w:val="20"/>
                <w:szCs w:val="20"/>
              </w:rPr>
              <w:t xml:space="preserve">Количество голосов, необходимое </w:t>
            </w:r>
            <w:r w:rsidR="00733CB5">
              <w:rPr>
                <w:rStyle w:val="afff0"/>
                <w:rFonts w:ascii="Times New Roman" w:hAnsi="Times New Roman"/>
                <w:sz w:val="20"/>
                <w:szCs w:val="20"/>
              </w:rPr>
              <w:br/>
            </w:r>
            <w:r w:rsidRPr="00123D92">
              <w:rPr>
                <w:rStyle w:val="afff0"/>
                <w:rFonts w:ascii="Times New Roman" w:hAnsi="Times New Roman"/>
                <w:sz w:val="20"/>
                <w:szCs w:val="20"/>
              </w:rPr>
              <w:t>для принятия решения</w:t>
            </w:r>
          </w:p>
        </w:tc>
      </w:tr>
      <w:tr w:rsidR="008027D1" w:rsidRPr="00123D92" w14:paraId="2CBAE365" w14:textId="77777777" w:rsidTr="00D3537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/>
        </w:trPr>
        <w:tc>
          <w:tcPr>
            <w:tcW w:w="9627" w:type="dxa"/>
            <w:gridSpan w:val="3"/>
            <w:shd w:val="clear" w:color="auto" w:fill="FFFFFF" w:themeFill="background1"/>
          </w:tcPr>
          <w:p w14:paraId="507B7EC3" w14:textId="77777777" w:rsidR="008027D1" w:rsidRPr="00123D92" w:rsidRDefault="008027D1" w:rsidP="00AD05A1">
            <w:pPr>
              <w:suppressAutoHyphens w:val="0"/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финансово-хозяйственной деятельности Общества</w:t>
            </w:r>
          </w:p>
        </w:tc>
      </w:tr>
      <w:tr w:rsidR="000F132A" w:rsidRPr="00123D92" w14:paraId="42A58485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4"/>
        </w:trPr>
        <w:tc>
          <w:tcPr>
            <w:tcW w:w="876" w:type="dxa"/>
          </w:tcPr>
          <w:p w14:paraId="18B26A64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4D1E" w:rsidRPr="00123D9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361" w:type="dxa"/>
          </w:tcPr>
          <w:p w14:paraId="0FA849DC" w14:textId="77777777" w:rsidR="000F132A" w:rsidRPr="00123D92" w:rsidRDefault="007E300B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приоритетных направлений деятельности Общества, утверждение программ развития </w:t>
            </w:r>
            <w:r w:rsidR="001356E8" w:rsidRPr="00123D92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</w:p>
        </w:tc>
        <w:tc>
          <w:tcPr>
            <w:tcW w:w="3390" w:type="dxa"/>
          </w:tcPr>
          <w:p w14:paraId="462633FE" w14:textId="11DB9EA4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 членов Совета директоров, принявших участие в заседании (далее</w:t>
            </w:r>
            <w:r w:rsidR="00F072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20B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 раздела 10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голосов)</w:t>
            </w:r>
          </w:p>
        </w:tc>
      </w:tr>
      <w:tr w:rsidR="000F132A" w:rsidRPr="00123D92" w14:paraId="38C236F2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4"/>
        </w:trPr>
        <w:tc>
          <w:tcPr>
            <w:tcW w:w="876" w:type="dxa"/>
          </w:tcPr>
          <w:p w14:paraId="62D9B5B6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4D1E" w:rsidRPr="00123D92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361" w:type="dxa"/>
          </w:tcPr>
          <w:p w14:paraId="551CE753" w14:textId="77777777" w:rsidR="000F132A" w:rsidRPr="00123D92" w:rsidRDefault="007E300B" w:rsidP="005367E1">
            <w:pPr>
              <w:pStyle w:val="6"/>
              <w:spacing w:before="40" w:after="4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</w:t>
            </w:r>
            <w:r w:rsidR="000F132A" w:rsidRPr="00123D92">
              <w:rPr>
                <w:sz w:val="20"/>
                <w:szCs w:val="20"/>
                <w:lang w:val="ru-RU"/>
              </w:rPr>
              <w:t>редварительное утверждение годового отчета</w:t>
            </w:r>
            <w:r w:rsidR="00582620" w:rsidRPr="00123D92">
              <w:rPr>
                <w:sz w:val="20"/>
                <w:szCs w:val="20"/>
                <w:lang w:val="ru-RU"/>
              </w:rPr>
              <w:t xml:space="preserve">, годовой бухгалтерской (финансовой) отчетности, </w:t>
            </w:r>
            <w:r w:rsidR="00582620" w:rsidRPr="00123D92">
              <w:rPr>
                <w:bCs w:val="0"/>
                <w:sz w:val="20"/>
                <w:szCs w:val="20"/>
                <w:lang w:val="ru-RU"/>
              </w:rPr>
              <w:t>рекомендации по распределению прибыли Общества</w:t>
            </w:r>
          </w:p>
        </w:tc>
        <w:tc>
          <w:tcPr>
            <w:tcW w:w="3390" w:type="dxa"/>
          </w:tcPr>
          <w:p w14:paraId="50E33DAF" w14:textId="7777777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4AB656FF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5"/>
        </w:trPr>
        <w:tc>
          <w:tcPr>
            <w:tcW w:w="876" w:type="dxa"/>
          </w:tcPr>
          <w:p w14:paraId="627186D6" w14:textId="6B3BB64E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70445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</w:tcPr>
          <w:p w14:paraId="384EAD5D" w14:textId="77777777" w:rsidR="000F132A" w:rsidRPr="00123D92" w:rsidRDefault="00766D38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проведении аудита годовой бухгалтерской (финансовой) отчетности Общества, о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размера оплаты услуг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организации (индивидуального аудитора)</w:t>
            </w:r>
          </w:p>
        </w:tc>
        <w:tc>
          <w:tcPr>
            <w:tcW w:w="3390" w:type="dxa"/>
          </w:tcPr>
          <w:p w14:paraId="3D5D98A9" w14:textId="7777777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7C184092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68"/>
        </w:trPr>
        <w:tc>
          <w:tcPr>
            <w:tcW w:w="876" w:type="dxa"/>
            <w:shd w:val="clear" w:color="auto" w:fill="auto"/>
          </w:tcPr>
          <w:p w14:paraId="5034590A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5361" w:type="dxa"/>
            <w:shd w:val="clear" w:color="auto" w:fill="auto"/>
          </w:tcPr>
          <w:p w14:paraId="0348BDC3" w14:textId="77777777" w:rsidR="000F132A" w:rsidRPr="00123D92" w:rsidRDefault="007E300B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="00B877D3" w:rsidRPr="00123D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фондов и об использовании </w:t>
            </w:r>
            <w:r w:rsidR="003A4D63" w:rsidRPr="00123D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езервного фонда и иных фондов Общества, утверждение внутренних документов, определяющих порядок формирования и использования фондов </w:t>
            </w:r>
          </w:p>
        </w:tc>
        <w:tc>
          <w:tcPr>
            <w:tcW w:w="3390" w:type="dxa"/>
            <w:shd w:val="clear" w:color="auto" w:fill="auto"/>
          </w:tcPr>
          <w:p w14:paraId="18A48F40" w14:textId="7777777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13DF19B7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2"/>
        </w:trPr>
        <w:tc>
          <w:tcPr>
            <w:tcW w:w="876" w:type="dxa"/>
          </w:tcPr>
          <w:p w14:paraId="49722C55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5361" w:type="dxa"/>
          </w:tcPr>
          <w:p w14:paraId="3C1B8621" w14:textId="185273D7" w:rsidR="000F132A" w:rsidRPr="00123D92" w:rsidRDefault="007E300B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оздани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A67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филиалов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и открыти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представительств Общества, </w:t>
            </w:r>
            <w:r w:rsidR="000E2904">
              <w:rPr>
                <w:rFonts w:ascii="Times New Roman" w:hAnsi="Times New Roman" w:cs="Times New Roman"/>
                <w:sz w:val="20"/>
                <w:szCs w:val="20"/>
              </w:rPr>
              <w:t xml:space="preserve">прекращение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0E290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3390" w:type="dxa"/>
          </w:tcPr>
          <w:p w14:paraId="06F5843F" w14:textId="7777777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05B6A224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2"/>
        </w:trPr>
        <w:tc>
          <w:tcPr>
            <w:tcW w:w="876" w:type="dxa"/>
          </w:tcPr>
          <w:p w14:paraId="70EA3720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5361" w:type="dxa"/>
          </w:tcPr>
          <w:p w14:paraId="6451C8EC" w14:textId="3161BA78" w:rsidR="000F132A" w:rsidRPr="00123D92" w:rsidRDefault="00867440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цены (денежной оценки) имущества, цены размещения </w:t>
            </w:r>
            <w:r w:rsidR="00720320" w:rsidRPr="006B4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или порядка </w:t>
            </w:r>
            <w:r w:rsidR="00CF1F06" w:rsidRPr="006B4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="00720320" w:rsidRPr="006B4B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определения и цены</w:t>
            </w:r>
            <w:r w:rsidR="000F132A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выкупа эмиссионных ценных бумаг в случаях, предусмотренных </w:t>
            </w:r>
            <w:r w:rsidR="001510A2" w:rsidRPr="006B4B37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  <w:r w:rsidR="000F132A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«Об акционерных обществах»</w:t>
            </w:r>
            <w:r w:rsidR="0071763D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и подпунктом 10.2.</w:t>
            </w:r>
            <w:r w:rsidR="00F670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395D01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Устава</w:t>
            </w:r>
          </w:p>
        </w:tc>
        <w:tc>
          <w:tcPr>
            <w:tcW w:w="3390" w:type="dxa"/>
          </w:tcPr>
          <w:p w14:paraId="30960124" w14:textId="7777777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642AFA2E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74"/>
        </w:trPr>
        <w:tc>
          <w:tcPr>
            <w:tcW w:w="876" w:type="dxa"/>
          </w:tcPr>
          <w:p w14:paraId="4A76ED4F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5361" w:type="dxa"/>
          </w:tcPr>
          <w:p w14:paraId="4F7ACC4F" w14:textId="77777777" w:rsidR="000F132A" w:rsidRPr="00123D92" w:rsidRDefault="00867440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тверждение регистратора </w:t>
            </w:r>
            <w:r w:rsidR="002D7502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и условий договора с ним, а также расторжение договора с ним</w:t>
            </w:r>
          </w:p>
        </w:tc>
        <w:tc>
          <w:tcPr>
            <w:tcW w:w="3390" w:type="dxa"/>
          </w:tcPr>
          <w:p w14:paraId="34FCE005" w14:textId="77777777" w:rsidR="000F132A" w:rsidRPr="00123D92" w:rsidRDefault="007E300B" w:rsidP="00136029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0F132A" w:rsidRPr="00123D92" w14:paraId="29429C70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0"/>
        </w:trPr>
        <w:tc>
          <w:tcPr>
            <w:tcW w:w="876" w:type="dxa"/>
            <w:shd w:val="clear" w:color="auto" w:fill="auto"/>
          </w:tcPr>
          <w:p w14:paraId="5FCC92CC" w14:textId="77777777" w:rsidR="000F132A" w:rsidRPr="00123D92" w:rsidRDefault="00124B5A" w:rsidP="00AD05A1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51F" w:rsidRPr="00123D9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32634" w:rsidRPr="00123D92">
              <w:rPr>
                <w:rFonts w:ascii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5361" w:type="dxa"/>
            <w:shd w:val="clear" w:color="auto" w:fill="auto"/>
          </w:tcPr>
          <w:p w14:paraId="46287F04" w14:textId="77777777" w:rsidR="003C7370" w:rsidRPr="00123D92" w:rsidRDefault="00502637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тверждение (корректировка) бизнес-плана, в том числе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(корректировка)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инвестиционной программы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Общества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бизнес-плана </w:t>
            </w:r>
            <w:r w:rsidR="00CE3063"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Общества, 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бизнес-плана</w:t>
            </w:r>
          </w:p>
        </w:tc>
        <w:tc>
          <w:tcPr>
            <w:tcW w:w="3390" w:type="dxa"/>
            <w:shd w:val="clear" w:color="auto" w:fill="auto"/>
          </w:tcPr>
          <w:p w14:paraId="1A9D8D4E" w14:textId="77777777" w:rsidR="000F132A" w:rsidRPr="00123D92" w:rsidRDefault="00502637" w:rsidP="005267CF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132A" w:rsidRPr="00123D92">
              <w:rPr>
                <w:rFonts w:ascii="Times New Roman" w:hAnsi="Times New Roman" w:cs="Times New Roman"/>
                <w:sz w:val="20"/>
                <w:szCs w:val="20"/>
              </w:rPr>
              <w:t>ростое большинство голосов</w:t>
            </w:r>
          </w:p>
        </w:tc>
      </w:tr>
      <w:tr w:rsidR="00416AB2" w:rsidRPr="00123D92" w14:paraId="7DA9CFA9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4"/>
        </w:trPr>
        <w:tc>
          <w:tcPr>
            <w:tcW w:w="876" w:type="dxa"/>
            <w:shd w:val="clear" w:color="auto" w:fill="auto"/>
          </w:tcPr>
          <w:p w14:paraId="7B7849E1" w14:textId="77777777" w:rsidR="00416AB2" w:rsidRPr="00123D92" w:rsidRDefault="00416AB2" w:rsidP="007525BE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7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0B72ABB" w14:textId="77777777" w:rsidR="00416AB2" w:rsidRPr="00123D92" w:rsidRDefault="00416AB2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(корректировка) </w:t>
            </w:r>
            <w:r w:rsidR="00E63E8C"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движения потоков наличности субъектов инвестиций Общества (ДПНСИ) и отчетов об исполнении</w:t>
            </w:r>
            <w:r w:rsidR="00E63E8C">
              <w:rPr>
                <w:rFonts w:ascii="Times New Roman" w:hAnsi="Times New Roman" w:cs="Times New Roman"/>
                <w:sz w:val="20"/>
                <w:szCs w:val="20"/>
              </w:rPr>
              <w:t xml:space="preserve"> ДПНСИ</w:t>
            </w:r>
          </w:p>
        </w:tc>
        <w:tc>
          <w:tcPr>
            <w:tcW w:w="3390" w:type="dxa"/>
            <w:shd w:val="clear" w:color="auto" w:fill="auto"/>
          </w:tcPr>
          <w:p w14:paraId="1DEF3AA7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E07B002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70"/>
        </w:trPr>
        <w:tc>
          <w:tcPr>
            <w:tcW w:w="876" w:type="dxa"/>
            <w:shd w:val="clear" w:color="auto" w:fill="auto"/>
          </w:tcPr>
          <w:p w14:paraId="76909308" w14:textId="77777777" w:rsidR="00416AB2" w:rsidRPr="00123D92" w:rsidRDefault="00416AB2" w:rsidP="007525BE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7525BE" w:rsidRPr="0012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236597DD" w14:textId="1A24B573" w:rsidR="00416AB2" w:rsidRPr="005267CF" w:rsidRDefault="00416AB2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67C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r w:rsidR="00E63E8C" w:rsidRPr="005267CF">
              <w:rPr>
                <w:rFonts w:ascii="Times New Roman" w:hAnsi="Times New Roman" w:cs="Times New Roman"/>
                <w:sz w:val="20"/>
                <w:szCs w:val="20"/>
              </w:rPr>
              <w:t>внутренних документов, определяющих систему ключевых показателей эффективности (КПЭ) Общества, и принятие решений в соответствии с утвержденными внутренними документами</w:t>
            </w:r>
          </w:p>
        </w:tc>
        <w:tc>
          <w:tcPr>
            <w:tcW w:w="3390" w:type="dxa"/>
            <w:shd w:val="clear" w:color="auto" w:fill="auto"/>
          </w:tcPr>
          <w:p w14:paraId="0B7FB9CD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A799340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76" w:type="dxa"/>
            <w:shd w:val="clear" w:color="auto" w:fill="auto"/>
          </w:tcPr>
          <w:p w14:paraId="47F821F4" w14:textId="757928D8" w:rsidR="00416AB2" w:rsidRPr="00A77BE6" w:rsidRDefault="00416AB2" w:rsidP="007525BE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</w:t>
            </w:r>
            <w:r w:rsidR="007525BE" w:rsidRPr="00123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25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670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153B76B1" w14:textId="77777777" w:rsidR="00416AB2" w:rsidRPr="00E847BF" w:rsidRDefault="00DD0CED" w:rsidP="005367E1">
            <w:pPr>
              <w:suppressAutoHyphens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Times New Roman" w:hAnsi="Times New Roman"/>
                <w:sz w:val="20"/>
                <w:highlight w:val="yellow"/>
              </w:rPr>
            </w:pPr>
            <w:r w:rsidRPr="005267CF">
              <w:rPr>
                <w:rFonts w:ascii="Times New Roman" w:hAnsi="Times New Roman"/>
                <w:sz w:val="20"/>
              </w:rPr>
              <w:t>Утверждение внутренних документов, определяющих кредитную политику Общества, финансовую политику Общества, организацию страховой защиты Общества, и принятие решений в соответствии с утвержденными внутренними документами</w:t>
            </w:r>
            <w:r w:rsidR="00F74E72" w:rsidRPr="005267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2545311B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587268" w:rsidRPr="00123D92" w14:paraId="630F729C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876" w:type="dxa"/>
            <w:shd w:val="clear" w:color="auto" w:fill="auto"/>
          </w:tcPr>
          <w:p w14:paraId="5512F22A" w14:textId="02825FF4" w:rsidR="00587268" w:rsidRPr="00A77BE6" w:rsidRDefault="007525BE" w:rsidP="00416AB2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10.2.12</w:t>
            </w:r>
            <w:r w:rsidR="00F670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2E10F05" w14:textId="77777777" w:rsidR="00587268" w:rsidRPr="005267CF" w:rsidRDefault="00587268" w:rsidP="00846A3C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5267CF">
              <w:rPr>
                <w:rFonts w:ascii="Times New Roman" w:hAnsi="Times New Roman"/>
                <w:sz w:val="20"/>
              </w:rPr>
              <w:t xml:space="preserve">Утверждение внутренних документов, регулирующих деятельность Общества в области управления непрофильными активами, а также принятие решений </w:t>
            </w:r>
            <w:r w:rsidR="00846A3C" w:rsidRPr="005267C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утвержденными внутренними документами </w:t>
            </w:r>
          </w:p>
        </w:tc>
        <w:tc>
          <w:tcPr>
            <w:tcW w:w="3390" w:type="dxa"/>
            <w:shd w:val="clear" w:color="auto" w:fill="auto"/>
          </w:tcPr>
          <w:p w14:paraId="1F0A23E3" w14:textId="77777777" w:rsidR="00587268" w:rsidRPr="00123D92" w:rsidRDefault="00587268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8FA1188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/>
        </w:trPr>
        <w:tc>
          <w:tcPr>
            <w:tcW w:w="876" w:type="dxa"/>
            <w:shd w:val="clear" w:color="auto" w:fill="auto"/>
          </w:tcPr>
          <w:p w14:paraId="62ACBEE2" w14:textId="74343F8A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5507A6">
              <w:rPr>
                <w:rFonts w:ascii="Times New Roman" w:hAnsi="Times New Roman"/>
                <w:sz w:val="20"/>
                <w:lang w:val="en-US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1823D9BE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отчетов Генерального директора о деятельности Общества, о выполнении решений Общего собрания акционеров и Совета директоров </w:t>
            </w:r>
          </w:p>
        </w:tc>
        <w:tc>
          <w:tcPr>
            <w:tcW w:w="3390" w:type="dxa"/>
            <w:shd w:val="clear" w:color="auto" w:fill="auto"/>
          </w:tcPr>
          <w:p w14:paraId="3265083E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2AEBDE16" w14:textId="77777777" w:rsidTr="00EE0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7"/>
        </w:trPr>
        <w:tc>
          <w:tcPr>
            <w:tcW w:w="876" w:type="dxa"/>
          </w:tcPr>
          <w:p w14:paraId="5C7F7488" w14:textId="0FC6DE25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5507A6">
              <w:rPr>
                <w:rFonts w:ascii="Times New Roman" w:hAnsi="Times New Roman"/>
                <w:sz w:val="20"/>
                <w:lang w:val="en-US"/>
              </w:rPr>
              <w:t>4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</w:tcPr>
          <w:p w14:paraId="20A6755A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  <w:r w:rsidR="00B12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24C" w:rsidRPr="00122452">
              <w:rPr>
                <w:rFonts w:ascii="Times New Roman" w:hAnsi="Times New Roman" w:cs="Times New Roman"/>
                <w:sz w:val="20"/>
                <w:szCs w:val="20"/>
              </w:rPr>
              <w:t>Общему собранию акционеров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по размеру дивиденда по акциям</w:t>
            </w:r>
            <w:r w:rsidR="00AD4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порядку его выплаты</w:t>
            </w:r>
            <w:r w:rsidR="00AD4D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D4DD0" w:rsidRPr="00AD4DD0">
              <w:rPr>
                <w:rFonts w:ascii="Times New Roman" w:hAnsi="Times New Roman" w:cs="Times New Roman"/>
                <w:sz w:val="20"/>
                <w:szCs w:val="20"/>
              </w:rPr>
              <w:t>дате, на которую определяются лица, имеющие право на получение дивидендов</w:t>
            </w:r>
          </w:p>
        </w:tc>
        <w:tc>
          <w:tcPr>
            <w:tcW w:w="3390" w:type="dxa"/>
          </w:tcPr>
          <w:p w14:paraId="2CF0BF69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4B3297FC" w14:textId="77777777" w:rsidTr="00D3537B">
        <w:trPr>
          <w:trHeight w:val="56"/>
        </w:trPr>
        <w:tc>
          <w:tcPr>
            <w:tcW w:w="9627" w:type="dxa"/>
            <w:gridSpan w:val="3"/>
            <w:shd w:val="clear" w:color="auto" w:fill="FFFFFF" w:themeFill="background1"/>
          </w:tcPr>
          <w:p w14:paraId="35B3BBA6" w14:textId="77777777" w:rsidR="00416AB2" w:rsidRPr="00123D92" w:rsidRDefault="00416AB2" w:rsidP="0027311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Вопросы, связанные с </w:t>
            </w:r>
            <w:r w:rsidR="00841F47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Генеральным директором</w:t>
            </w:r>
          </w:p>
        </w:tc>
      </w:tr>
      <w:tr w:rsidR="00416AB2" w:rsidRPr="00123D92" w14:paraId="27FDA168" w14:textId="77777777" w:rsidTr="00EE01FC">
        <w:tc>
          <w:tcPr>
            <w:tcW w:w="876" w:type="dxa"/>
            <w:shd w:val="clear" w:color="auto" w:fill="auto"/>
          </w:tcPr>
          <w:p w14:paraId="6EFD7FBA" w14:textId="16C20C7A" w:rsidR="00416AB2" w:rsidRPr="006B4B37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5267CF">
              <w:rPr>
                <w:rFonts w:ascii="Times New Roman" w:hAnsi="Times New Roman"/>
                <w:sz w:val="20"/>
              </w:rPr>
              <w:t>5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0E19F2F7" w14:textId="77777777" w:rsidR="00416AB2" w:rsidRPr="006B4B37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>Избрание Генерального директора</w:t>
            </w:r>
            <w:r w:rsidR="00451AA7" w:rsidRPr="006B4B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0CED" w:rsidRPr="006B4B37">
              <w:rPr>
                <w:rFonts w:ascii="Times New Roman" w:hAnsi="Times New Roman"/>
                <w:sz w:val="20"/>
              </w:rPr>
              <w:t xml:space="preserve"> </w:t>
            </w:r>
            <w:r w:rsidRPr="006B4B37">
              <w:rPr>
                <w:rFonts w:ascii="Times New Roman" w:hAnsi="Times New Roman"/>
                <w:sz w:val="20"/>
              </w:rPr>
              <w:t xml:space="preserve">продление </w:t>
            </w:r>
            <w:r w:rsidR="00C64616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и прекращение его полномочий, в том числе принятие решения о </w:t>
            </w:r>
            <w:r w:rsidR="00DD0CED" w:rsidRPr="006B4B37">
              <w:rPr>
                <w:rFonts w:ascii="Times New Roman" w:hAnsi="Times New Roman"/>
                <w:sz w:val="20"/>
              </w:rPr>
              <w:t xml:space="preserve">заключении, продлении или </w:t>
            </w:r>
            <w:r w:rsidRPr="006B4B37">
              <w:rPr>
                <w:rFonts w:ascii="Times New Roman" w:hAnsi="Times New Roman"/>
                <w:sz w:val="20"/>
              </w:rPr>
              <w:t xml:space="preserve">досрочном прекращении трудового договора с ним, привлечение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к дисциплинарной ответственности и поощрение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в соответствии с трудовым законодательством РФ, выдвижение Генерального директора </w:t>
            </w:r>
            <w:r w:rsidR="00C64616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>для представления к государственным наградам, определение условий участия Генерального директора в программе негосударственного пенсионного обеспечения, действующей в Обществе</w:t>
            </w:r>
            <w:r w:rsidR="006B4B37" w:rsidRPr="006B4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148AB2E4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561CD10" w14:textId="77777777" w:rsidTr="00EE01FC">
        <w:tc>
          <w:tcPr>
            <w:tcW w:w="876" w:type="dxa"/>
            <w:shd w:val="clear" w:color="auto" w:fill="auto"/>
          </w:tcPr>
          <w:p w14:paraId="4825DEAF" w14:textId="62AA6C5D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6B4B37">
              <w:rPr>
                <w:rFonts w:ascii="Times New Roman" w:hAnsi="Times New Roman"/>
                <w:sz w:val="20"/>
              </w:rPr>
              <w:t>6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6FDCB97C" w14:textId="77777777" w:rsidR="00416AB2" w:rsidRPr="00123D92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Приостановление полномочий управляющей организации (управляющего) и назначение </w:t>
            </w:r>
            <w:r w:rsidRPr="00123D92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временно исполняющего обязанности Генерального директора</w:t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161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случаях, предусмотренных законодательством РФ, </w:t>
            </w:r>
            <w:r w:rsidR="008161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 также привлечение к дисциплинарной ответственности </w:t>
            </w:r>
            <w:r w:rsidRPr="00123D92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временно исполняющего обязанности Генерального директора</w:t>
            </w:r>
          </w:p>
        </w:tc>
        <w:tc>
          <w:tcPr>
            <w:tcW w:w="3390" w:type="dxa"/>
            <w:shd w:val="clear" w:color="auto" w:fill="auto"/>
          </w:tcPr>
          <w:p w14:paraId="01C4C90E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Большинство в 3/4</w:t>
            </w:r>
            <w:r w:rsidR="003E26EF">
              <w:rPr>
                <w:rFonts w:ascii="Times New Roman" w:hAnsi="Times New Roman" w:cs="Times New Roman"/>
                <w:sz w:val="20"/>
                <w:szCs w:val="20"/>
              </w:rPr>
              <w:t xml:space="preserve"> (Три четверти)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голосов членов Совета директоров, при этом 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не учитываются голоса выбывших членов Совета директоров</w:t>
            </w:r>
          </w:p>
        </w:tc>
      </w:tr>
      <w:tr w:rsidR="00416AB2" w:rsidRPr="00123D92" w14:paraId="69864171" w14:textId="77777777" w:rsidTr="00EE01FC">
        <w:trPr>
          <w:trHeight w:val="945"/>
        </w:trPr>
        <w:tc>
          <w:tcPr>
            <w:tcW w:w="876" w:type="dxa"/>
            <w:shd w:val="clear" w:color="auto" w:fill="auto"/>
          </w:tcPr>
          <w:p w14:paraId="4404DABF" w14:textId="06930640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10.2.1</w:t>
            </w:r>
            <w:r w:rsidR="00DD0CED" w:rsidRPr="00FA3867">
              <w:rPr>
                <w:rFonts w:ascii="Times New Roman" w:hAnsi="Times New Roman"/>
                <w:sz w:val="20"/>
                <w:lang w:val="en-US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0948AC94" w14:textId="77777777" w:rsidR="00416AB2" w:rsidRPr="00123D92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Согласие на совмещение Генеральным директором должностей в органах управления других организаций, а также иных оплачиваемых должностей в других организациях</w:t>
            </w:r>
          </w:p>
        </w:tc>
        <w:tc>
          <w:tcPr>
            <w:tcW w:w="3390" w:type="dxa"/>
            <w:shd w:val="clear" w:color="auto" w:fill="auto"/>
          </w:tcPr>
          <w:p w14:paraId="44115F6A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3A263B0" w14:textId="77777777" w:rsidTr="00EE01FC">
        <w:tc>
          <w:tcPr>
            <w:tcW w:w="876" w:type="dxa"/>
            <w:shd w:val="clear" w:color="auto" w:fill="auto"/>
          </w:tcPr>
          <w:p w14:paraId="5E898762" w14:textId="40D0F568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F353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0CED" w:rsidRPr="00FA3867">
              <w:rPr>
                <w:rFonts w:ascii="Times New Roman" w:hAnsi="Times New Roman"/>
                <w:sz w:val="20"/>
                <w:lang w:val="en-US"/>
              </w:rPr>
              <w:t>8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D1B93B1" w14:textId="46B321DB" w:rsidR="00416AB2" w:rsidRPr="00123D92" w:rsidRDefault="00E10AF3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0AF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условий трудового договора Генерального директора </w:t>
            </w:r>
            <w:r w:rsidRPr="00FA3867">
              <w:rPr>
                <w:rFonts w:ascii="Times New Roman" w:hAnsi="Times New Roman" w:cs="Times New Roman"/>
                <w:sz w:val="20"/>
                <w:szCs w:val="20"/>
              </w:rPr>
              <w:t>(временно исполняющего обязанности Генерального директора), о</w:t>
            </w:r>
            <w:r w:rsidR="00416AB2" w:rsidRPr="00FA3867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лица, уполномоченного </w:t>
            </w:r>
            <w:r w:rsidR="00841F47" w:rsidRPr="00FA3867">
              <w:rPr>
                <w:rFonts w:ascii="Times New Roman" w:hAnsi="Times New Roman" w:cs="Times New Roman"/>
                <w:sz w:val="20"/>
                <w:szCs w:val="20"/>
              </w:rPr>
              <w:t>определять условия трудового договора Генерального директора (</w:t>
            </w:r>
            <w:r w:rsidR="00841F47" w:rsidRPr="00FA3867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временно исполняющего обязанности Генерального директора</w:t>
            </w:r>
            <w:r w:rsidR="00841F47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)</w:t>
            </w:r>
            <w:r w:rsidR="00841F4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41F47" w:rsidRPr="0049424B"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подписывать от имени </w:t>
            </w:r>
            <w:r w:rsidR="00841F47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  <w:r w:rsidR="00841F47" w:rsidRPr="0049424B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договор, дополнительные соглашения к трудовому договору, связанные с изменением условий трудового договора, и необходимые документы, связанные с прекращением (расторжением) трудового договора</w:t>
            </w:r>
          </w:p>
        </w:tc>
        <w:tc>
          <w:tcPr>
            <w:tcW w:w="3390" w:type="dxa"/>
            <w:shd w:val="clear" w:color="auto" w:fill="auto"/>
          </w:tcPr>
          <w:p w14:paraId="05FDC605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12BC804C" w14:textId="77777777" w:rsidTr="00D3537B">
        <w:tc>
          <w:tcPr>
            <w:tcW w:w="9627" w:type="dxa"/>
            <w:gridSpan w:val="3"/>
          </w:tcPr>
          <w:p w14:paraId="58E98C69" w14:textId="36C1CC53" w:rsidR="00416AB2" w:rsidRPr="00123D92" w:rsidRDefault="00416AB2" w:rsidP="005367E1">
            <w:pPr>
              <w:suppressAutoHyphens w:val="0"/>
              <w:autoSpaceDE w:val="0"/>
              <w:autoSpaceDN w:val="0"/>
              <w:adjustRightInd w:val="0"/>
              <w:spacing w:before="200"/>
              <w:ind w:left="34" w:righ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связанные с подготовкой и проведением</w:t>
            </w:r>
            <w:r w:rsidR="005367E1" w:rsidRPr="00536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собрания акционеров </w:t>
            </w:r>
          </w:p>
        </w:tc>
      </w:tr>
      <w:tr w:rsidR="00416AB2" w:rsidRPr="00123D92" w14:paraId="0D8A70EA" w14:textId="77777777" w:rsidTr="00EE01FC">
        <w:tc>
          <w:tcPr>
            <w:tcW w:w="876" w:type="dxa"/>
          </w:tcPr>
          <w:p w14:paraId="6492A984" w14:textId="33CD8519" w:rsidR="00416AB2" w:rsidRPr="00045CBE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045CBE">
              <w:rPr>
                <w:rFonts w:ascii="Times New Roman" w:hAnsi="Times New Roman"/>
                <w:sz w:val="20"/>
              </w:rPr>
              <w:t>19</w:t>
            </w:r>
            <w:r w:rsidRPr="00045CB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361" w:type="dxa"/>
          </w:tcPr>
          <w:p w14:paraId="697E18D9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Созыв годового и внеочередного Общих собраний акционеров, а также принятие решений по вопросам, связанным с созывом, подготовкой и проведением Общих собраний акционеров </w:t>
            </w:r>
          </w:p>
        </w:tc>
        <w:tc>
          <w:tcPr>
            <w:tcW w:w="3390" w:type="dxa"/>
          </w:tcPr>
          <w:p w14:paraId="258C2C41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93E475A" w14:textId="77777777" w:rsidTr="00D3537B">
        <w:trPr>
          <w:trHeight w:val="56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131A766F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Согласие на совершение сделок Общества</w:t>
            </w:r>
          </w:p>
        </w:tc>
      </w:tr>
      <w:tr w:rsidR="00416AB2" w:rsidRPr="00123D92" w14:paraId="6B561142" w14:textId="77777777" w:rsidTr="00EE01FC">
        <w:trPr>
          <w:trHeight w:val="4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F63" w14:textId="5C6CBBC5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0CED" w:rsidRPr="00FA3867">
              <w:rPr>
                <w:rFonts w:ascii="Times New Roman" w:hAnsi="Times New Roman"/>
                <w:sz w:val="20"/>
                <w:lang w:val="en-US"/>
              </w:rPr>
              <w:t>0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75F" w14:textId="28377D06" w:rsidR="00416AB2" w:rsidRPr="00123D92" w:rsidRDefault="00416AB2" w:rsidP="00D200A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Согласие на совершение или последующее одобрение крупных сделок (нескольких взаимосвязанных сделок), предметом которых является имущество, стоимо</w:t>
            </w:r>
            <w:r w:rsidR="003F21EA">
              <w:rPr>
                <w:rFonts w:ascii="Times New Roman" w:hAnsi="Times New Roman" w:cs="Times New Roman"/>
                <w:sz w:val="20"/>
                <w:szCs w:val="20"/>
              </w:rPr>
              <w:t>сть которого составляет от 25 (Двадцати пяти) до 50 (П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ятидесяти) процентов балансовой стоимости активов Общества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0B65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Единогласно всеми членами Совета директоров, при этом не учитываются голоса выбывших членов Совета директоров </w:t>
            </w:r>
          </w:p>
        </w:tc>
      </w:tr>
      <w:tr w:rsidR="00416AB2" w:rsidRPr="00123D92" w14:paraId="428113D5" w14:textId="77777777" w:rsidTr="00EE01FC">
        <w:trPr>
          <w:trHeight w:val="56"/>
        </w:trPr>
        <w:tc>
          <w:tcPr>
            <w:tcW w:w="876" w:type="dxa"/>
            <w:tcBorders>
              <w:top w:val="single" w:sz="4" w:space="0" w:color="auto"/>
            </w:tcBorders>
          </w:tcPr>
          <w:p w14:paraId="5FE0FCA6" w14:textId="17E23A91" w:rsidR="00416AB2" w:rsidRPr="00123D92" w:rsidRDefault="00416AB2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DD0CED" w:rsidRPr="00123D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0CED" w:rsidRPr="005267CF">
              <w:rPr>
                <w:rFonts w:ascii="Times New Roman" w:hAnsi="Times New Roman"/>
                <w:sz w:val="20"/>
              </w:rPr>
              <w:t>1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</w:tcBorders>
          </w:tcPr>
          <w:p w14:paraId="554946E4" w14:textId="690BD5ED" w:rsidR="00416AB2" w:rsidRPr="00123D92" w:rsidRDefault="00416AB2" w:rsidP="00D200A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совершение или последующее одобрение сделок (нескольких взаимосвязанных сделок), в совершении которых имеется заинтересованность, в случаях, </w:t>
            </w:r>
            <w:r w:rsidR="002011B9" w:rsidRPr="002011B9">
              <w:rPr>
                <w:rFonts w:ascii="Times New Roman" w:hAnsi="Times New Roman" w:cs="Times New Roman"/>
                <w:sz w:val="20"/>
                <w:szCs w:val="20"/>
              </w:rPr>
              <w:t>предусмотренных ФЗ «Об акционерных обществах»</w:t>
            </w:r>
          </w:p>
        </w:tc>
        <w:tc>
          <w:tcPr>
            <w:tcW w:w="3390" w:type="dxa"/>
            <w:tcBorders>
              <w:top w:val="single" w:sz="4" w:space="0" w:color="auto"/>
            </w:tcBorders>
          </w:tcPr>
          <w:p w14:paraId="773189D1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голосов членов Совета директоров, не заинтересованных </w:t>
            </w:r>
            <w:r w:rsidR="00816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в  совершении сделки</w:t>
            </w:r>
            <w:r w:rsidRPr="00123D92" w:rsidDel="00F71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6AB2" w:rsidRPr="00123D92" w14:paraId="68B47C37" w14:textId="77777777" w:rsidTr="00EE01FC">
        <w:trPr>
          <w:trHeight w:val="272"/>
        </w:trPr>
        <w:tc>
          <w:tcPr>
            <w:tcW w:w="876" w:type="dxa"/>
          </w:tcPr>
          <w:p w14:paraId="46E2C5F9" w14:textId="352EA12B" w:rsidR="00416AB2" w:rsidRPr="00123D92" w:rsidRDefault="00416AB2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B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</w:tcPr>
          <w:p w14:paraId="04D1B6BB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Утверждение заключения о крупной сделке в случае, предусмотренном ФЗ «Об акционерных обществах»</w:t>
            </w:r>
          </w:p>
        </w:tc>
        <w:tc>
          <w:tcPr>
            <w:tcW w:w="3390" w:type="dxa"/>
          </w:tcPr>
          <w:p w14:paraId="7C5BCC2B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F358929" w14:textId="77777777" w:rsidTr="00EE01FC">
        <w:tc>
          <w:tcPr>
            <w:tcW w:w="876" w:type="dxa"/>
            <w:shd w:val="clear" w:color="auto" w:fill="auto"/>
          </w:tcPr>
          <w:p w14:paraId="6F0E27B7" w14:textId="1CE43B39" w:rsidR="00416AB2" w:rsidRPr="00123D92" w:rsidRDefault="00416AB2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B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0D167A3D" w14:textId="77777777" w:rsidR="00416AB2" w:rsidRPr="00BE36D5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Принятие решений о совершении Обществом:</w:t>
            </w:r>
          </w:p>
          <w:p w14:paraId="325C3939" w14:textId="2194EC5F" w:rsidR="00416AB2" w:rsidRPr="00450711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сделок, цена которых превышает </w:t>
            </w:r>
            <w:r w:rsidR="00473ED8">
              <w:rPr>
                <w:rFonts w:ascii="Times New Roman" w:hAnsi="Times New Roman" w:cs="Times New Roman"/>
                <w:sz w:val="20"/>
                <w:szCs w:val="20"/>
              </w:rPr>
              <w:t>2,5 %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7382F" w:rsidRPr="00A77BE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73ED8">
              <w:rPr>
                <w:rFonts w:ascii="Times New Roman" w:hAnsi="Times New Roman" w:cs="Times New Roman"/>
                <w:sz w:val="20"/>
                <w:szCs w:val="20"/>
              </w:rPr>
              <w:t>ве целых пять десятых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) процентов балансовой стоимости активов Общества, за исключением случаев, определенных отдельным</w:t>
            </w:r>
            <w:r w:rsidR="001A0E37" w:rsidRPr="00BE36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A0E37" w:rsidRPr="00AC37E3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директоров. Отдельным решением Совета директоров также может быть предусмотр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ено изменение порогового значения для принятия решения о совершении сделок, предусмотренного настоящим подпунктом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t xml:space="preserve"> Устава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70C08FD" w14:textId="54B8692A" w:rsidR="00416AB2" w:rsidRPr="00450711" w:rsidRDefault="00416AB2" w:rsidP="00FA3867">
            <w:pPr>
              <w:autoSpaceDE w:val="0"/>
              <w:autoSpaceDN w:val="0"/>
              <w:adjustRightInd w:val="0"/>
              <w:spacing w:before="120" w:after="120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</w:rPr>
              <w:t>б)</w:t>
            </w:r>
            <w:r w:rsidRPr="00BE36D5">
              <w:rPr>
                <w:sz w:val="20"/>
              </w:rPr>
              <w:t xml:space="preserve"> 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сделок, в соответствии с которыми третьи лица получают права владения, пользования </w:t>
            </w:r>
            <w:r w:rsidR="001A0E37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 недвижимым имуществом Общества (в 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том числе, отчуждение, аренда, залог) либо получают принадлежащие Обществу права требования передачи вновь создаваемого недвижимого имущества (из договоров подряда на создание объекта недвижимости, участия в долевом строительстве объекта недвижимости, о совместной деятельности в целях создания (реконструкции) объекта недвижимости и других), за исключением случаев, определенных отдельными решениями Совета директоров;</w:t>
            </w:r>
          </w:p>
          <w:p w14:paraId="43C19E1D" w14:textId="77777777" w:rsidR="00416AB2" w:rsidRPr="00450711" w:rsidRDefault="00416AB2" w:rsidP="00FA3867">
            <w:pPr>
              <w:autoSpaceDE w:val="0"/>
              <w:autoSpaceDN w:val="0"/>
              <w:adjustRightInd w:val="0"/>
              <w:spacing w:before="120" w:after="120"/>
              <w:ind w:left="4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сделок, в соответствии с которыми Общество получает права владения, пользования </w:t>
            </w:r>
            <w:r w:rsidR="001A0E37"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 недвижимым имуществом третьих лиц либо </w:t>
            </w:r>
            <w:r w:rsidR="001A0E37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права требования передачи вновь создаваемого недвижимого имущества (подряд на создание объекта недвижимости, участие в долевом строительстве объекта недвижимости, совместная деятельность 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в целях создания (реконструкции) объекта недвижимости и других), за исключением случаев, определенных отдельными решениями Совета директоров;</w:t>
            </w:r>
          </w:p>
          <w:p w14:paraId="75DB8DF5" w14:textId="77777777" w:rsidR="00416AB2" w:rsidRPr="00450711" w:rsidRDefault="00416AB2" w:rsidP="00FA3867">
            <w:pPr>
              <w:autoSpaceDE w:val="0"/>
              <w:autoSpaceDN w:val="0"/>
              <w:adjustRightInd w:val="0"/>
              <w:spacing w:before="120" w:after="120"/>
              <w:ind w:left="0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сделок (включая несколько взаимосвязанных сделок), предметом которых я</w:t>
            </w:r>
            <w:r w:rsidR="00FD4CD3" w:rsidRPr="00BE36D5">
              <w:rPr>
                <w:rFonts w:ascii="Times New Roman" w:hAnsi="Times New Roman" w:cs="Times New Roman"/>
                <w:sz w:val="20"/>
                <w:szCs w:val="20"/>
              </w:rPr>
              <w:t>вляется имущество, составляющее</w:t>
            </w:r>
            <w:r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средства, нематериальные активы, объекты незавершенного строительства, целью использования которых является 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производство, передача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электрической энергии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мощности, осуществление оперативно-технологического управления, а также производство и передача тепловой энергии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>, за исключением случаев, определенных отдельным</w:t>
            </w:r>
            <w:r w:rsidR="001A0E37" w:rsidRPr="004507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A0E37" w:rsidRPr="00450711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директоров;</w:t>
            </w:r>
          </w:p>
          <w:p w14:paraId="02E1DE87" w14:textId="3EF76D7B" w:rsidR="00416AB2" w:rsidRPr="00BE36D5" w:rsidRDefault="00416AB2" w:rsidP="00D200A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сделок (включая несколько взаимосвязанных сделок), связанных с отчуждением или возможностью отчуждения 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</w:t>
            </w:r>
            <w:r w:rsidR="001554C7"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, составляющего основные средства, нематериальные активы, объекты незавершенного строительства, целью использования которых не является 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производство, передача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электрической энергии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01F3" w:rsidRPr="00AC37E3">
              <w:rPr>
                <w:rFonts w:ascii="Times New Roman" w:hAnsi="Times New Roman" w:cs="Times New Roman"/>
                <w:sz w:val="20"/>
                <w:szCs w:val="20"/>
              </w:rPr>
              <w:t xml:space="preserve"> мощности, осуществление оперативно-технологического управления, а также производство и передача тепловой энергии</w:t>
            </w:r>
            <w:r w:rsidR="00A93D41" w:rsidRPr="004507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случаев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01F3" w:rsidRPr="00450711">
              <w:rPr>
                <w:rFonts w:ascii="Times New Roman" w:hAnsi="Times New Roman" w:cs="Times New Roman"/>
                <w:sz w:val="20"/>
                <w:szCs w:val="20"/>
              </w:rPr>
              <w:t>определенных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отдельным</w:t>
            </w:r>
            <w:r w:rsidR="001554C7" w:rsidRPr="0045071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0711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1554C7" w:rsidRPr="00450711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C767D8">
              <w:rPr>
                <w:rFonts w:ascii="Times New Roman" w:hAnsi="Times New Roman" w:cs="Times New Roman"/>
                <w:sz w:val="20"/>
                <w:szCs w:val="20"/>
              </w:rPr>
              <w:t xml:space="preserve"> Совета директоров</w:t>
            </w:r>
            <w:r w:rsidR="00A93D41" w:rsidRPr="00BE36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36D5">
              <w:rPr>
                <w:rFonts w:ascii="Times New Roman" w:hAnsi="Times New Roman" w:cs="Times New Roman"/>
                <w:sz w:val="20"/>
                <w:szCs w:val="20"/>
              </w:rPr>
              <w:t xml:space="preserve"> или если совершение указанных сделок предусмотрено реестром соответствующего имущества, и такие сделки совершаются в порядке, предусмотренном внутренним документом Общества, регламентирующим порядок распоряжения непрофильными активами Общества</w:t>
            </w:r>
          </w:p>
        </w:tc>
        <w:tc>
          <w:tcPr>
            <w:tcW w:w="3390" w:type="dxa"/>
            <w:shd w:val="clear" w:color="auto" w:fill="auto"/>
          </w:tcPr>
          <w:p w14:paraId="2E229186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Простое большинство голосов</w:t>
            </w:r>
          </w:p>
        </w:tc>
      </w:tr>
      <w:tr w:rsidR="00416AB2" w:rsidRPr="00123D92" w14:paraId="5460DA20" w14:textId="77777777" w:rsidTr="00EE01FC">
        <w:tc>
          <w:tcPr>
            <w:tcW w:w="876" w:type="dxa"/>
            <w:shd w:val="clear" w:color="auto" w:fill="auto"/>
          </w:tcPr>
          <w:p w14:paraId="43DBE5AD" w14:textId="58B2CE2A" w:rsidR="00416AB2" w:rsidRPr="00123D92" w:rsidRDefault="00416AB2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B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6606FA62" w14:textId="77777777" w:rsidR="00416AB2" w:rsidRPr="006B4B37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 совершении Обществом сделок, которые могут повлечь возникновение обязательств, выраженных в иностранной валюте (либо обязательств, величина которых привязывается к иностранной валюте), </w:t>
            </w:r>
            <w:r w:rsidRPr="006B4B37">
              <w:rPr>
                <w:rFonts w:ascii="Times New Roman" w:hAnsi="Times New Roman"/>
                <w:sz w:val="20"/>
              </w:rPr>
              <w:t>за исключением случаев, определенных отдельным</w:t>
            </w:r>
            <w:r w:rsidR="001554C7" w:rsidRPr="006B4B37">
              <w:rPr>
                <w:rFonts w:ascii="Times New Roman" w:hAnsi="Times New Roman"/>
                <w:sz w:val="20"/>
              </w:rPr>
              <w:t>и</w:t>
            </w:r>
            <w:r w:rsidRPr="006B4B37">
              <w:rPr>
                <w:rFonts w:ascii="Times New Roman" w:hAnsi="Times New Roman"/>
                <w:sz w:val="20"/>
              </w:rPr>
              <w:t xml:space="preserve"> решени</w:t>
            </w:r>
            <w:r w:rsidR="001554C7" w:rsidRPr="006B4B37">
              <w:rPr>
                <w:rFonts w:ascii="Times New Roman" w:hAnsi="Times New Roman"/>
                <w:sz w:val="20"/>
              </w:rPr>
              <w:t>ями</w:t>
            </w:r>
            <w:r w:rsidRPr="006B4B37">
              <w:rPr>
                <w:rFonts w:ascii="Times New Roman" w:hAnsi="Times New Roman"/>
                <w:sz w:val="20"/>
              </w:rPr>
              <w:t xml:space="preserve"> Совета директоров</w:t>
            </w:r>
          </w:p>
        </w:tc>
        <w:tc>
          <w:tcPr>
            <w:tcW w:w="3390" w:type="dxa"/>
            <w:shd w:val="clear" w:color="auto" w:fill="auto"/>
          </w:tcPr>
          <w:p w14:paraId="34C067F4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91B3E26" w14:textId="77777777" w:rsidTr="00EE01FC">
        <w:trPr>
          <w:trHeight w:val="1976"/>
        </w:trPr>
        <w:tc>
          <w:tcPr>
            <w:tcW w:w="876" w:type="dxa"/>
            <w:shd w:val="clear" w:color="auto" w:fill="auto"/>
          </w:tcPr>
          <w:p w14:paraId="229CD957" w14:textId="24DF5302" w:rsidR="00416AB2" w:rsidRPr="00123D92" w:rsidRDefault="00416AB2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B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764A9EAB" w14:textId="3CBC0C88" w:rsidR="00416AB2" w:rsidRPr="006B4B37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 совершении Обществом сделок, связанных с безвозмездной передачей имущества Общества или имущественных прав (требований) к себе или к третьему лицу, сделок, связанных с </w:t>
            </w:r>
            <w:r w:rsidR="0007199F"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безвозмездным 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освобождением от имущественной обязанности перед собой или перед третьим лицом, сделок, связанных с безвозмездным оказанием Обществом услуг (выполнением работ) третьим лицам, за исключением случаев, </w:t>
            </w:r>
            <w:r w:rsidRPr="006B4B37">
              <w:rPr>
                <w:rFonts w:ascii="Times New Roman" w:hAnsi="Times New Roman"/>
                <w:sz w:val="20"/>
              </w:rPr>
              <w:t>определенных отдельным</w:t>
            </w:r>
            <w:r w:rsidR="001554C7" w:rsidRPr="006B4B37">
              <w:rPr>
                <w:rFonts w:ascii="Times New Roman" w:hAnsi="Times New Roman"/>
                <w:sz w:val="20"/>
              </w:rPr>
              <w:t>и</w:t>
            </w:r>
            <w:r w:rsidRPr="006B4B37">
              <w:rPr>
                <w:rFonts w:ascii="Times New Roman" w:hAnsi="Times New Roman"/>
                <w:sz w:val="20"/>
              </w:rPr>
              <w:t xml:space="preserve"> решени</w:t>
            </w:r>
            <w:r w:rsidR="001554C7" w:rsidRPr="006B4B37">
              <w:rPr>
                <w:rFonts w:ascii="Times New Roman" w:hAnsi="Times New Roman"/>
                <w:sz w:val="20"/>
              </w:rPr>
              <w:t>ями</w:t>
            </w:r>
            <w:r w:rsidRPr="006B4B37">
              <w:rPr>
                <w:rFonts w:ascii="Times New Roman" w:hAnsi="Times New Roman"/>
                <w:sz w:val="20"/>
              </w:rPr>
              <w:t xml:space="preserve"> Совета директоров</w:t>
            </w:r>
          </w:p>
        </w:tc>
        <w:tc>
          <w:tcPr>
            <w:tcW w:w="3390" w:type="dxa"/>
            <w:shd w:val="clear" w:color="auto" w:fill="auto"/>
          </w:tcPr>
          <w:p w14:paraId="27B5EB93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8EBFA2F" w14:textId="77777777" w:rsidTr="00EE01FC">
        <w:trPr>
          <w:trHeight w:val="1368"/>
        </w:trPr>
        <w:tc>
          <w:tcPr>
            <w:tcW w:w="876" w:type="dxa"/>
            <w:shd w:val="clear" w:color="auto" w:fill="auto"/>
          </w:tcPr>
          <w:p w14:paraId="752BDFD0" w14:textId="2224113F" w:rsidR="00416AB2" w:rsidRPr="00123D92" w:rsidRDefault="00416AB2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4B7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2F362E9E" w14:textId="77777777" w:rsidR="00416AB2" w:rsidRPr="00BE36D5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BE36D5">
              <w:rPr>
                <w:rFonts w:ascii="Times New Roman" w:hAnsi="Times New Roman"/>
                <w:sz w:val="20"/>
              </w:rPr>
              <w:t>Принятие решений, за исключением случаев, определенных отдельным</w:t>
            </w:r>
            <w:r w:rsidR="001554C7" w:rsidRPr="00BE36D5">
              <w:rPr>
                <w:rFonts w:ascii="Times New Roman" w:hAnsi="Times New Roman"/>
                <w:sz w:val="20"/>
              </w:rPr>
              <w:t>и</w:t>
            </w:r>
            <w:r w:rsidRPr="00BE36D5">
              <w:rPr>
                <w:rFonts w:ascii="Times New Roman" w:hAnsi="Times New Roman"/>
                <w:sz w:val="20"/>
              </w:rPr>
              <w:t xml:space="preserve"> решени</w:t>
            </w:r>
            <w:r w:rsidR="001554C7" w:rsidRPr="00BE36D5">
              <w:rPr>
                <w:rFonts w:ascii="Times New Roman" w:hAnsi="Times New Roman"/>
                <w:sz w:val="20"/>
              </w:rPr>
              <w:t>ями</w:t>
            </w:r>
            <w:r w:rsidRPr="00BE36D5">
              <w:rPr>
                <w:rFonts w:ascii="Times New Roman" w:hAnsi="Times New Roman"/>
                <w:sz w:val="20"/>
              </w:rPr>
              <w:t xml:space="preserve"> Совета директоров: </w:t>
            </w:r>
          </w:p>
          <w:p w14:paraId="4CA72735" w14:textId="77777777" w:rsidR="00416AB2" w:rsidRPr="00BE36D5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6F480E">
              <w:rPr>
                <w:rFonts w:ascii="Times New Roman" w:hAnsi="Times New Roman"/>
                <w:sz w:val="20"/>
              </w:rPr>
              <w:t>а)</w:t>
            </w:r>
            <w:r w:rsidRPr="00BE36D5">
              <w:rPr>
                <w:rFonts w:ascii="Times New Roman" w:hAnsi="Times New Roman"/>
                <w:sz w:val="20"/>
              </w:rPr>
              <w:t xml:space="preserve"> о заключении Обществом концессионных соглашений;</w:t>
            </w:r>
          </w:p>
          <w:p w14:paraId="439804DB" w14:textId="77777777" w:rsidR="00416AB2" w:rsidRPr="00BE36D5" w:rsidRDefault="00416AB2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80E">
              <w:rPr>
                <w:rFonts w:ascii="Times New Roman" w:hAnsi="Times New Roman"/>
                <w:sz w:val="20"/>
              </w:rPr>
              <w:t>б)</w:t>
            </w:r>
            <w:r w:rsidRPr="00BE36D5">
              <w:rPr>
                <w:rFonts w:ascii="Times New Roman" w:hAnsi="Times New Roman"/>
                <w:sz w:val="20"/>
              </w:rPr>
              <w:t xml:space="preserve"> о заключении Обществом договоров о развитии застроенных территорий</w:t>
            </w:r>
          </w:p>
        </w:tc>
        <w:tc>
          <w:tcPr>
            <w:tcW w:w="3390" w:type="dxa"/>
            <w:shd w:val="clear" w:color="auto" w:fill="auto"/>
          </w:tcPr>
          <w:p w14:paraId="39FF0EEA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DD0CED" w:rsidRPr="00123D92" w14:paraId="6F0D6F04" w14:textId="77777777" w:rsidTr="00EE01FC">
        <w:trPr>
          <w:trHeight w:val="995"/>
        </w:trPr>
        <w:tc>
          <w:tcPr>
            <w:tcW w:w="876" w:type="dxa"/>
            <w:shd w:val="clear" w:color="auto" w:fill="auto"/>
          </w:tcPr>
          <w:p w14:paraId="5FE98203" w14:textId="5CB672C7" w:rsidR="00DD0CED" w:rsidRPr="00FA3867" w:rsidRDefault="001554C7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3867">
              <w:rPr>
                <w:rFonts w:ascii="Times New Roman" w:hAnsi="Times New Roman"/>
                <w:sz w:val="20"/>
                <w:lang w:val="en-US"/>
              </w:rPr>
              <w:t>10.2.</w:t>
            </w:r>
            <w:r w:rsidR="00A7382F">
              <w:rPr>
                <w:rFonts w:ascii="Times New Roman" w:hAnsi="Times New Roman"/>
                <w:sz w:val="20"/>
                <w:lang w:val="en-US"/>
              </w:rPr>
              <w:t>2</w:t>
            </w:r>
            <w:r w:rsidR="004B72DE">
              <w:rPr>
                <w:rFonts w:ascii="Times New Roman" w:hAnsi="Times New Roman"/>
                <w:sz w:val="20"/>
                <w:lang w:val="en-US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1C2D9BFC" w14:textId="70A4B4EC" w:rsidR="00DD0CED" w:rsidRPr="00E63E8C" w:rsidRDefault="001554C7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>Принятие решений о совершении Обществом</w:t>
            </w:r>
            <w:r w:rsidR="00BA3362" w:rsidRPr="006B4B37">
              <w:rPr>
                <w:rFonts w:ascii="Times New Roman" w:hAnsi="Times New Roman"/>
                <w:sz w:val="20"/>
              </w:rPr>
              <w:t xml:space="preserve"> сделок </w:t>
            </w:r>
            <w:r w:rsidR="00C64616">
              <w:rPr>
                <w:rFonts w:ascii="Times New Roman" w:hAnsi="Times New Roman"/>
                <w:sz w:val="20"/>
              </w:rPr>
              <w:t>–</w:t>
            </w:r>
            <w:r w:rsidRPr="006B4B37">
              <w:rPr>
                <w:rFonts w:ascii="Times New Roman" w:hAnsi="Times New Roman"/>
                <w:sz w:val="20"/>
              </w:rPr>
              <w:t xml:space="preserve"> договоров займа (за исключением договоров товарного займа), кредитных договоров, договоров лизинга, договоров о выдаче банковских гарантий, договоров поручительства, договоров залога, принятия обязательств по векселю (выдача векселя, акцепт переводного векселя (в том числе в порядке посредничества)), индоссамент векселя, аваль векселя в случаях, определенных внутренними документами, предусмотренными подпунктом 10.2.</w:t>
            </w:r>
            <w:r w:rsidR="007525BE" w:rsidRPr="006B4B37">
              <w:rPr>
                <w:rFonts w:ascii="Times New Roman" w:hAnsi="Times New Roman"/>
                <w:sz w:val="20"/>
              </w:rPr>
              <w:t>1</w:t>
            </w:r>
            <w:r w:rsidR="007525BE" w:rsidRPr="009A6F15">
              <w:rPr>
                <w:rFonts w:ascii="Times New Roman" w:hAnsi="Times New Roman"/>
                <w:sz w:val="20"/>
              </w:rPr>
              <w:t>1</w:t>
            </w:r>
            <w:r w:rsidR="007525BE" w:rsidRPr="006B4B37">
              <w:rPr>
                <w:rFonts w:ascii="Times New Roman" w:hAnsi="Times New Roman"/>
                <w:sz w:val="20"/>
              </w:rPr>
              <w:t xml:space="preserve"> </w:t>
            </w:r>
            <w:r w:rsidRPr="006B4B37">
              <w:rPr>
                <w:rFonts w:ascii="Times New Roman" w:hAnsi="Times New Roman"/>
                <w:sz w:val="20"/>
              </w:rPr>
              <w:t xml:space="preserve">настоящего Устава, либо если порядок принятия решений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>о совершении Обществом указанных сделок ими не определен, а также если указанные внутренние до</w:t>
            </w:r>
            <w:r w:rsidR="00E63E8C">
              <w:rPr>
                <w:rFonts w:ascii="Times New Roman" w:hAnsi="Times New Roman"/>
                <w:sz w:val="20"/>
              </w:rPr>
              <w:t>кументы не утверждены в Обществе, за исключением случаев, определенным отдельными решениями Совета директоров</w:t>
            </w:r>
          </w:p>
        </w:tc>
        <w:tc>
          <w:tcPr>
            <w:tcW w:w="3390" w:type="dxa"/>
            <w:shd w:val="clear" w:color="auto" w:fill="auto"/>
          </w:tcPr>
          <w:p w14:paraId="1CC5E5CB" w14:textId="77777777" w:rsidR="00DD0CED" w:rsidRPr="00123D92" w:rsidRDefault="001554C7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DD0CED" w:rsidRPr="00123D92" w14:paraId="339CCAA7" w14:textId="77777777" w:rsidTr="005367E1">
        <w:trPr>
          <w:trHeight w:val="428"/>
        </w:trPr>
        <w:tc>
          <w:tcPr>
            <w:tcW w:w="876" w:type="dxa"/>
            <w:shd w:val="clear" w:color="auto" w:fill="auto"/>
          </w:tcPr>
          <w:p w14:paraId="7168D739" w14:textId="5E5E34C7" w:rsidR="00DD0CED" w:rsidRPr="00045CBE" w:rsidRDefault="001554C7" w:rsidP="004B72D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045CBE">
              <w:rPr>
                <w:rFonts w:ascii="Times New Roman" w:hAnsi="Times New Roman"/>
                <w:sz w:val="20"/>
              </w:rPr>
              <w:t>10.2.</w:t>
            </w:r>
            <w:r w:rsidR="00A7382F">
              <w:rPr>
                <w:rFonts w:ascii="Times New Roman" w:hAnsi="Times New Roman"/>
                <w:sz w:val="20"/>
                <w:lang w:val="en-US"/>
              </w:rPr>
              <w:t>2</w:t>
            </w:r>
            <w:r w:rsidR="004B72DE">
              <w:rPr>
                <w:rFonts w:ascii="Times New Roman" w:hAnsi="Times New Roman"/>
                <w:sz w:val="20"/>
                <w:lang w:val="en-US"/>
              </w:rPr>
              <w:t>8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E159FC4" w14:textId="77777777" w:rsidR="00DD0CED" w:rsidRPr="006B4B37" w:rsidRDefault="001554C7" w:rsidP="005367E1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 xml:space="preserve">Принятие решений об открытии Обществом счетов, покрытых (депонированных) аккредитивов </w:t>
            </w:r>
            <w:r w:rsidR="00816198">
              <w:rPr>
                <w:rFonts w:ascii="Times New Roman" w:hAnsi="Times New Roman"/>
                <w:sz w:val="20"/>
              </w:rPr>
              <w:br/>
            </w:r>
            <w:r w:rsidRPr="006B4B37">
              <w:rPr>
                <w:rFonts w:ascii="Times New Roman" w:hAnsi="Times New Roman"/>
                <w:sz w:val="20"/>
              </w:rPr>
              <w:t xml:space="preserve">в кредитных организациях, о совершении Обществом </w:t>
            </w:r>
            <w:r w:rsidR="00BA3362" w:rsidRPr="006B4B37">
              <w:rPr>
                <w:rFonts w:ascii="Times New Roman" w:hAnsi="Times New Roman"/>
                <w:sz w:val="20"/>
              </w:rPr>
              <w:t xml:space="preserve">сделок </w:t>
            </w:r>
            <w:r w:rsidR="00045CBE">
              <w:rPr>
                <w:rFonts w:ascii="Times New Roman" w:hAnsi="Times New Roman"/>
                <w:sz w:val="20"/>
              </w:rPr>
              <w:t>–</w:t>
            </w:r>
            <w:r w:rsidR="00BA3362" w:rsidRPr="006B4B37">
              <w:rPr>
                <w:rFonts w:ascii="Times New Roman" w:hAnsi="Times New Roman"/>
                <w:sz w:val="20"/>
              </w:rPr>
              <w:t xml:space="preserve"> </w:t>
            </w:r>
            <w:r w:rsidRPr="006B4B37">
              <w:rPr>
                <w:rFonts w:ascii="Times New Roman" w:hAnsi="Times New Roman"/>
                <w:sz w:val="20"/>
              </w:rPr>
              <w:t>договоров банковского счета, договоров банковского вклада (депозита) с кредитными организациями, о приобретении Обществом ценных бумаг кредитных организаций в рублях и иностранной валюте в случаях, определенных внутренними документами, предусмотренными подпунктом 10.2.</w:t>
            </w:r>
            <w:r w:rsidR="007525BE" w:rsidRPr="006B4B37">
              <w:rPr>
                <w:rFonts w:ascii="Times New Roman" w:hAnsi="Times New Roman"/>
                <w:sz w:val="20"/>
              </w:rPr>
              <w:t>1</w:t>
            </w:r>
            <w:r w:rsidR="007525BE" w:rsidRPr="009A6F15">
              <w:rPr>
                <w:rFonts w:ascii="Times New Roman" w:hAnsi="Times New Roman"/>
                <w:sz w:val="20"/>
              </w:rPr>
              <w:t xml:space="preserve">1 </w:t>
            </w:r>
            <w:r w:rsidRPr="006B4B37">
              <w:rPr>
                <w:rFonts w:ascii="Times New Roman" w:hAnsi="Times New Roman"/>
                <w:sz w:val="20"/>
              </w:rPr>
              <w:t>настоящего Устава, либо если порядок принятия решений о совершении Обществом указанных сделок ими не определен, а также если указанные внутренние документы не утверждены в Обществе</w:t>
            </w:r>
          </w:p>
        </w:tc>
        <w:tc>
          <w:tcPr>
            <w:tcW w:w="3390" w:type="dxa"/>
            <w:shd w:val="clear" w:color="auto" w:fill="auto"/>
          </w:tcPr>
          <w:p w14:paraId="7E9EF7FE" w14:textId="77777777" w:rsidR="00DD0CED" w:rsidRPr="00123D92" w:rsidRDefault="001554C7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1328D4DE" w14:textId="77777777" w:rsidTr="00D3537B">
        <w:trPr>
          <w:trHeight w:val="420"/>
        </w:trPr>
        <w:tc>
          <w:tcPr>
            <w:tcW w:w="9627" w:type="dxa"/>
            <w:gridSpan w:val="3"/>
          </w:tcPr>
          <w:p w14:paraId="21173A6B" w14:textId="77777777" w:rsidR="00416AB2" w:rsidRPr="00123D92" w:rsidRDefault="00416AB2" w:rsidP="00955AD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4" w:right="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Вопросы, связанные с ц</w:t>
            </w:r>
            <w:r w:rsidR="00955ADC">
              <w:rPr>
                <w:rFonts w:ascii="Times New Roman" w:hAnsi="Times New Roman" w:cs="Times New Roman"/>
                <w:b/>
                <w:sz w:val="20"/>
                <w:szCs w:val="20"/>
              </w:rPr>
              <w:t>енными</w:t>
            </w: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бумаг</w:t>
            </w:r>
            <w:r w:rsidR="00955ADC">
              <w:rPr>
                <w:rFonts w:ascii="Times New Roman" w:hAnsi="Times New Roman" w:cs="Times New Roman"/>
                <w:b/>
                <w:sz w:val="20"/>
                <w:szCs w:val="20"/>
              </w:rPr>
              <w:t>ами</w:t>
            </w: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Общества</w:t>
            </w:r>
          </w:p>
        </w:tc>
      </w:tr>
      <w:tr w:rsidR="00416AB2" w:rsidRPr="00123D92" w14:paraId="3FF3C576" w14:textId="77777777" w:rsidTr="00EE01FC">
        <w:tc>
          <w:tcPr>
            <w:tcW w:w="876" w:type="dxa"/>
            <w:shd w:val="clear" w:color="auto" w:fill="auto"/>
          </w:tcPr>
          <w:p w14:paraId="207B12C1" w14:textId="5F1B9321" w:rsidR="00416AB2" w:rsidRPr="006B4B37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/>
                <w:sz w:val="20"/>
              </w:rPr>
              <w:t>10.2.</w:t>
            </w:r>
            <w:r w:rsidR="00A7382F">
              <w:rPr>
                <w:rFonts w:ascii="Times New Roman" w:hAnsi="Times New Roman"/>
                <w:sz w:val="20"/>
                <w:lang w:val="en-US"/>
              </w:rPr>
              <w:t>2</w:t>
            </w:r>
            <w:r w:rsidR="006D548A">
              <w:rPr>
                <w:rFonts w:ascii="Times New Roman" w:hAnsi="Times New Roman"/>
                <w:sz w:val="20"/>
                <w:lang w:val="en-US"/>
              </w:rPr>
              <w:t>9</w:t>
            </w:r>
            <w:r w:rsidRPr="006B4B3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2C8B423E" w14:textId="4F469904" w:rsidR="00416AB2" w:rsidRPr="006B4B37" w:rsidRDefault="00AB0BBC" w:rsidP="00EE01F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Отчуждение (реализация) акций Общества, поступивших в распоряжение Общества в результате их приобретения или выкупа у акционеров Общества, а также в иных случаях, предусмотренных законодательством РФ</w:t>
            </w:r>
          </w:p>
        </w:tc>
        <w:tc>
          <w:tcPr>
            <w:tcW w:w="3390" w:type="dxa"/>
            <w:shd w:val="clear" w:color="auto" w:fill="auto"/>
          </w:tcPr>
          <w:p w14:paraId="75790CFA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AEB5B37" w14:textId="77777777" w:rsidTr="00EE01FC">
        <w:tc>
          <w:tcPr>
            <w:tcW w:w="876" w:type="dxa"/>
            <w:shd w:val="clear" w:color="auto" w:fill="auto"/>
          </w:tcPr>
          <w:p w14:paraId="05EB166A" w14:textId="4A405D32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10.2.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30</w:t>
            </w:r>
            <w:r w:rsidRPr="00123D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26C78C1E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Приобретение размещенных Обществом акций, облигаций и иных ценных бумаг в случаях, предусмотренных ФЗ «Об акционерных обществах» или иными федеральными законами </w:t>
            </w:r>
          </w:p>
        </w:tc>
        <w:tc>
          <w:tcPr>
            <w:tcW w:w="3390" w:type="dxa"/>
            <w:shd w:val="clear" w:color="auto" w:fill="auto"/>
          </w:tcPr>
          <w:p w14:paraId="505729CC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  <w:r w:rsidRPr="00123D92" w:rsidDel="001041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16AB2" w:rsidRPr="00123D92" w14:paraId="6DAA57BE" w14:textId="77777777" w:rsidTr="00EE01FC">
        <w:trPr>
          <w:trHeight w:val="1671"/>
        </w:trPr>
        <w:tc>
          <w:tcPr>
            <w:tcW w:w="876" w:type="dxa"/>
            <w:shd w:val="clear" w:color="auto" w:fill="auto"/>
          </w:tcPr>
          <w:p w14:paraId="72171A3B" w14:textId="2B344F38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7B562DAF" w14:textId="77777777" w:rsidR="00416AB2" w:rsidRPr="00123D92" w:rsidRDefault="00416AB2" w:rsidP="00375AA1">
            <w:pPr>
              <w:suppressAutoHyphens w:val="0"/>
              <w:autoSpaceDE w:val="0"/>
              <w:autoSpaceDN w:val="0"/>
              <w:adjustRightInd w:val="0"/>
              <w:spacing w:before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Утверждение:</w:t>
            </w:r>
          </w:p>
          <w:p w14:paraId="34239447" w14:textId="09B7130C" w:rsidR="007717D0" w:rsidRPr="006F480E" w:rsidRDefault="00E847BF" w:rsidP="00E847BF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>отчета об итогах приобретения</w:t>
            </w:r>
            <w:r w:rsidR="007717D0" w:rsidRPr="006F4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 xml:space="preserve">акций </w:t>
            </w:r>
            <w:r w:rsidR="007717D0" w:rsidRPr="006F480E">
              <w:rPr>
                <w:rFonts w:ascii="Times New Roman" w:hAnsi="Times New Roman" w:cs="Times New Roman"/>
                <w:sz w:val="20"/>
                <w:szCs w:val="20"/>
              </w:rPr>
              <w:t>у акционеров Общества;</w:t>
            </w:r>
          </w:p>
          <w:p w14:paraId="53FC2B74" w14:textId="77777777" w:rsidR="00416AB2" w:rsidRPr="006F480E" w:rsidRDefault="00E847BF" w:rsidP="00E847BF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>отчета об итогах погашения акций;</w:t>
            </w:r>
          </w:p>
          <w:p w14:paraId="0C1BDBCF" w14:textId="77777777" w:rsidR="00416AB2" w:rsidRPr="006F480E" w:rsidRDefault="00E847BF" w:rsidP="00E847BF">
            <w:pPr>
              <w:suppressAutoHyphens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416AB2" w:rsidRPr="006F480E">
              <w:rPr>
                <w:rFonts w:ascii="Times New Roman" w:hAnsi="Times New Roman" w:cs="Times New Roman"/>
                <w:sz w:val="20"/>
                <w:szCs w:val="20"/>
              </w:rPr>
              <w:t>отчета об итогах предъявления акционерами требований о выкупе принадлежащих им акций</w:t>
            </w:r>
          </w:p>
        </w:tc>
        <w:tc>
          <w:tcPr>
            <w:tcW w:w="3390" w:type="dxa"/>
            <w:shd w:val="clear" w:color="auto" w:fill="auto"/>
          </w:tcPr>
          <w:p w14:paraId="23CC3F6F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D090658" w14:textId="77777777" w:rsidTr="00EE01FC">
        <w:tc>
          <w:tcPr>
            <w:tcW w:w="876" w:type="dxa"/>
            <w:shd w:val="clear" w:color="auto" w:fill="auto"/>
          </w:tcPr>
          <w:p w14:paraId="3AF50CBC" w14:textId="0F87C1BF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65F653BF" w14:textId="77777777" w:rsidR="00416AB2" w:rsidRPr="00123D92" w:rsidRDefault="00416AB2" w:rsidP="008D250E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Утверждение решения о выпуске ценных бумаг, проспекта ценных бумаг</w:t>
            </w:r>
          </w:p>
        </w:tc>
        <w:tc>
          <w:tcPr>
            <w:tcW w:w="3390" w:type="dxa"/>
            <w:shd w:val="clear" w:color="auto" w:fill="auto"/>
          </w:tcPr>
          <w:p w14:paraId="35F7C338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613DF002" w14:textId="77777777" w:rsidTr="00EE01FC">
        <w:trPr>
          <w:trHeight w:val="378"/>
        </w:trPr>
        <w:tc>
          <w:tcPr>
            <w:tcW w:w="876" w:type="dxa"/>
            <w:shd w:val="clear" w:color="auto" w:fill="auto"/>
          </w:tcPr>
          <w:p w14:paraId="5E45575A" w14:textId="085301B9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2534FB6D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Размещение Обществом облигаций и иных эмиссионных ценных бумаг, за исключением акций</w:t>
            </w:r>
          </w:p>
        </w:tc>
        <w:tc>
          <w:tcPr>
            <w:tcW w:w="3390" w:type="dxa"/>
            <w:shd w:val="clear" w:color="auto" w:fill="auto"/>
          </w:tcPr>
          <w:p w14:paraId="7C9E555E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46A5336" w14:textId="77777777" w:rsidTr="00EE01FC">
        <w:trPr>
          <w:trHeight w:val="346"/>
        </w:trPr>
        <w:tc>
          <w:tcPr>
            <w:tcW w:w="876" w:type="dxa"/>
            <w:shd w:val="clear" w:color="auto" w:fill="auto"/>
          </w:tcPr>
          <w:p w14:paraId="202D561E" w14:textId="0AF79708" w:rsidR="00416AB2" w:rsidRPr="00123D92" w:rsidRDefault="005812AE" w:rsidP="00A7382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064D8B21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Увеличение уставного капитала путем размещения дополнительных акций за счет имущества Общества</w:t>
            </w:r>
          </w:p>
        </w:tc>
        <w:tc>
          <w:tcPr>
            <w:tcW w:w="3390" w:type="dxa"/>
            <w:shd w:val="clear" w:color="auto" w:fill="auto"/>
          </w:tcPr>
          <w:p w14:paraId="67DF1660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Единогласно всеми членами Совета директоров, при этом не учитываются голоса выбывших членов Совета директоров</w:t>
            </w:r>
          </w:p>
        </w:tc>
      </w:tr>
      <w:tr w:rsidR="00416AB2" w:rsidRPr="00123D92" w14:paraId="681003E1" w14:textId="77777777" w:rsidTr="00D3537B">
        <w:trPr>
          <w:trHeight w:val="56"/>
        </w:trPr>
        <w:tc>
          <w:tcPr>
            <w:tcW w:w="9627" w:type="dxa"/>
            <w:gridSpan w:val="3"/>
            <w:shd w:val="clear" w:color="auto" w:fill="FFFFFF" w:themeFill="background1"/>
          </w:tcPr>
          <w:p w14:paraId="2E0745DD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внутренних документов Общества</w:t>
            </w:r>
          </w:p>
        </w:tc>
      </w:tr>
      <w:tr w:rsidR="00416AB2" w:rsidRPr="00123D92" w14:paraId="6D1CBDFE" w14:textId="77777777" w:rsidTr="00EE01FC">
        <w:trPr>
          <w:trHeight w:val="416"/>
        </w:trPr>
        <w:tc>
          <w:tcPr>
            <w:tcW w:w="876" w:type="dxa"/>
            <w:shd w:val="clear" w:color="auto" w:fill="FFFFFF" w:themeFill="background1"/>
          </w:tcPr>
          <w:p w14:paraId="4971AB59" w14:textId="0F6BDB6E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FFFFFF" w:themeFill="background1"/>
          </w:tcPr>
          <w:p w14:paraId="28C762A7" w14:textId="77777777" w:rsidR="00416AB2" w:rsidRPr="00123D92" w:rsidRDefault="00416AB2" w:rsidP="0016399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eastAsia="Calibri" w:hAnsi="Times New Roman" w:cs="Times New Roman"/>
                <w:snapToGrid w:val="0"/>
                <w:spacing w:val="-2"/>
                <w:sz w:val="20"/>
                <w:szCs w:val="20"/>
                <w:lang w:eastAsia="en-US"/>
              </w:rPr>
              <w:t>Утверждение внутренних документов, регулирующих деятельность Общества в области внутреннего контроля и управления рисками, а также принятие решений в рамках таких внутренних документов</w:t>
            </w:r>
          </w:p>
        </w:tc>
        <w:tc>
          <w:tcPr>
            <w:tcW w:w="3390" w:type="dxa"/>
            <w:shd w:val="clear" w:color="auto" w:fill="FFFFFF" w:themeFill="background1"/>
          </w:tcPr>
          <w:p w14:paraId="04207B09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4A8CC2C7" w14:textId="77777777" w:rsidTr="00EE01FC">
        <w:trPr>
          <w:trHeight w:val="416"/>
        </w:trPr>
        <w:tc>
          <w:tcPr>
            <w:tcW w:w="876" w:type="dxa"/>
            <w:shd w:val="clear" w:color="auto" w:fill="FFFFFF" w:themeFill="background1"/>
          </w:tcPr>
          <w:p w14:paraId="02B19C2F" w14:textId="6EA776F9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0A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FFFFFF" w:themeFill="background1"/>
          </w:tcPr>
          <w:p w14:paraId="72C1618E" w14:textId="77777777" w:rsidR="00416AB2" w:rsidRPr="00123D92" w:rsidRDefault="00D65893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внутреннего документа, регулирующего деятельность Общества в области закупок товаров, работ и услуг, и принятие решений в соответствии с утвержденным внутренним документом</w:t>
            </w:r>
            <w:r w:rsidR="00C6461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</w:t>
            </w:r>
          </w:p>
        </w:tc>
        <w:tc>
          <w:tcPr>
            <w:tcW w:w="3390" w:type="dxa"/>
            <w:shd w:val="clear" w:color="auto" w:fill="FFFFFF" w:themeFill="background1"/>
          </w:tcPr>
          <w:p w14:paraId="7FC8846A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99F5B56" w14:textId="77777777" w:rsidTr="00EE01FC">
        <w:tc>
          <w:tcPr>
            <w:tcW w:w="876" w:type="dxa"/>
            <w:shd w:val="clear" w:color="auto" w:fill="FFFFFF" w:themeFill="background1"/>
          </w:tcPr>
          <w:p w14:paraId="15193845" w14:textId="7FADB4BF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FFFFFF" w:themeFill="background1"/>
          </w:tcPr>
          <w:p w14:paraId="039058BB" w14:textId="73BE04EF" w:rsidR="00416AB2" w:rsidRPr="006B4B37" w:rsidRDefault="00416AB2" w:rsidP="00EE01F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>Утверждение внутренних документов, за исключением внутренних документов, утверждение которых отнесено ФЗ «Об акционерных обществах»</w:t>
            </w:r>
            <w:r w:rsidR="00EE01FC" w:rsidRPr="00EE0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B37">
              <w:rPr>
                <w:rFonts w:ascii="Times New Roman" w:hAnsi="Times New Roman" w:cs="Times New Roman"/>
                <w:sz w:val="20"/>
                <w:szCs w:val="20"/>
              </w:rPr>
              <w:t xml:space="preserve">к компетенции Общего собрания акционеров, а также иных внутренних документов, утверждение которых отнесено к компетенции </w:t>
            </w:r>
            <w:r w:rsidR="00841F47" w:rsidRPr="006B4B37">
              <w:rPr>
                <w:rFonts w:ascii="Times New Roman" w:hAnsi="Times New Roman" w:cs="Times New Roman"/>
                <w:sz w:val="20"/>
                <w:szCs w:val="20"/>
              </w:rPr>
              <w:t>Генерального директора</w:t>
            </w:r>
          </w:p>
        </w:tc>
        <w:tc>
          <w:tcPr>
            <w:tcW w:w="3390" w:type="dxa"/>
            <w:shd w:val="clear" w:color="auto" w:fill="FFFFFF" w:themeFill="background1"/>
          </w:tcPr>
          <w:p w14:paraId="53A8B11C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4F964396" w14:textId="77777777" w:rsidTr="00EE01FC">
        <w:trPr>
          <w:trHeight w:val="556"/>
        </w:trPr>
        <w:tc>
          <w:tcPr>
            <w:tcW w:w="876" w:type="dxa"/>
            <w:shd w:val="clear" w:color="auto" w:fill="auto"/>
          </w:tcPr>
          <w:p w14:paraId="417FB5C1" w14:textId="6CE98EA4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B6C79D7" w14:textId="2FAC303D" w:rsidR="00416AB2" w:rsidRPr="006B4B37" w:rsidRDefault="00264EDE" w:rsidP="00EE01FC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B37">
              <w:rPr>
                <w:rFonts w:ascii="Times New Roman" w:eastAsia="Calibri" w:hAnsi="Times New Roman"/>
                <w:sz w:val="20"/>
              </w:rPr>
              <w:t xml:space="preserve">Утверждение внутреннего документа, определяющего политику Общества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по вознаграждениям и компенсациям </w:t>
            </w:r>
            <w:r w:rsidR="00BE0B04" w:rsidRPr="009A6F15">
              <w:rPr>
                <w:rFonts w:ascii="Times New Roman" w:eastAsia="Calibri" w:hAnsi="Times New Roman"/>
                <w:sz w:val="20"/>
              </w:rPr>
              <w:t xml:space="preserve">должностных лиц руководящего состава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Общества и принятие решений в рамках </w:t>
            </w:r>
            <w:r w:rsidR="00105A62" w:rsidRPr="006B4B37">
              <w:rPr>
                <w:rFonts w:ascii="Times New Roman" w:eastAsia="Calibri" w:hAnsi="Times New Roman"/>
                <w:sz w:val="20"/>
              </w:rPr>
              <w:t xml:space="preserve">утвержденного внутреннего документа;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 xml:space="preserve">утверждение перечня </w:t>
            </w:r>
            <w:r w:rsidR="00BE0B04" w:rsidRPr="00361BB0">
              <w:rPr>
                <w:rFonts w:ascii="Times New Roman" w:eastAsia="Calibri" w:hAnsi="Times New Roman"/>
                <w:sz w:val="20"/>
              </w:rPr>
              <w:t xml:space="preserve">должностных лиц руководящего состава </w:t>
            </w:r>
            <w:r w:rsidR="00416AB2" w:rsidRPr="006B4B37">
              <w:rPr>
                <w:rFonts w:ascii="Times New Roman" w:eastAsia="Calibri" w:hAnsi="Times New Roman"/>
                <w:sz w:val="20"/>
              </w:rPr>
              <w:t>Общ</w:t>
            </w:r>
            <w:r w:rsidR="00B55EBA" w:rsidRPr="006B4B37">
              <w:rPr>
                <w:rFonts w:ascii="Times New Roman" w:eastAsia="Calibri" w:hAnsi="Times New Roman"/>
                <w:sz w:val="20"/>
              </w:rPr>
              <w:t>ества</w:t>
            </w:r>
            <w:r w:rsidR="00105A62" w:rsidRPr="006B4B37">
              <w:rPr>
                <w:rFonts w:ascii="Times New Roman" w:eastAsia="Calibri" w:hAnsi="Times New Roman"/>
                <w:sz w:val="20"/>
              </w:rPr>
              <w:t xml:space="preserve">, одобрение назначения на должности, входящие в перечень </w:t>
            </w:r>
            <w:r w:rsidR="00BE0B04" w:rsidRPr="00361BB0">
              <w:rPr>
                <w:rFonts w:ascii="Times New Roman" w:eastAsia="Calibri" w:hAnsi="Times New Roman"/>
                <w:sz w:val="20"/>
              </w:rPr>
              <w:t xml:space="preserve">должностных лиц руководящего состава </w:t>
            </w:r>
            <w:r w:rsidR="00105A62" w:rsidRPr="006B4B37">
              <w:rPr>
                <w:rFonts w:ascii="Times New Roman" w:eastAsia="Calibri" w:hAnsi="Times New Roman"/>
                <w:sz w:val="20"/>
              </w:rPr>
              <w:t>Общества</w:t>
            </w:r>
            <w:r w:rsidR="006B4B3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90" w:type="dxa"/>
            <w:shd w:val="clear" w:color="auto" w:fill="auto"/>
          </w:tcPr>
          <w:p w14:paraId="6B8B06F1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73FBB73" w14:textId="77777777" w:rsidTr="005367E1">
        <w:trPr>
          <w:trHeight w:val="995"/>
        </w:trPr>
        <w:tc>
          <w:tcPr>
            <w:tcW w:w="876" w:type="dxa"/>
            <w:shd w:val="clear" w:color="auto" w:fill="auto"/>
          </w:tcPr>
          <w:p w14:paraId="52ABAB08" w14:textId="571222D0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</w:t>
            </w:r>
            <w:r w:rsidR="00A7382F">
              <w:rPr>
                <w:rFonts w:ascii="Times New Roman" w:hAnsi="Times New Roman"/>
                <w:sz w:val="20"/>
                <w:lang w:val="en-US"/>
              </w:rPr>
              <w:t>3</w:t>
            </w:r>
            <w:r w:rsidR="006D548A">
              <w:rPr>
                <w:rFonts w:ascii="Times New Roman" w:hAnsi="Times New Roman"/>
                <w:sz w:val="20"/>
                <w:lang w:val="en-US"/>
              </w:rPr>
              <w:t>9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1ECD2E12" w14:textId="6C43787E" w:rsidR="00416AB2" w:rsidRPr="00123D92" w:rsidRDefault="00416AB2" w:rsidP="00EE01FC">
            <w:pPr>
              <w:suppressAutoHyphens w:val="0"/>
              <w:spacing w:before="120" w:after="12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Предварительное одобрение коллективного договора,</w:t>
            </w:r>
            <w:r w:rsidR="00EE01FC" w:rsidRPr="00EE0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а также соглашений, заключаемых Обществом по вопросам регулирования социально-</w:t>
            </w:r>
            <w:r w:rsidRPr="007D0A73">
              <w:rPr>
                <w:rFonts w:ascii="Times New Roman" w:hAnsi="Times New Roman" w:cs="Times New Roman"/>
                <w:sz w:val="20"/>
                <w:szCs w:val="20"/>
              </w:rPr>
              <w:t>трудовых отношений</w:t>
            </w:r>
            <w:r w:rsidR="00BF3E90" w:rsidRPr="007D0A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3E90" w:rsidRPr="007D0A73">
              <w:rPr>
                <w:rFonts w:ascii="Times New Roman" w:hAnsi="Times New Roman"/>
                <w:sz w:val="20"/>
                <w:szCs w:val="20"/>
              </w:rPr>
              <w:t>изменений и дополнений к коллективному договору и указанным соглашениям</w:t>
            </w:r>
          </w:p>
        </w:tc>
        <w:tc>
          <w:tcPr>
            <w:tcW w:w="3390" w:type="dxa"/>
            <w:shd w:val="clear" w:color="auto" w:fill="auto"/>
          </w:tcPr>
          <w:p w14:paraId="406D2C0D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725C2B0" w14:textId="77777777" w:rsidTr="00EE01FC">
        <w:trPr>
          <w:trHeight w:val="375"/>
        </w:trPr>
        <w:tc>
          <w:tcPr>
            <w:tcW w:w="876" w:type="dxa"/>
            <w:shd w:val="clear" w:color="auto" w:fill="auto"/>
          </w:tcPr>
          <w:p w14:paraId="2307049E" w14:textId="33D7FD95" w:rsidR="00416AB2" w:rsidRPr="00123D92" w:rsidRDefault="005812AE" w:rsidP="00A77BE6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6D548A">
              <w:rPr>
                <w:rFonts w:ascii="Times New Roman" w:hAnsi="Times New Roman"/>
                <w:sz w:val="20"/>
                <w:lang w:val="en-US"/>
              </w:rPr>
              <w:t>40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F48F312" w14:textId="77777777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Положения о негосударственном пенсионном обеспечении работников Общества</w:t>
            </w:r>
          </w:p>
        </w:tc>
        <w:tc>
          <w:tcPr>
            <w:tcW w:w="3390" w:type="dxa"/>
            <w:shd w:val="clear" w:color="auto" w:fill="auto"/>
          </w:tcPr>
          <w:p w14:paraId="0CA1D2EF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00F0505F" w14:textId="77777777" w:rsidTr="00EE01FC">
        <w:trPr>
          <w:trHeight w:val="375"/>
        </w:trPr>
        <w:tc>
          <w:tcPr>
            <w:tcW w:w="876" w:type="dxa"/>
            <w:shd w:val="clear" w:color="auto" w:fill="auto"/>
          </w:tcPr>
          <w:p w14:paraId="3EAAA5B1" w14:textId="1A73B762" w:rsidR="00416AB2" w:rsidRPr="00123D92" w:rsidRDefault="005812AE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33A34347" w14:textId="1A92EFD2" w:rsidR="00416AB2" w:rsidRPr="00123D92" w:rsidRDefault="00416AB2" w:rsidP="00D200AC">
            <w:pPr>
              <w:suppressAutoHyphens w:val="0"/>
              <w:spacing w:before="120" w:after="12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23D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внутреннего документа, определяющего жилищную политику Общества, принятие решения о предоставлении Обществом корпоративной поддержки в улучшении жилищных условий в случаях, когда жилищная политика Общества не утверждена</w:t>
            </w:r>
          </w:p>
        </w:tc>
        <w:tc>
          <w:tcPr>
            <w:tcW w:w="3390" w:type="dxa"/>
            <w:shd w:val="clear" w:color="auto" w:fill="auto"/>
          </w:tcPr>
          <w:p w14:paraId="1958DBAE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4A9365D3" w14:textId="77777777" w:rsidTr="00D3537B">
        <w:trPr>
          <w:trHeight w:val="116"/>
        </w:trPr>
        <w:tc>
          <w:tcPr>
            <w:tcW w:w="9627" w:type="dxa"/>
            <w:gridSpan w:val="3"/>
            <w:shd w:val="clear" w:color="auto" w:fill="auto"/>
          </w:tcPr>
          <w:p w14:paraId="1E47FBCB" w14:textId="77777777" w:rsidR="00416AB2" w:rsidRPr="00045CBE" w:rsidRDefault="00416AB2" w:rsidP="00416AB2">
            <w:pPr>
              <w:pStyle w:val="6"/>
              <w:spacing w:before="120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Обеспечение деятельности Совета директоров</w:t>
            </w:r>
          </w:p>
        </w:tc>
      </w:tr>
      <w:tr w:rsidR="00416AB2" w:rsidRPr="00123D92" w14:paraId="1BFE678A" w14:textId="77777777" w:rsidTr="00EE01FC">
        <w:trPr>
          <w:trHeight w:val="116"/>
        </w:trPr>
        <w:tc>
          <w:tcPr>
            <w:tcW w:w="876" w:type="dxa"/>
            <w:shd w:val="clear" w:color="auto" w:fill="auto"/>
          </w:tcPr>
          <w:p w14:paraId="13B63525" w14:textId="440BBE61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5021945F" w14:textId="77777777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Избрание Председателя Совета директоров и заместителя Председателя Совета директоров, досрочное прекращение их полномочий</w:t>
            </w:r>
          </w:p>
        </w:tc>
        <w:tc>
          <w:tcPr>
            <w:tcW w:w="3390" w:type="dxa"/>
            <w:shd w:val="clear" w:color="auto" w:fill="auto"/>
          </w:tcPr>
          <w:p w14:paraId="3345E8BD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313F605D" w14:textId="77777777" w:rsidTr="00EE01FC">
        <w:trPr>
          <w:trHeight w:val="116"/>
        </w:trPr>
        <w:tc>
          <w:tcPr>
            <w:tcW w:w="876" w:type="dxa"/>
            <w:shd w:val="clear" w:color="auto" w:fill="auto"/>
          </w:tcPr>
          <w:p w14:paraId="09D6DA8D" w14:textId="5DAC0786" w:rsidR="00416AB2" w:rsidRPr="00123D92" w:rsidRDefault="00416AB2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A738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128AF64B" w14:textId="77777777" w:rsidR="00416AB2" w:rsidRPr="00123D92" w:rsidRDefault="00416AB2" w:rsidP="00416AB2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Избрание секретаря Совета директоров и</w:t>
            </w:r>
            <w:r w:rsidR="007525BE" w:rsidRPr="009A6F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прекращение</w:t>
            </w: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525BE" w:rsidRPr="009A6F1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досрочное прекращение</w:t>
            </w:r>
            <w:r w:rsidR="007525BE" w:rsidRPr="009A6F1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его полномочий</w:t>
            </w:r>
          </w:p>
        </w:tc>
        <w:tc>
          <w:tcPr>
            <w:tcW w:w="3390" w:type="dxa"/>
            <w:shd w:val="clear" w:color="auto" w:fill="auto"/>
          </w:tcPr>
          <w:p w14:paraId="78174F05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bCs/>
                <w:sz w:val="20"/>
                <w:szCs w:val="20"/>
              </w:rPr>
              <w:t>Простое большинство голосов</w:t>
            </w:r>
          </w:p>
        </w:tc>
      </w:tr>
      <w:tr w:rsidR="00416AB2" w:rsidRPr="00123D92" w14:paraId="7FD44DC3" w14:textId="77777777" w:rsidTr="00D3537B">
        <w:trPr>
          <w:trHeight w:val="116"/>
        </w:trPr>
        <w:tc>
          <w:tcPr>
            <w:tcW w:w="9627" w:type="dxa"/>
            <w:gridSpan w:val="3"/>
            <w:shd w:val="clear" w:color="auto" w:fill="auto"/>
          </w:tcPr>
          <w:p w14:paraId="676098D7" w14:textId="77777777" w:rsidR="00416AB2" w:rsidRPr="00123D92" w:rsidRDefault="00416AB2">
            <w:pPr>
              <w:pStyle w:val="6"/>
              <w:spacing w:before="120"/>
              <w:ind w:left="0"/>
              <w:jc w:val="center"/>
              <w:rPr>
                <w:bCs w:val="0"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 xml:space="preserve">Вопросы, связанные с участием </w:t>
            </w:r>
            <w:r w:rsidR="00F3538D">
              <w:rPr>
                <w:b/>
                <w:sz w:val="20"/>
                <w:szCs w:val="20"/>
                <w:lang w:val="ru-RU"/>
              </w:rPr>
              <w:t>Общества в иных организациях</w:t>
            </w:r>
          </w:p>
        </w:tc>
      </w:tr>
      <w:tr w:rsidR="00416AB2" w:rsidRPr="00123D92" w14:paraId="40D8D68B" w14:textId="77777777" w:rsidTr="00EE01FC">
        <w:trPr>
          <w:trHeight w:val="116"/>
        </w:trPr>
        <w:tc>
          <w:tcPr>
            <w:tcW w:w="876" w:type="dxa"/>
            <w:shd w:val="clear" w:color="auto" w:fill="auto"/>
          </w:tcPr>
          <w:p w14:paraId="01F39A4E" w14:textId="23174D6B" w:rsidR="00416AB2" w:rsidRPr="00123D92" w:rsidRDefault="005812AE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95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D54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16AB2"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79734D57" w14:textId="3A69AED1" w:rsidR="00F3538D" w:rsidRPr="00B7442E" w:rsidRDefault="00416AB2" w:rsidP="00D200AC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вопросам, отнесенным к компетенции высших органов управления дочерних обществ, в которых Общество осуществляет права единственного акционера (участника)</w:t>
            </w:r>
          </w:p>
        </w:tc>
        <w:tc>
          <w:tcPr>
            <w:tcW w:w="3390" w:type="dxa"/>
            <w:shd w:val="clear" w:color="auto" w:fill="auto"/>
          </w:tcPr>
          <w:p w14:paraId="576B0CD9" w14:textId="77777777" w:rsidR="00416AB2" w:rsidRPr="00123D92" w:rsidRDefault="00416AB2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EB2567" w:rsidRPr="00123D92" w14:paraId="7599E815" w14:textId="77777777" w:rsidTr="00EE01FC">
        <w:trPr>
          <w:trHeight w:val="116"/>
        </w:trPr>
        <w:tc>
          <w:tcPr>
            <w:tcW w:w="876" w:type="dxa"/>
            <w:shd w:val="clear" w:color="auto" w:fill="auto"/>
          </w:tcPr>
          <w:p w14:paraId="54E71512" w14:textId="36131AC6" w:rsidR="00EB2567" w:rsidRPr="00EB2567" w:rsidRDefault="00EB2567" w:rsidP="006D548A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10.2.45</w:t>
            </w:r>
          </w:p>
        </w:tc>
        <w:tc>
          <w:tcPr>
            <w:tcW w:w="5361" w:type="dxa"/>
            <w:shd w:val="clear" w:color="auto" w:fill="auto"/>
          </w:tcPr>
          <w:p w14:paraId="402038FE" w14:textId="5111720C" w:rsidR="00EB2567" w:rsidRPr="00123D92" w:rsidRDefault="00EB2567" w:rsidP="00EB2567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Принятие решений об участии Общества в других организациях (о вступлении в действующую организацию или создании новой организации), а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 о приобретении, отчуждении и обременении акций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и долей в уставных капиталах организаций, в которых участвует Общество, изменении доли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 xml:space="preserve">в уставном капитале соответствующей организации,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а также о прекращении участия в других организациях</w:t>
            </w:r>
          </w:p>
        </w:tc>
        <w:tc>
          <w:tcPr>
            <w:tcW w:w="3390" w:type="dxa"/>
            <w:shd w:val="clear" w:color="auto" w:fill="auto"/>
          </w:tcPr>
          <w:p w14:paraId="2F373FDE" w14:textId="0BF66C4A" w:rsidR="00EB2567" w:rsidRPr="00123D92" w:rsidRDefault="00EB2567" w:rsidP="00416AB2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F3538D" w:rsidRPr="00123D92" w14:paraId="34A33764" w14:textId="77777777" w:rsidTr="00EE01FC">
        <w:trPr>
          <w:trHeight w:val="116"/>
        </w:trPr>
        <w:tc>
          <w:tcPr>
            <w:tcW w:w="876" w:type="dxa"/>
            <w:shd w:val="clear" w:color="auto" w:fill="auto"/>
          </w:tcPr>
          <w:p w14:paraId="50984F6F" w14:textId="5CB75B2D" w:rsidR="00F3538D" w:rsidRPr="00123D92" w:rsidRDefault="00510AD8" w:rsidP="002E43F5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9532AF" w:rsidRPr="00EB2567">
              <w:rPr>
                <w:rFonts w:ascii="Times New Roman" w:hAnsi="Times New Roman"/>
                <w:sz w:val="20"/>
              </w:rPr>
              <w:t>4</w:t>
            </w:r>
            <w:r w:rsidR="00EB2567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7E2C3C7F" w14:textId="0836E3A3" w:rsidR="00F3538D" w:rsidRPr="00123D92" w:rsidRDefault="00F3538D" w:rsidP="00D200AC">
            <w:pPr>
              <w:suppressAutoHyphens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Утверждение порядка взаимодействия Общества с организациями, в которых участвует Общество</w:t>
            </w:r>
          </w:p>
        </w:tc>
        <w:tc>
          <w:tcPr>
            <w:tcW w:w="3390" w:type="dxa"/>
            <w:shd w:val="clear" w:color="auto" w:fill="auto"/>
          </w:tcPr>
          <w:p w14:paraId="0219D8EA" w14:textId="77777777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B6459">
              <w:rPr>
                <w:rFonts w:ascii="Times New Roman" w:hAnsi="Times New Roman" w:cs="Times New Roman"/>
                <w:sz w:val="20"/>
                <w:szCs w:val="20"/>
              </w:rPr>
              <w:t>Простое большинство голосов</w:t>
            </w:r>
          </w:p>
        </w:tc>
      </w:tr>
      <w:tr w:rsidR="00F3538D" w:rsidRPr="00123D92" w14:paraId="6F768CAB" w14:textId="77777777" w:rsidTr="00D3537B">
        <w:trPr>
          <w:trHeight w:val="56"/>
        </w:trPr>
        <w:tc>
          <w:tcPr>
            <w:tcW w:w="9627" w:type="dxa"/>
            <w:gridSpan w:val="3"/>
            <w:shd w:val="clear" w:color="auto" w:fill="auto"/>
          </w:tcPr>
          <w:p w14:paraId="7490BB83" w14:textId="77777777" w:rsidR="00F3538D" w:rsidRPr="00123D92" w:rsidRDefault="00F3538D" w:rsidP="00F3538D">
            <w:pPr>
              <w:pStyle w:val="6"/>
              <w:spacing w:before="120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123D92">
              <w:rPr>
                <w:b/>
                <w:sz w:val="20"/>
                <w:szCs w:val="20"/>
                <w:lang w:val="ru-RU"/>
              </w:rPr>
              <w:t>Иные вопросы</w:t>
            </w:r>
          </w:p>
        </w:tc>
      </w:tr>
      <w:tr w:rsidR="00F3538D" w:rsidRPr="00123D92" w14:paraId="5CFA5606" w14:textId="77777777" w:rsidTr="00EE01FC">
        <w:trPr>
          <w:trHeight w:val="373"/>
        </w:trPr>
        <w:tc>
          <w:tcPr>
            <w:tcW w:w="876" w:type="dxa"/>
            <w:shd w:val="clear" w:color="auto" w:fill="auto"/>
          </w:tcPr>
          <w:p w14:paraId="31FF7488" w14:textId="50D312F8" w:rsidR="00F3538D" w:rsidRPr="00123D92" w:rsidRDefault="00F3538D" w:rsidP="00EB256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386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FA3867">
              <w:rPr>
                <w:rFonts w:ascii="Times New Roman" w:hAnsi="Times New Roman"/>
                <w:sz w:val="20"/>
              </w:rPr>
              <w:t>.</w:t>
            </w:r>
            <w:r w:rsidR="009532AF">
              <w:rPr>
                <w:rFonts w:ascii="Times New Roman" w:hAnsi="Times New Roman"/>
                <w:sz w:val="20"/>
                <w:lang w:val="en-US"/>
              </w:rPr>
              <w:t>4</w:t>
            </w:r>
            <w:r w:rsidR="00EB2567">
              <w:rPr>
                <w:rFonts w:ascii="Times New Roman" w:hAnsi="Times New Roman"/>
                <w:sz w:val="20"/>
                <w:lang w:val="en-US"/>
              </w:rPr>
              <w:t>7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30265B5A" w14:textId="21090F1F" w:rsidR="00F3538D" w:rsidRPr="00123D92" w:rsidRDefault="00F3538D" w:rsidP="00D200A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организационной структуры Общества и внесение изменений в организационную структуру Общества </w:t>
            </w:r>
          </w:p>
        </w:tc>
        <w:tc>
          <w:tcPr>
            <w:tcW w:w="3390" w:type="dxa"/>
            <w:shd w:val="clear" w:color="auto" w:fill="auto"/>
          </w:tcPr>
          <w:p w14:paraId="4A8B4C48" w14:textId="77777777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E63E8C" w:rsidRPr="00123D92" w14:paraId="3C797D84" w14:textId="77777777" w:rsidTr="00EE01FC">
        <w:trPr>
          <w:trHeight w:val="56"/>
        </w:trPr>
        <w:tc>
          <w:tcPr>
            <w:tcW w:w="876" w:type="dxa"/>
            <w:shd w:val="clear" w:color="auto" w:fill="auto"/>
          </w:tcPr>
          <w:p w14:paraId="0AC3054A" w14:textId="2B292C19" w:rsidR="00E63E8C" w:rsidRPr="00F6706B" w:rsidRDefault="00E63E8C" w:rsidP="00EB256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2E4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B2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670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76AEAAF1" w14:textId="4D7F8AE7" w:rsidR="009D4D9C" w:rsidRPr="00123D92" w:rsidRDefault="00846A3C" w:rsidP="00D200A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6935">
              <w:rPr>
                <w:rFonts w:ascii="Times New Roman" w:hAnsi="Times New Roman" w:cs="Times New Roman"/>
                <w:sz w:val="20"/>
                <w:szCs w:val="20"/>
              </w:rPr>
              <w:t>Согласование совмещения должностными лицами руководящего состава Общества должностей в организациях</w:t>
            </w:r>
          </w:p>
        </w:tc>
        <w:tc>
          <w:tcPr>
            <w:tcW w:w="3390" w:type="dxa"/>
            <w:shd w:val="clear" w:color="auto" w:fill="auto"/>
          </w:tcPr>
          <w:p w14:paraId="25E0CF32" w14:textId="77777777" w:rsidR="00E63E8C" w:rsidRPr="00123D92" w:rsidRDefault="00E63E8C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BE0B04" w:rsidRPr="00123D92" w14:paraId="6FBD55C5" w14:textId="77777777" w:rsidTr="00EE01FC">
        <w:tc>
          <w:tcPr>
            <w:tcW w:w="876" w:type="dxa"/>
            <w:shd w:val="clear" w:color="auto" w:fill="auto"/>
          </w:tcPr>
          <w:p w14:paraId="1BD10E51" w14:textId="1BB85F56" w:rsidR="00BE0B04" w:rsidRPr="00F6706B" w:rsidRDefault="00BE0B04" w:rsidP="00EB256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BE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95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B2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670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4550561F" w14:textId="77777777" w:rsidR="00BE0B04" w:rsidRPr="00BE0B04" w:rsidRDefault="00846A3C" w:rsidP="00E857EF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Вопросы, имеющие для Общества существенное значение в случаях, определенных отдельными решениями Совета директоров</w:t>
            </w:r>
            <w:r w:rsidRPr="00346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shd w:val="clear" w:color="auto" w:fill="auto"/>
          </w:tcPr>
          <w:p w14:paraId="3604C319" w14:textId="77777777" w:rsidR="00BE0B04" w:rsidRPr="00346935" w:rsidRDefault="00BE0B04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</w:p>
        </w:tc>
      </w:tr>
      <w:tr w:rsidR="00F3538D" w:rsidRPr="00123D92" w14:paraId="0A85707C" w14:textId="77777777" w:rsidTr="00EE01FC">
        <w:tc>
          <w:tcPr>
            <w:tcW w:w="876" w:type="dxa"/>
            <w:shd w:val="clear" w:color="auto" w:fill="auto"/>
          </w:tcPr>
          <w:p w14:paraId="4D904F8A" w14:textId="69C264F8" w:rsidR="00F3538D" w:rsidRPr="00123D92" w:rsidRDefault="00F3538D" w:rsidP="00EB256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EB2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34484D68" w14:textId="3996DB38" w:rsidR="00F3538D" w:rsidRPr="00123D92" w:rsidRDefault="00F3538D" w:rsidP="00D200AC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комитетов Совета директоров, избрание членов комитетов и досрочное прекращение их полномочий, избрание и досрочное прекращение полномочий 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председателей комитетов Совета директоров, а также утверждение положений о комитетах Совета директоров</w:t>
            </w:r>
          </w:p>
        </w:tc>
        <w:tc>
          <w:tcPr>
            <w:tcW w:w="3390" w:type="dxa"/>
            <w:shd w:val="clear" w:color="auto" w:fill="auto"/>
          </w:tcPr>
          <w:p w14:paraId="54CE5450" w14:textId="77777777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045CBE">
              <w:rPr>
                <w:sz w:val="20"/>
                <w:szCs w:val="20"/>
                <w:lang w:val="ru-RU"/>
              </w:rPr>
              <w:lastRenderedPageBreak/>
              <w:t>Простое большинство голосов</w:t>
            </w:r>
          </w:p>
        </w:tc>
      </w:tr>
      <w:tr w:rsidR="00F3538D" w:rsidRPr="00123D92" w14:paraId="4C18C08F" w14:textId="77777777" w:rsidTr="00EE01FC">
        <w:tc>
          <w:tcPr>
            <w:tcW w:w="876" w:type="dxa"/>
            <w:shd w:val="clear" w:color="auto" w:fill="auto"/>
          </w:tcPr>
          <w:p w14:paraId="3C38FC58" w14:textId="675199C8" w:rsidR="00F3538D" w:rsidRPr="00123D92" w:rsidRDefault="00F3538D" w:rsidP="00EB256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2E4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B2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14:paraId="713597C1" w14:textId="77777777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ранее принятое решение Совета директоров и 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045C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 xml:space="preserve"> отмена ранее принятого им решения</w:t>
            </w:r>
          </w:p>
        </w:tc>
        <w:tc>
          <w:tcPr>
            <w:tcW w:w="3390" w:type="dxa"/>
            <w:shd w:val="clear" w:color="auto" w:fill="auto"/>
          </w:tcPr>
          <w:p w14:paraId="300BB483" w14:textId="77777777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 xml:space="preserve">Количество голосов, необходимое для принятия решения, которое отменяется </w:t>
            </w:r>
            <w:r w:rsidR="00816198">
              <w:rPr>
                <w:sz w:val="20"/>
                <w:szCs w:val="20"/>
                <w:lang w:val="ru-RU"/>
              </w:rPr>
              <w:br/>
            </w:r>
            <w:r w:rsidRPr="00123D92">
              <w:rPr>
                <w:sz w:val="20"/>
                <w:szCs w:val="20"/>
                <w:lang w:val="ru-RU"/>
              </w:rPr>
              <w:t>(в которое вносятся изменения)</w:t>
            </w:r>
          </w:p>
        </w:tc>
      </w:tr>
      <w:tr w:rsidR="00F3538D" w:rsidRPr="00123D92" w14:paraId="0C703D5A" w14:textId="77777777" w:rsidTr="00EE01FC">
        <w:tc>
          <w:tcPr>
            <w:tcW w:w="876" w:type="dxa"/>
          </w:tcPr>
          <w:p w14:paraId="6CA005EA" w14:textId="15AC438A" w:rsidR="00F3538D" w:rsidRPr="00123D92" w:rsidRDefault="00F3538D" w:rsidP="00EB2567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  <w:r w:rsidR="009532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EB2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bookmarkStart w:id="124" w:name="_GoBack"/>
            <w:bookmarkEnd w:id="124"/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61" w:type="dxa"/>
          </w:tcPr>
          <w:p w14:paraId="520FC549" w14:textId="77777777" w:rsidR="00F3538D" w:rsidRPr="00123D92" w:rsidRDefault="00F3538D" w:rsidP="00F3538D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3D92">
              <w:rPr>
                <w:rFonts w:ascii="Times New Roman" w:hAnsi="Times New Roman" w:cs="Times New Roman"/>
                <w:sz w:val="20"/>
                <w:szCs w:val="20"/>
              </w:rPr>
              <w:t>Иные вопросы, отнесенные к компетенции Совета директоров законодательством РФ или настоящим Уставом</w:t>
            </w:r>
          </w:p>
        </w:tc>
        <w:tc>
          <w:tcPr>
            <w:tcW w:w="3390" w:type="dxa"/>
          </w:tcPr>
          <w:p w14:paraId="42107549" w14:textId="77777777" w:rsidR="00F3538D" w:rsidRPr="00123D92" w:rsidRDefault="00F3538D" w:rsidP="00F3538D">
            <w:pPr>
              <w:pStyle w:val="6"/>
              <w:spacing w:before="120"/>
              <w:ind w:left="0"/>
              <w:rPr>
                <w:sz w:val="20"/>
                <w:szCs w:val="20"/>
                <w:lang w:val="ru-RU"/>
              </w:rPr>
            </w:pPr>
            <w:r w:rsidRPr="00123D92">
              <w:rPr>
                <w:sz w:val="20"/>
                <w:szCs w:val="20"/>
                <w:lang w:val="ru-RU"/>
              </w:rPr>
              <w:t>Простое большинство голосов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 </w:t>
            </w:r>
            <w:r w:rsidR="00045CBE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(за исключением случаев, когда </w:t>
            </w:r>
            <w:r w:rsidR="00045CBE">
              <w:rPr>
                <w:color w:val="000000"/>
                <w:sz w:val="20"/>
                <w:szCs w:val="20"/>
                <w:lang w:val="ru-RU" w:eastAsia="en-US"/>
              </w:rPr>
              <w:br/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 xml:space="preserve">в соответствии с </w:t>
            </w:r>
            <w:r w:rsidRPr="00123D92">
              <w:rPr>
                <w:sz w:val="20"/>
                <w:szCs w:val="20"/>
                <w:lang w:val="ru-RU"/>
              </w:rPr>
              <w:t xml:space="preserve">законодательством РФ </w:t>
            </w:r>
            <w:r w:rsidRPr="00123D92">
              <w:rPr>
                <w:color w:val="000000"/>
                <w:sz w:val="20"/>
                <w:szCs w:val="20"/>
                <w:lang w:val="ru-RU" w:eastAsia="en-US"/>
              </w:rPr>
              <w:t>или настоящим Уставом требуется большее количество голосов)</w:t>
            </w:r>
          </w:p>
        </w:tc>
      </w:tr>
    </w:tbl>
    <w:bookmarkEnd w:id="123"/>
    <w:p w14:paraId="48EE5247" w14:textId="77777777" w:rsidR="00BF51C5" w:rsidRPr="006B4B37" w:rsidRDefault="00752DFC" w:rsidP="00E331B0">
      <w:pPr>
        <w:pStyle w:val="affb"/>
        <w:numPr>
          <w:ilvl w:val="1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/>
        <w:ind w:left="709" w:hanging="709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>В целях применения пункт</w:t>
      </w:r>
      <w:r w:rsidR="00AF11AA" w:rsidRPr="006B4B37">
        <w:rPr>
          <w:rFonts w:ascii="Times New Roman" w:hAnsi="Times New Roman"/>
          <w:sz w:val="24"/>
        </w:rPr>
        <w:t>а</w:t>
      </w:r>
      <w:r w:rsidRPr="006B4B37">
        <w:rPr>
          <w:rFonts w:ascii="Times New Roman" w:hAnsi="Times New Roman"/>
          <w:sz w:val="24"/>
        </w:rPr>
        <w:t xml:space="preserve"> </w:t>
      </w:r>
      <w:r w:rsidR="00465237" w:rsidRPr="006B4B37">
        <w:rPr>
          <w:rFonts w:ascii="Times New Roman" w:hAnsi="Times New Roman"/>
          <w:sz w:val="24"/>
        </w:rPr>
        <w:t>10.2</w:t>
      </w:r>
      <w:r w:rsidR="00C70BF1" w:rsidRPr="006B4B37">
        <w:rPr>
          <w:rFonts w:ascii="Times New Roman" w:hAnsi="Times New Roman"/>
          <w:sz w:val="24"/>
        </w:rPr>
        <w:t xml:space="preserve"> </w:t>
      </w:r>
      <w:r w:rsidRPr="006B4B37">
        <w:rPr>
          <w:rFonts w:ascii="Times New Roman" w:hAnsi="Times New Roman"/>
          <w:sz w:val="24"/>
        </w:rPr>
        <w:t>настоящего Устава</w:t>
      </w:r>
      <w:r w:rsidR="00C70BF1" w:rsidRPr="006B4B37">
        <w:rPr>
          <w:rFonts w:ascii="Times New Roman" w:hAnsi="Times New Roman"/>
          <w:sz w:val="24"/>
        </w:rPr>
        <w:t>:</w:t>
      </w:r>
    </w:p>
    <w:p w14:paraId="79D74A8D" w14:textId="77777777" w:rsidR="00BF51C5" w:rsidRPr="006B4B37" w:rsidRDefault="00F92FD3" w:rsidP="00E847BF">
      <w:pPr>
        <w:pStyle w:val="affb"/>
        <w:numPr>
          <w:ilvl w:val="0"/>
          <w:numId w:val="13"/>
        </w:numPr>
        <w:tabs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>в</w:t>
      </w:r>
      <w:r w:rsidR="003263C0" w:rsidRPr="006B4B37">
        <w:rPr>
          <w:rFonts w:ascii="Times New Roman" w:hAnsi="Times New Roman"/>
          <w:sz w:val="24"/>
        </w:rPr>
        <w:t xml:space="preserve"> случае если требуется получение согласия на совершение сделки в соответствии с настоящим Уставом, а также </w:t>
      </w:r>
      <w:r w:rsidR="001E26B1" w:rsidRPr="006B4B37">
        <w:rPr>
          <w:rFonts w:ascii="Times New Roman" w:hAnsi="Times New Roman"/>
          <w:sz w:val="24"/>
        </w:rPr>
        <w:t xml:space="preserve">в соответствии с законодательством </w:t>
      </w:r>
      <w:r w:rsidR="001510A2" w:rsidRPr="006B4B37">
        <w:rPr>
          <w:rFonts w:ascii="Times New Roman" w:hAnsi="Times New Roman"/>
          <w:sz w:val="24"/>
        </w:rPr>
        <w:t>РФ</w:t>
      </w:r>
      <w:r w:rsidR="001E26B1" w:rsidRPr="006B4B37">
        <w:rPr>
          <w:rFonts w:ascii="Times New Roman" w:hAnsi="Times New Roman"/>
          <w:sz w:val="24"/>
        </w:rPr>
        <w:t xml:space="preserve">, </w:t>
      </w:r>
      <w:r w:rsidR="006854D8" w:rsidRPr="006B4B37">
        <w:rPr>
          <w:rFonts w:ascii="Times New Roman" w:hAnsi="Times New Roman"/>
          <w:sz w:val="24"/>
        </w:rPr>
        <w:t>согласи</w:t>
      </w:r>
      <w:r w:rsidR="001E26B1" w:rsidRPr="006B4B37">
        <w:rPr>
          <w:rFonts w:ascii="Times New Roman" w:hAnsi="Times New Roman"/>
          <w:sz w:val="24"/>
        </w:rPr>
        <w:t xml:space="preserve">е </w:t>
      </w:r>
      <w:r w:rsidR="00C64616">
        <w:rPr>
          <w:rFonts w:ascii="Times New Roman" w:hAnsi="Times New Roman"/>
          <w:sz w:val="24"/>
        </w:rPr>
        <w:br/>
      </w:r>
      <w:r w:rsidR="001E26B1" w:rsidRPr="006B4B37">
        <w:rPr>
          <w:rFonts w:ascii="Times New Roman" w:hAnsi="Times New Roman"/>
          <w:sz w:val="24"/>
        </w:rPr>
        <w:t>на совершение</w:t>
      </w:r>
      <w:r w:rsidR="006854D8" w:rsidRPr="006B4B37">
        <w:rPr>
          <w:rFonts w:ascii="Times New Roman" w:hAnsi="Times New Roman"/>
          <w:sz w:val="24"/>
        </w:rPr>
        <w:t xml:space="preserve"> сделки, предусмотренн</w:t>
      </w:r>
      <w:r w:rsidR="001E26B1" w:rsidRPr="006B4B37">
        <w:rPr>
          <w:rFonts w:ascii="Times New Roman" w:hAnsi="Times New Roman"/>
          <w:sz w:val="24"/>
        </w:rPr>
        <w:t>ой</w:t>
      </w:r>
      <w:r w:rsidR="006854D8" w:rsidRPr="006B4B37">
        <w:rPr>
          <w:rFonts w:ascii="Times New Roman" w:hAnsi="Times New Roman"/>
          <w:sz w:val="24"/>
        </w:rPr>
        <w:t xml:space="preserve"> Уставом</w:t>
      </w:r>
      <w:r w:rsidR="001E26B1" w:rsidRPr="006B4B37">
        <w:rPr>
          <w:rFonts w:ascii="Times New Roman" w:hAnsi="Times New Roman"/>
          <w:sz w:val="24"/>
        </w:rPr>
        <w:t>,</w:t>
      </w:r>
      <w:r w:rsidR="002C09B0" w:rsidRPr="006B4B37">
        <w:rPr>
          <w:rFonts w:ascii="Times New Roman" w:hAnsi="Times New Roman"/>
          <w:sz w:val="24"/>
        </w:rPr>
        <w:t xml:space="preserve"> не требуется,</w:t>
      </w:r>
      <w:r w:rsidR="001E26B1" w:rsidRPr="006B4B37">
        <w:rPr>
          <w:rFonts w:ascii="Times New Roman" w:hAnsi="Times New Roman"/>
          <w:sz w:val="24"/>
        </w:rPr>
        <w:t xml:space="preserve"> если на совершение такой сделки получено</w:t>
      </w:r>
      <w:r w:rsidR="006854D8" w:rsidRPr="006B4B37">
        <w:rPr>
          <w:rFonts w:ascii="Times New Roman" w:hAnsi="Times New Roman"/>
          <w:sz w:val="24"/>
        </w:rPr>
        <w:t xml:space="preserve"> согласие </w:t>
      </w:r>
      <w:r w:rsidR="001E26B1" w:rsidRPr="006B4B37">
        <w:rPr>
          <w:rFonts w:ascii="Times New Roman" w:hAnsi="Times New Roman"/>
          <w:sz w:val="24"/>
        </w:rPr>
        <w:t>органа управления Общества</w:t>
      </w:r>
      <w:r w:rsidR="00AD5CB9" w:rsidRPr="006B4B37">
        <w:rPr>
          <w:rFonts w:ascii="Times New Roman" w:hAnsi="Times New Roman"/>
          <w:sz w:val="24"/>
        </w:rPr>
        <w:t xml:space="preserve"> в со</w:t>
      </w:r>
      <w:r w:rsidR="007A791D" w:rsidRPr="006B4B37">
        <w:rPr>
          <w:rFonts w:ascii="Times New Roman" w:hAnsi="Times New Roman"/>
          <w:sz w:val="24"/>
        </w:rPr>
        <w:t xml:space="preserve">ответствии с законодательством </w:t>
      </w:r>
      <w:r w:rsidR="001510A2" w:rsidRPr="006B4B37">
        <w:rPr>
          <w:rFonts w:ascii="Times New Roman" w:hAnsi="Times New Roman"/>
          <w:sz w:val="24"/>
        </w:rPr>
        <w:t>РФ</w:t>
      </w:r>
      <w:r w:rsidR="003248D5" w:rsidRPr="006B4B37">
        <w:rPr>
          <w:rFonts w:ascii="Times New Roman" w:hAnsi="Times New Roman"/>
          <w:sz w:val="24"/>
        </w:rPr>
        <w:t>;</w:t>
      </w:r>
    </w:p>
    <w:p w14:paraId="5353FE7B" w14:textId="77777777" w:rsidR="00FD42C1" w:rsidRPr="006B4B37" w:rsidRDefault="00FD42C1" w:rsidP="00E847BF">
      <w:pPr>
        <w:pStyle w:val="affb"/>
        <w:numPr>
          <w:ilvl w:val="0"/>
          <w:numId w:val="13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6B4B37">
        <w:rPr>
          <w:rFonts w:ascii="Times New Roman" w:hAnsi="Times New Roman"/>
          <w:sz w:val="24"/>
        </w:rPr>
        <w:t xml:space="preserve">в случае, если требуется получение согласия на совершение сделки в соответствии с настоящим Уставом по нескольким основаниям (кроме предусмотренных законодательством РФ), </w:t>
      </w:r>
      <w:r w:rsidR="00286116" w:rsidRPr="006B4B37">
        <w:rPr>
          <w:rFonts w:ascii="Times New Roman" w:hAnsi="Times New Roman"/>
          <w:sz w:val="24"/>
        </w:rPr>
        <w:t xml:space="preserve">надлежащим одобрением будет </w:t>
      </w:r>
      <w:r w:rsidR="005A1FE7" w:rsidRPr="006B4B37">
        <w:rPr>
          <w:rFonts w:ascii="Times New Roman" w:hAnsi="Times New Roman"/>
          <w:sz w:val="24"/>
        </w:rPr>
        <w:t xml:space="preserve">являться </w:t>
      </w:r>
      <w:r w:rsidRPr="006B4B37">
        <w:rPr>
          <w:rFonts w:ascii="Times New Roman" w:hAnsi="Times New Roman"/>
          <w:sz w:val="24"/>
        </w:rPr>
        <w:t>получение согласия на совершение такой сделки только по основанию, предусматривающему необходимость большего количества голосов или более высокого кворума для принятия решения о предоставлении согласия;</w:t>
      </w:r>
    </w:p>
    <w:p w14:paraId="0A81498C" w14:textId="77777777" w:rsidR="00470563" w:rsidRPr="00F26372" w:rsidRDefault="00470563" w:rsidP="00E847BF">
      <w:pPr>
        <w:pStyle w:val="affb"/>
        <w:numPr>
          <w:ilvl w:val="0"/>
          <w:numId w:val="13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1276" w:hanging="567"/>
        <w:rPr>
          <w:rFonts w:ascii="Times New Roman" w:hAnsi="Times New Roman"/>
          <w:sz w:val="24"/>
        </w:rPr>
      </w:pPr>
      <w:r w:rsidRPr="00F26372">
        <w:rPr>
          <w:rFonts w:ascii="Times New Roman" w:hAnsi="Times New Roman"/>
          <w:sz w:val="24"/>
        </w:rPr>
        <w:t xml:space="preserve">в случае, если требуется получение согласия на совершение сделки в соответствии с </w:t>
      </w:r>
      <w:r w:rsidRPr="00470563">
        <w:rPr>
          <w:rFonts w:ascii="Times New Roman" w:hAnsi="Times New Roman"/>
          <w:sz w:val="24"/>
        </w:rPr>
        <w:t>настоящим Уставом по нескольким основаниям (кроме предусмотренных</w:t>
      </w:r>
      <w:r w:rsidRPr="00F26372">
        <w:rPr>
          <w:rFonts w:ascii="Times New Roman" w:hAnsi="Times New Roman"/>
          <w:sz w:val="24"/>
        </w:rPr>
        <w:t xml:space="preserve"> законодательством</w:t>
      </w:r>
      <w:r w:rsidRPr="006B4B37">
        <w:rPr>
          <w:rFonts w:ascii="Times New Roman" w:hAnsi="Times New Roman"/>
          <w:sz w:val="24"/>
        </w:rPr>
        <w:t xml:space="preserve"> РФ), при одинаковом количестве голосов и одинаковом кворуме для принятия решения по данным основаниям надлежащим одобрением будет являться согласие по одному (любому) из указанных оснований</w:t>
      </w:r>
      <w:r w:rsidRPr="00470563">
        <w:rPr>
          <w:rFonts w:ascii="Times New Roman" w:hAnsi="Times New Roman"/>
          <w:sz w:val="24"/>
        </w:rPr>
        <w:t>.</w:t>
      </w:r>
    </w:p>
    <w:p w14:paraId="1CEF313D" w14:textId="77777777" w:rsidR="005525BF" w:rsidRPr="00123D92" w:rsidRDefault="00D6484B" w:rsidP="00E331B0">
      <w:pPr>
        <w:pStyle w:val="affb"/>
        <w:numPr>
          <w:ilvl w:val="1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Вопросы, отнесенные к компетенции </w:t>
      </w:r>
      <w:r w:rsidR="00FC7C56" w:rsidRPr="00123D92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123D92">
        <w:rPr>
          <w:rFonts w:ascii="Times New Roman" w:hAnsi="Times New Roman" w:cs="Times New Roman"/>
          <w:sz w:val="24"/>
          <w:szCs w:val="24"/>
        </w:rPr>
        <w:t xml:space="preserve">директоров, не могут быть переданы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на решение</w:t>
      </w:r>
      <w:r w:rsidR="002F7674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BD4C85" w:rsidRPr="00123D92">
        <w:rPr>
          <w:rFonts w:ascii="Times New Roman" w:hAnsi="Times New Roman" w:cs="Times New Roman"/>
          <w:sz w:val="24"/>
          <w:szCs w:val="24"/>
        </w:rPr>
        <w:t>Генерально</w:t>
      </w:r>
      <w:r w:rsidR="00450711">
        <w:rPr>
          <w:rFonts w:ascii="Times New Roman" w:hAnsi="Times New Roman" w:cs="Times New Roman"/>
          <w:sz w:val="24"/>
          <w:szCs w:val="24"/>
        </w:rPr>
        <w:t>му</w:t>
      </w:r>
      <w:r w:rsidR="00BD4C85" w:rsidRPr="00123D92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450711">
        <w:rPr>
          <w:rFonts w:ascii="Times New Roman" w:hAnsi="Times New Roman" w:cs="Times New Roman"/>
          <w:sz w:val="24"/>
          <w:szCs w:val="24"/>
        </w:rPr>
        <w:t>у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1F40BF8A" w14:textId="77777777" w:rsidR="00D6484B" w:rsidRPr="00123D92" w:rsidRDefault="00D6484B" w:rsidP="00E331B0">
      <w:pPr>
        <w:pStyle w:val="affb"/>
        <w:numPr>
          <w:ilvl w:val="1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bookmarkStart w:id="125" w:name="%252525252525252525252525252525252525252"/>
      <w:bookmarkEnd w:id="125"/>
      <w:r w:rsidRPr="00123D92">
        <w:rPr>
          <w:rFonts w:ascii="Times New Roman" w:hAnsi="Times New Roman" w:cs="Times New Roman"/>
          <w:b/>
          <w:sz w:val="24"/>
          <w:szCs w:val="24"/>
        </w:rPr>
        <w:t xml:space="preserve">Избрание </w:t>
      </w:r>
      <w:r w:rsidR="00FC7C56" w:rsidRPr="00123D92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Pr="00123D92">
        <w:rPr>
          <w:rFonts w:ascii="Times New Roman" w:hAnsi="Times New Roman" w:cs="Times New Roman"/>
          <w:b/>
          <w:sz w:val="24"/>
          <w:szCs w:val="24"/>
        </w:rPr>
        <w:t xml:space="preserve">директоров </w:t>
      </w:r>
    </w:p>
    <w:p w14:paraId="1200C476" w14:textId="77777777" w:rsidR="00465237" w:rsidRPr="00123D92" w:rsidRDefault="0048705A" w:rsidP="00E331B0">
      <w:pPr>
        <w:pStyle w:val="affb"/>
        <w:numPr>
          <w:ilvl w:val="2"/>
          <w:numId w:val="15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 w:line="24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Члены Совета директоров избираются Общим собранием акционеров кумулятивным голосованием на срок до следующего годового Общего собрания акционеров.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При кумулятивном голосовании число голосов, принадлежащих каждому акционеру, умножается на число лиц, которые должны быть избраны в Совет директоров,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и акционер вправе отдать полученные таким образом голоса полностью за одного кандидата или распределить их между двумя и более кандидатами. Избранными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в состав Совета директоров считаются кандидаты, набравшие наибольшее число голосов. </w:t>
      </w:r>
    </w:p>
    <w:p w14:paraId="427DA69A" w14:textId="5ED381B6" w:rsidR="00093139" w:rsidRPr="001D798B" w:rsidRDefault="00464CE4" w:rsidP="00E331B0">
      <w:pPr>
        <w:pStyle w:val="affb"/>
        <w:numPr>
          <w:ilvl w:val="2"/>
          <w:numId w:val="15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 w:line="240" w:lineRule="atLeas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D798B">
        <w:rPr>
          <w:rFonts w:ascii="Times New Roman" w:hAnsi="Times New Roman" w:cs="Times New Roman"/>
          <w:sz w:val="24"/>
          <w:szCs w:val="24"/>
        </w:rPr>
        <w:t xml:space="preserve">Количественный состав </w:t>
      </w:r>
      <w:r w:rsidR="00215E29" w:rsidRPr="001D798B">
        <w:rPr>
          <w:rFonts w:ascii="Times New Roman" w:hAnsi="Times New Roman" w:cs="Times New Roman"/>
          <w:sz w:val="24"/>
          <w:szCs w:val="24"/>
        </w:rPr>
        <w:t xml:space="preserve">Совета директоров составляет </w:t>
      </w:r>
      <w:r w:rsidR="003D4BA3">
        <w:rPr>
          <w:rFonts w:ascii="Times New Roman" w:hAnsi="Times New Roman" w:cs="Times New Roman"/>
          <w:sz w:val="24"/>
          <w:szCs w:val="24"/>
        </w:rPr>
        <w:t>5</w:t>
      </w:r>
      <w:r w:rsidR="00215E29" w:rsidRPr="001D798B">
        <w:rPr>
          <w:rFonts w:ascii="Times New Roman" w:hAnsi="Times New Roman" w:cs="Times New Roman"/>
          <w:sz w:val="24"/>
          <w:szCs w:val="24"/>
        </w:rPr>
        <w:t xml:space="preserve"> (</w:t>
      </w:r>
      <w:r w:rsidR="00AF59A6" w:rsidRPr="00A77BE6">
        <w:rPr>
          <w:rFonts w:ascii="Times New Roman" w:hAnsi="Times New Roman" w:cs="Times New Roman"/>
          <w:sz w:val="24"/>
          <w:szCs w:val="24"/>
        </w:rPr>
        <w:t>П</w:t>
      </w:r>
      <w:r w:rsidR="003D4BA3">
        <w:rPr>
          <w:rFonts w:ascii="Times New Roman" w:hAnsi="Times New Roman" w:cs="Times New Roman"/>
          <w:sz w:val="24"/>
          <w:szCs w:val="24"/>
        </w:rPr>
        <w:t>ять</w:t>
      </w:r>
      <w:r w:rsidR="00215E29" w:rsidRPr="001D798B">
        <w:rPr>
          <w:rFonts w:ascii="Times New Roman" w:hAnsi="Times New Roman" w:cs="Times New Roman"/>
          <w:sz w:val="24"/>
          <w:szCs w:val="24"/>
        </w:rPr>
        <w:t>) человек</w:t>
      </w:r>
      <w:r w:rsidR="00FE04BC" w:rsidRPr="001D798B">
        <w:rPr>
          <w:rFonts w:ascii="Times New Roman" w:hAnsi="Times New Roman" w:cs="Times New Roman"/>
          <w:sz w:val="24"/>
          <w:szCs w:val="24"/>
        </w:rPr>
        <w:t>.</w:t>
      </w:r>
      <w:r w:rsidR="00093139" w:rsidRPr="001D7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D4393" w14:textId="77777777" w:rsidR="00D6484B" w:rsidRPr="00123D92" w:rsidRDefault="009523B8" w:rsidP="00136029">
      <w:pPr>
        <w:pStyle w:val="affb"/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b/>
          <w:sz w:val="24"/>
          <w:szCs w:val="24"/>
        </w:rPr>
        <w:t>1</w:t>
      </w:r>
      <w:r w:rsidR="00465237" w:rsidRPr="00123D92">
        <w:rPr>
          <w:rFonts w:ascii="Times New Roman" w:hAnsi="Times New Roman" w:cs="Times New Roman"/>
          <w:b/>
          <w:sz w:val="24"/>
          <w:szCs w:val="24"/>
        </w:rPr>
        <w:t xml:space="preserve">0.6. </w:t>
      </w:r>
      <w:r w:rsidR="00D6484B" w:rsidRPr="00123D92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404CAF">
        <w:rPr>
          <w:rFonts w:ascii="Times New Roman" w:hAnsi="Times New Roman" w:cs="Times New Roman"/>
          <w:b/>
          <w:sz w:val="24"/>
          <w:szCs w:val="24"/>
        </w:rPr>
        <w:t>е</w:t>
      </w:r>
      <w:r w:rsidR="00D6484B" w:rsidRPr="0012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C56" w:rsidRPr="00123D92">
        <w:rPr>
          <w:rFonts w:ascii="Times New Roman" w:hAnsi="Times New Roman" w:cs="Times New Roman"/>
          <w:b/>
          <w:sz w:val="24"/>
          <w:szCs w:val="24"/>
        </w:rPr>
        <w:t>Совета</w:t>
      </w:r>
      <w:r w:rsidR="00180E50" w:rsidRPr="00123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84B" w:rsidRPr="00123D92">
        <w:rPr>
          <w:rFonts w:ascii="Times New Roman" w:hAnsi="Times New Roman" w:cs="Times New Roman"/>
          <w:b/>
          <w:sz w:val="24"/>
          <w:szCs w:val="24"/>
        </w:rPr>
        <w:t xml:space="preserve">директоров </w:t>
      </w:r>
    </w:p>
    <w:p w14:paraId="1FC6523E" w14:textId="77777777" w:rsidR="00465237" w:rsidRPr="00123D92" w:rsidRDefault="00551289" w:rsidP="00E331B0">
      <w:pPr>
        <w:pStyle w:val="affb"/>
        <w:numPr>
          <w:ilvl w:val="2"/>
          <w:numId w:val="14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Сроки, порядок созыва и проведения заседаний, а также порядок принятия решений Совета директоров определя</w:t>
      </w:r>
      <w:r w:rsidR="00BF6929" w:rsidRPr="00123D92">
        <w:rPr>
          <w:rFonts w:ascii="Times New Roman" w:hAnsi="Times New Roman" w:cs="Times New Roman"/>
          <w:sz w:val="24"/>
          <w:szCs w:val="24"/>
        </w:rPr>
        <w:t>ю</w:t>
      </w:r>
      <w:r w:rsidRPr="00123D92">
        <w:rPr>
          <w:rFonts w:ascii="Times New Roman" w:hAnsi="Times New Roman" w:cs="Times New Roman"/>
          <w:sz w:val="24"/>
          <w:szCs w:val="24"/>
        </w:rPr>
        <w:t>тся внутренним документом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060132" w:rsidRPr="00123D92">
        <w:rPr>
          <w:rFonts w:ascii="Times New Roman" w:hAnsi="Times New Roman" w:cs="Times New Roman"/>
          <w:sz w:val="24"/>
          <w:szCs w:val="24"/>
        </w:rPr>
        <w:t xml:space="preserve">, </w:t>
      </w:r>
      <w:r w:rsidR="00BF6929" w:rsidRPr="00123D92">
        <w:rPr>
          <w:rFonts w:ascii="Times New Roman" w:hAnsi="Times New Roman" w:cs="Times New Roman"/>
          <w:sz w:val="24"/>
          <w:szCs w:val="24"/>
        </w:rPr>
        <w:t xml:space="preserve">утверждаемым </w:t>
      </w:r>
      <w:r w:rsidR="0038444F" w:rsidRPr="00123D92">
        <w:rPr>
          <w:rFonts w:ascii="Times New Roman" w:hAnsi="Times New Roman" w:cs="Times New Roman"/>
          <w:sz w:val="24"/>
          <w:szCs w:val="24"/>
        </w:rPr>
        <w:t>Общ</w:t>
      </w:r>
      <w:r w:rsidR="00BF6929" w:rsidRPr="00123D92">
        <w:rPr>
          <w:rFonts w:ascii="Times New Roman" w:hAnsi="Times New Roman" w:cs="Times New Roman"/>
          <w:sz w:val="24"/>
          <w:szCs w:val="24"/>
        </w:rPr>
        <w:t>им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BF6929" w:rsidRPr="00123D92">
        <w:rPr>
          <w:rFonts w:ascii="Times New Roman" w:hAnsi="Times New Roman" w:cs="Times New Roman"/>
          <w:sz w:val="24"/>
          <w:szCs w:val="24"/>
        </w:rPr>
        <w:t>ем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акционеров.</w:t>
      </w:r>
    </w:p>
    <w:p w14:paraId="164DE752" w14:textId="77777777" w:rsidR="00520390" w:rsidRDefault="0016147F" w:rsidP="00E331B0">
      <w:pPr>
        <w:pStyle w:val="affb"/>
        <w:numPr>
          <w:ilvl w:val="2"/>
          <w:numId w:val="14"/>
        </w:numPr>
        <w:tabs>
          <w:tab w:val="left" w:pos="1843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Кворум для проведения заседания Совета директоров</w:t>
      </w:r>
      <w:r w:rsidR="00D0645C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9E0461" w:rsidRPr="00123D9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23D92">
        <w:rPr>
          <w:rFonts w:ascii="Times New Roman" w:hAnsi="Times New Roman" w:cs="Times New Roman"/>
          <w:sz w:val="24"/>
          <w:szCs w:val="24"/>
        </w:rPr>
        <w:t xml:space="preserve">не менее половины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 xml:space="preserve">от числа избранных членов Совета директоров. В случае, когда количество членов </w:t>
      </w:r>
      <w:r w:rsidRPr="00123D92">
        <w:rPr>
          <w:rFonts w:ascii="Times New Roman" w:hAnsi="Times New Roman" w:cs="Times New Roman"/>
          <w:sz w:val="24"/>
          <w:szCs w:val="24"/>
        </w:rPr>
        <w:lastRenderedPageBreak/>
        <w:t xml:space="preserve">Совета директоров становится менее количества, составляющего указанный кворум, Совет директоров обязан принять решение о проведении внеочередного Общего собрания акционеров для избрания нового состава Совета директоров. Оставшиеся члены Совета директоров вправе принимать решение только о созыве такого внеочередного Общего собрания акционеров. </w:t>
      </w:r>
    </w:p>
    <w:p w14:paraId="45B0039D" w14:textId="77777777" w:rsidR="009840E3" w:rsidRPr="00123D92" w:rsidRDefault="00093139" w:rsidP="00E331B0">
      <w:pPr>
        <w:pStyle w:val="affb"/>
        <w:numPr>
          <w:ilvl w:val="2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Выписки из протокол</w:t>
      </w:r>
      <w:r w:rsidR="007D2A63" w:rsidRPr="00123D92">
        <w:rPr>
          <w:rFonts w:ascii="Times New Roman" w:hAnsi="Times New Roman" w:cs="Times New Roman"/>
          <w:sz w:val="24"/>
          <w:szCs w:val="24"/>
        </w:rPr>
        <w:t>ов</w:t>
      </w:r>
      <w:r w:rsidRPr="00123D9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D2A63" w:rsidRPr="00123D92">
        <w:rPr>
          <w:rFonts w:ascii="Times New Roman" w:hAnsi="Times New Roman" w:cs="Times New Roman"/>
          <w:sz w:val="24"/>
          <w:szCs w:val="24"/>
        </w:rPr>
        <w:t>й</w:t>
      </w:r>
      <w:r w:rsidRPr="00123D92">
        <w:rPr>
          <w:rFonts w:ascii="Times New Roman" w:hAnsi="Times New Roman" w:cs="Times New Roman"/>
          <w:sz w:val="24"/>
          <w:szCs w:val="24"/>
        </w:rPr>
        <w:t xml:space="preserve"> Совета директоров </w:t>
      </w:r>
      <w:r w:rsidR="006168FA" w:rsidRPr="00123D92">
        <w:rPr>
          <w:rFonts w:ascii="Times New Roman" w:hAnsi="Times New Roman" w:cs="Times New Roman"/>
          <w:sz w:val="24"/>
          <w:szCs w:val="24"/>
        </w:rPr>
        <w:t>могут быть</w:t>
      </w:r>
      <w:r w:rsidR="009840E3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подпис</w:t>
      </w:r>
      <w:r w:rsidR="006168FA" w:rsidRPr="00123D92">
        <w:rPr>
          <w:rFonts w:ascii="Times New Roman" w:hAnsi="Times New Roman" w:cs="Times New Roman"/>
          <w:sz w:val="24"/>
          <w:szCs w:val="24"/>
        </w:rPr>
        <w:t>аны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38444F" w:rsidRPr="00123D92">
        <w:rPr>
          <w:rFonts w:ascii="Times New Roman" w:hAnsi="Times New Roman" w:cs="Times New Roman"/>
          <w:sz w:val="24"/>
          <w:szCs w:val="24"/>
        </w:rPr>
        <w:t>П</w:t>
      </w:r>
      <w:r w:rsidR="00407C97" w:rsidRPr="00123D92">
        <w:rPr>
          <w:rFonts w:ascii="Times New Roman" w:hAnsi="Times New Roman" w:cs="Times New Roman"/>
          <w:sz w:val="24"/>
          <w:szCs w:val="24"/>
        </w:rPr>
        <w:t>редседателем Совета директоров</w:t>
      </w:r>
      <w:r w:rsidR="006D6788" w:rsidRPr="00123D92">
        <w:rPr>
          <w:rFonts w:ascii="Times New Roman" w:hAnsi="Times New Roman" w:cs="Times New Roman"/>
          <w:sz w:val="24"/>
          <w:szCs w:val="24"/>
        </w:rPr>
        <w:t xml:space="preserve"> или</w:t>
      </w:r>
      <w:r w:rsidR="0038444F" w:rsidRPr="00123D92">
        <w:rPr>
          <w:rFonts w:ascii="Times New Roman" w:hAnsi="Times New Roman" w:cs="Times New Roman"/>
          <w:sz w:val="24"/>
          <w:szCs w:val="24"/>
        </w:rPr>
        <w:t xml:space="preserve"> заместителем Председателя Совета директоров</w:t>
      </w:r>
      <w:r w:rsidR="00407C97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774096" w:rsidRPr="00123D92">
        <w:rPr>
          <w:rFonts w:ascii="Times New Roman" w:hAnsi="Times New Roman" w:cs="Times New Roman"/>
          <w:sz w:val="24"/>
          <w:szCs w:val="24"/>
        </w:rPr>
        <w:t>или</w:t>
      </w:r>
      <w:r w:rsidR="00407C97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секретарем Совета директоров </w:t>
      </w:r>
      <w:r w:rsidR="00774096" w:rsidRPr="00123D92">
        <w:rPr>
          <w:rFonts w:ascii="Times New Roman" w:hAnsi="Times New Roman" w:cs="Times New Roman"/>
          <w:sz w:val="24"/>
          <w:szCs w:val="24"/>
        </w:rPr>
        <w:t>или</w:t>
      </w:r>
      <w:r w:rsidR="00407C97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193787" w:rsidRPr="00123D92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0C877B2D" w14:textId="77777777" w:rsidR="00D6484B" w:rsidRPr="00123D92" w:rsidRDefault="00462793" w:rsidP="00E331B0">
      <w:pPr>
        <w:pStyle w:val="1"/>
        <w:numPr>
          <w:ilvl w:val="0"/>
          <w:numId w:val="16"/>
        </w:numPr>
        <w:spacing w:before="360" w:after="0"/>
        <w:ind w:left="482" w:hanging="482"/>
        <w:rPr>
          <w:u w:val="none"/>
        </w:rPr>
      </w:pPr>
      <w:bookmarkStart w:id="126" w:name="_Toc533528032"/>
      <w:bookmarkStart w:id="127" w:name="_Toc528762752"/>
      <w:bookmarkStart w:id="128" w:name="_Toc528767509"/>
      <w:bookmarkStart w:id="129" w:name="_Toc9853600"/>
      <w:bookmarkEnd w:id="126"/>
      <w:bookmarkEnd w:id="127"/>
      <w:bookmarkEnd w:id="128"/>
      <w:r>
        <w:rPr>
          <w:u w:val="none"/>
        </w:rPr>
        <w:t>ГЕНЕРАЛЬНЫЙ ДИРЕКТОР</w:t>
      </w:r>
      <w:bookmarkEnd w:id="129"/>
    </w:p>
    <w:p w14:paraId="448D185B" w14:textId="77777777" w:rsidR="00520390" w:rsidRPr="00123D92" w:rsidRDefault="00D6484B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before="120" w:after="120"/>
        <w:ind w:left="708" w:hanging="646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Руководство текущей деятельностью Общества осуществляется единоличным исполнительным органом </w:t>
      </w:r>
      <w:r w:rsidR="009A1E94">
        <w:rPr>
          <w:rFonts w:ascii="Times New Roman" w:hAnsi="Times New Roman" w:cs="Times New Roman"/>
          <w:sz w:val="24"/>
          <w:szCs w:val="24"/>
        </w:rPr>
        <w:t>–</w:t>
      </w:r>
      <w:r w:rsidRPr="00123D92">
        <w:rPr>
          <w:rFonts w:ascii="Times New Roman" w:hAnsi="Times New Roman" w:cs="Times New Roman"/>
          <w:sz w:val="24"/>
          <w:szCs w:val="24"/>
        </w:rPr>
        <w:t xml:space="preserve"> Генеральным директором</w:t>
      </w:r>
      <w:r w:rsidR="00FE04BC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73EC3EEF" w14:textId="77777777" w:rsidR="00520390" w:rsidRPr="00123D92" w:rsidRDefault="00D6484B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 подотчетен Общему собранию акционеров и Совету директоров.</w:t>
      </w:r>
    </w:p>
    <w:p w14:paraId="49375BE6" w14:textId="77777777" w:rsidR="00520390" w:rsidRPr="00123D92" w:rsidRDefault="00D6484B" w:rsidP="00E138FD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К компетенции Генерального директора относятся все вопросы руководства текущей деятельностью Общества, за исключением вопросов, отнесенных к компетенции Общего собрания акционеров и </w:t>
      </w:r>
      <w:r w:rsidR="00FC7C56" w:rsidRPr="00123D92">
        <w:rPr>
          <w:rFonts w:ascii="Times New Roman" w:hAnsi="Times New Roman" w:cs="Times New Roman"/>
          <w:sz w:val="24"/>
          <w:szCs w:val="24"/>
        </w:rPr>
        <w:t>Совета</w:t>
      </w:r>
      <w:r w:rsidR="00180E50"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директоров</w:t>
      </w:r>
      <w:r w:rsidR="00346482" w:rsidRPr="00123D92">
        <w:rPr>
          <w:rFonts w:ascii="Times New Roman" w:hAnsi="Times New Roman" w:cs="Times New Roman"/>
          <w:sz w:val="24"/>
          <w:szCs w:val="24"/>
        </w:rPr>
        <w:t>.</w:t>
      </w:r>
    </w:p>
    <w:p w14:paraId="6BCD50CE" w14:textId="77777777" w:rsidR="0094789E" w:rsidRPr="00123D92" w:rsidRDefault="0094789E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hanging="764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 осуществляет подготовку к проведению Общего собрания акционеров, в том числе представляет на рассмотрение Совета директоров годовой отчет и годовую бухгалтерскую (финансовую) отчетность, распределение прибылей и убытков Общества.</w:t>
      </w:r>
    </w:p>
    <w:p w14:paraId="3EA1EF43" w14:textId="77777777" w:rsidR="00CF4B98" w:rsidRPr="00123D92" w:rsidRDefault="00D6484B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97707F" w:rsidRPr="00123D92">
        <w:rPr>
          <w:rFonts w:ascii="Times New Roman" w:hAnsi="Times New Roman" w:cs="Times New Roman"/>
          <w:sz w:val="24"/>
          <w:szCs w:val="24"/>
        </w:rPr>
        <w:t xml:space="preserve">избирается </w:t>
      </w:r>
      <w:r w:rsidRPr="00123D92">
        <w:rPr>
          <w:rFonts w:ascii="Times New Roman" w:hAnsi="Times New Roman" w:cs="Times New Roman"/>
          <w:sz w:val="24"/>
          <w:szCs w:val="24"/>
        </w:rPr>
        <w:t>Советом директоров.</w:t>
      </w:r>
    </w:p>
    <w:p w14:paraId="6564C411" w14:textId="77777777" w:rsidR="00520390" w:rsidRPr="00123D92" w:rsidRDefault="00651447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Права и обязанности Генерального директора по осуществлению руководства текущей деятельностью Общества определяются законодательством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, настоящим Уставом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трудовым договором, заключаемым им с Обществом</w:t>
      </w:r>
      <w:r w:rsidR="00D6484B"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29B23" w14:textId="77777777" w:rsidR="00520390" w:rsidRDefault="002A17FA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Трудовой договор от имени Общества подписывается Председателем Совета директоров или лицом, уполномоченным Советом директоров</w:t>
      </w:r>
      <w:r w:rsidR="00DD5BDB" w:rsidRPr="00123D92">
        <w:rPr>
          <w:rFonts w:ascii="Times New Roman" w:hAnsi="Times New Roman" w:cs="Times New Roman"/>
          <w:sz w:val="24"/>
          <w:szCs w:val="24"/>
        </w:rPr>
        <w:t>,</w:t>
      </w:r>
      <w:r w:rsidRPr="00123D92">
        <w:rPr>
          <w:rFonts w:ascii="Times New Roman" w:hAnsi="Times New Roman" w:cs="Times New Roman"/>
          <w:sz w:val="24"/>
          <w:szCs w:val="24"/>
        </w:rPr>
        <w:t xml:space="preserve"> на условиях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462793">
        <w:rPr>
          <w:rFonts w:ascii="Times New Roman" w:hAnsi="Times New Roman" w:cs="Times New Roman"/>
          <w:sz w:val="24"/>
          <w:szCs w:val="24"/>
        </w:rPr>
        <w:t>(</w:t>
      </w:r>
      <w:r w:rsidRPr="00D83C35">
        <w:rPr>
          <w:rFonts w:ascii="Times New Roman" w:hAnsi="Times New Roman" w:cs="Times New Roman"/>
          <w:sz w:val="24"/>
          <w:szCs w:val="24"/>
        </w:rPr>
        <w:t>в том числе в части срока полномочий</w:t>
      </w:r>
      <w:r w:rsidRPr="00123D92">
        <w:rPr>
          <w:rFonts w:ascii="Times New Roman" w:hAnsi="Times New Roman" w:cs="Times New Roman"/>
          <w:sz w:val="24"/>
          <w:szCs w:val="24"/>
        </w:rPr>
        <w:t>), определенных Советом директоров или лицом, уполномоченным Советом директоров на подписание</w:t>
      </w:r>
      <w:r w:rsidR="00462793" w:rsidRPr="00462793">
        <w:rPr>
          <w:rFonts w:ascii="Times New Roman" w:hAnsi="Times New Roman" w:cs="Times New Roman"/>
          <w:sz w:val="24"/>
          <w:szCs w:val="24"/>
        </w:rPr>
        <w:t xml:space="preserve"> </w:t>
      </w:r>
      <w:r w:rsidR="00462793" w:rsidRPr="002B56E8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462793">
        <w:rPr>
          <w:rFonts w:ascii="Times New Roman" w:hAnsi="Times New Roman" w:cs="Times New Roman"/>
          <w:sz w:val="24"/>
          <w:szCs w:val="24"/>
        </w:rPr>
        <w:t>Общества</w:t>
      </w:r>
      <w:r w:rsidRPr="00123D92">
        <w:rPr>
          <w:rFonts w:ascii="Times New Roman" w:hAnsi="Times New Roman" w:cs="Times New Roman"/>
          <w:sz w:val="24"/>
          <w:szCs w:val="24"/>
        </w:rPr>
        <w:t xml:space="preserve"> трудового договора</w:t>
      </w:r>
      <w:r w:rsidR="00462793">
        <w:rPr>
          <w:rFonts w:ascii="Times New Roman" w:hAnsi="Times New Roman" w:cs="Times New Roman"/>
          <w:sz w:val="24"/>
          <w:szCs w:val="24"/>
        </w:rPr>
        <w:t>, дополнительных соглашений к трудовому договору, связанных с изменением условий трудового договора, и необходимых документов, связанных с прекращением (расторжением) трудового договора.</w:t>
      </w:r>
    </w:p>
    <w:p w14:paraId="75C67B2F" w14:textId="77777777" w:rsidR="00E31002" w:rsidRPr="001006D0" w:rsidRDefault="00E31002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eastAsia="Tahoma" w:hAnsi="Times New Roman" w:cs="Times New Roman"/>
          <w:sz w:val="24"/>
          <w:lang w:eastAsia="ru-RU"/>
        </w:rPr>
      </w:pPr>
      <w:r w:rsidRPr="00055120">
        <w:rPr>
          <w:rFonts w:ascii="Times New Roman" w:eastAsia="Tahoma" w:hAnsi="Times New Roman" w:cs="Times New Roman"/>
          <w:sz w:val="24"/>
          <w:lang w:eastAsia="ru-RU"/>
        </w:rPr>
        <w:t xml:space="preserve">На </w:t>
      </w:r>
      <w:r>
        <w:rPr>
          <w:rFonts w:ascii="Times New Roman" w:eastAsia="Tahoma" w:hAnsi="Times New Roman" w:cs="Times New Roman"/>
          <w:sz w:val="24"/>
          <w:lang w:eastAsia="ru-RU"/>
        </w:rPr>
        <w:t>трудовые отношения с Генеральным директором</w:t>
      </w:r>
      <w:r w:rsidRPr="00055120">
        <w:rPr>
          <w:rFonts w:ascii="Times New Roman" w:eastAsia="Tahoma" w:hAnsi="Times New Roman" w:cs="Times New Roman"/>
          <w:sz w:val="24"/>
          <w:lang w:eastAsia="ru-RU"/>
        </w:rPr>
        <w:t xml:space="preserve"> распространяются особенности </w:t>
      </w:r>
      <w:r w:rsidRPr="001006D0">
        <w:rPr>
          <w:rFonts w:ascii="Times New Roman" w:hAnsi="Times New Roman" w:cs="Times New Roman"/>
          <w:sz w:val="24"/>
          <w:szCs w:val="24"/>
        </w:rPr>
        <w:t>регулирования</w:t>
      </w:r>
      <w:r w:rsidRPr="00055120">
        <w:rPr>
          <w:rFonts w:ascii="Times New Roman" w:eastAsia="Tahoma" w:hAnsi="Times New Roman" w:cs="Times New Roman"/>
          <w:sz w:val="24"/>
          <w:lang w:eastAsia="ru-RU"/>
        </w:rPr>
        <w:t xml:space="preserve"> труда, установленные </w:t>
      </w:r>
      <w:r>
        <w:rPr>
          <w:rFonts w:ascii="Times New Roman" w:eastAsia="Tahoma" w:hAnsi="Times New Roman" w:cs="Times New Roman"/>
          <w:sz w:val="24"/>
          <w:lang w:eastAsia="ru-RU"/>
        </w:rPr>
        <w:t>главой 43 Трудового кодекса РФ.</w:t>
      </w:r>
    </w:p>
    <w:p w14:paraId="5A70A260" w14:textId="77777777" w:rsidR="00520390" w:rsidRPr="00123D92" w:rsidRDefault="00CF4B98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Права и обязанности работодателя от имени Общества в отношении Генерального директора осуществля</w:t>
      </w:r>
      <w:r w:rsidR="00EA57D5" w:rsidRPr="00123D92">
        <w:rPr>
          <w:rFonts w:ascii="Times New Roman" w:hAnsi="Times New Roman" w:cs="Times New Roman"/>
          <w:sz w:val="24"/>
          <w:szCs w:val="24"/>
        </w:rPr>
        <w:t>ет Председатель</w:t>
      </w:r>
      <w:r w:rsidRPr="00123D9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EA57D5" w:rsidRPr="00123D92">
        <w:rPr>
          <w:rFonts w:ascii="Times New Roman" w:hAnsi="Times New Roman" w:cs="Times New Roman"/>
          <w:sz w:val="24"/>
          <w:szCs w:val="24"/>
        </w:rPr>
        <w:t>а</w:t>
      </w:r>
      <w:r w:rsidRPr="00123D92">
        <w:rPr>
          <w:rFonts w:ascii="Times New Roman" w:hAnsi="Times New Roman" w:cs="Times New Roman"/>
          <w:sz w:val="24"/>
          <w:szCs w:val="24"/>
        </w:rPr>
        <w:t xml:space="preserve"> директоров или лицо, уполномоченн</w:t>
      </w:r>
      <w:r w:rsidR="00EA57D5" w:rsidRPr="00123D92">
        <w:rPr>
          <w:rFonts w:ascii="Times New Roman" w:hAnsi="Times New Roman" w:cs="Times New Roman"/>
          <w:sz w:val="24"/>
          <w:szCs w:val="24"/>
        </w:rPr>
        <w:t>ое</w:t>
      </w:r>
      <w:r w:rsidRPr="00123D92">
        <w:rPr>
          <w:rFonts w:ascii="Times New Roman" w:hAnsi="Times New Roman" w:cs="Times New Roman"/>
          <w:sz w:val="24"/>
          <w:szCs w:val="24"/>
        </w:rPr>
        <w:t xml:space="preserve"> Советом директоров, в порядке, определяемом решениями Совета директоров.</w:t>
      </w:r>
    </w:p>
    <w:p w14:paraId="2E1210B9" w14:textId="77777777" w:rsidR="00CF4B98" w:rsidRDefault="00CF4B98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Совет директоров вправе в любое время принять решение о прекращении полномочий Генерального директора и об образовании новых исполнительных органов</w:t>
      </w:r>
      <w:r w:rsidR="00FF65D1" w:rsidRPr="00123D92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</w:p>
    <w:p w14:paraId="06184681" w14:textId="77777777" w:rsidR="00310028" w:rsidRPr="007D0A73" w:rsidRDefault="00310028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7D0A73">
        <w:rPr>
          <w:rFonts w:ascii="Times New Roman" w:hAnsi="Times New Roman" w:cs="Times New Roman"/>
          <w:sz w:val="24"/>
          <w:szCs w:val="24"/>
        </w:rPr>
        <w:t xml:space="preserve">Прекращение полномочий Генерального директора осуществляется по основаниям, установленным законодательством РФ и трудовым договором, заключаемым им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7D0A73">
        <w:rPr>
          <w:rFonts w:ascii="Times New Roman" w:hAnsi="Times New Roman" w:cs="Times New Roman"/>
          <w:sz w:val="24"/>
          <w:szCs w:val="24"/>
        </w:rPr>
        <w:t>с Обществом.</w:t>
      </w:r>
    </w:p>
    <w:p w14:paraId="6C55664D" w14:textId="77777777" w:rsidR="00520390" w:rsidRPr="00123D92" w:rsidRDefault="00D6484B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управляющему. </w:t>
      </w:r>
    </w:p>
    <w:p w14:paraId="234294F5" w14:textId="77777777" w:rsidR="00032316" w:rsidRPr="00123D92" w:rsidRDefault="00D6484B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lastRenderedPageBreak/>
        <w:t xml:space="preserve">Права и обязанности управляющей организации (управляющего) по осуществлению руководства текущей деятельностью Общества определяются законодательством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договором, заключаемым управляющей организацией (управляющим) с Обществом.</w:t>
      </w:r>
      <w:r w:rsidR="00B66EF1" w:rsidRPr="00123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92D95" w14:textId="77777777" w:rsidR="00032316" w:rsidRPr="00123D92" w:rsidRDefault="00032316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Договор с управляющей организацией (управляющим) от имени Общества подписывается Председателем Совета директоров или лицом, уполномоченным Советом директоров.</w:t>
      </w:r>
    </w:p>
    <w:p w14:paraId="143677E9" w14:textId="77777777" w:rsidR="003E17B2" w:rsidRPr="00123D92" w:rsidRDefault="0052431A" w:rsidP="00E331B0">
      <w:pPr>
        <w:pStyle w:val="affb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20"/>
        <w:ind w:left="709" w:hanging="64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Условия договора с управляющей организацией (управляющим), в том числе в части срока полномочий, определяются Советом директоров</w:t>
      </w:r>
      <w:r w:rsidR="00032316" w:rsidRPr="00123D92">
        <w:rPr>
          <w:rFonts w:ascii="Times New Roman" w:hAnsi="Times New Roman" w:cs="Times New Roman"/>
          <w:sz w:val="24"/>
          <w:szCs w:val="24"/>
        </w:rPr>
        <w:t xml:space="preserve"> или лицом, уполномоченным Советом директоров</w:t>
      </w:r>
      <w:r w:rsidRPr="00123D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2E3C4" w14:textId="77777777" w:rsidR="00311105" w:rsidRPr="00123D92" w:rsidRDefault="00311105" w:rsidP="00E331B0">
      <w:pPr>
        <w:pStyle w:val="affb"/>
        <w:numPr>
          <w:ilvl w:val="1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Общее собрание акционеров вправе в любое время принять решение о досрочном прекращении полномочий управляющей организации (управляющего).</w:t>
      </w:r>
    </w:p>
    <w:p w14:paraId="6C087991" w14:textId="77777777" w:rsidR="00311105" w:rsidRPr="00123D92" w:rsidRDefault="00311105" w:rsidP="00E331B0">
      <w:pPr>
        <w:pStyle w:val="affb"/>
        <w:numPr>
          <w:ilvl w:val="1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Совет директоров вправе принять решение о приостановлении полномочий управляющей организации или управляющего. Одновременно с указанным решением Совет директоров обязан принять решение о назначении временно исполняющего обязанности Генерального директора.</w:t>
      </w:r>
    </w:p>
    <w:p w14:paraId="1C2CA5B1" w14:textId="77777777" w:rsidR="001B56BF" w:rsidRPr="00123D92" w:rsidRDefault="001B56BF" w:rsidP="00E331B0">
      <w:pPr>
        <w:pStyle w:val="affb"/>
        <w:numPr>
          <w:ilvl w:val="1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Временно исполняющий обязанности Генерального директора осуществляет руководство текущей деятельностью Общества в пределах компетенции </w:t>
      </w:r>
      <w:r w:rsidR="00305CA9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123D92">
        <w:rPr>
          <w:rFonts w:ascii="Times New Roman" w:hAnsi="Times New Roman" w:cs="Times New Roman"/>
          <w:sz w:val="24"/>
          <w:szCs w:val="24"/>
        </w:rPr>
        <w:t>, если Совет директоров не примет иное решение.</w:t>
      </w:r>
    </w:p>
    <w:p w14:paraId="77DD2E12" w14:textId="77777777" w:rsidR="00AD05A1" w:rsidRPr="00123D92" w:rsidRDefault="0097707F" w:rsidP="00E331B0">
      <w:pPr>
        <w:pStyle w:val="affb"/>
        <w:numPr>
          <w:ilvl w:val="1"/>
          <w:numId w:val="16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D83C35">
        <w:rPr>
          <w:rFonts w:ascii="Times New Roman" w:hAnsi="Times New Roman" w:cs="Times New Roman"/>
          <w:sz w:val="24"/>
          <w:szCs w:val="24"/>
        </w:rPr>
        <w:t>,</w:t>
      </w:r>
      <w:r w:rsidR="00D83C35" w:rsidRPr="00D83C35">
        <w:rPr>
          <w:rFonts w:ascii="Times New Roman" w:hAnsi="Times New Roman" w:cs="Times New Roman"/>
          <w:sz w:val="24"/>
          <w:szCs w:val="24"/>
        </w:rPr>
        <w:t xml:space="preserve"> </w:t>
      </w:r>
      <w:r w:rsidR="00D83C35" w:rsidRPr="00123D92">
        <w:rPr>
          <w:rFonts w:ascii="Times New Roman" w:hAnsi="Times New Roman" w:cs="Times New Roman"/>
          <w:sz w:val="24"/>
          <w:szCs w:val="24"/>
        </w:rPr>
        <w:t>а также лицо, временно исполняющее обязанности Генерального директора, а равно управляющая организация (управляющий)</w:t>
      </w:r>
      <w:r w:rsidR="00D83C35">
        <w:rPr>
          <w:rFonts w:ascii="Times New Roman" w:hAnsi="Times New Roman" w:cs="Times New Roman"/>
          <w:sz w:val="24"/>
          <w:szCs w:val="24"/>
        </w:rPr>
        <w:t>,</w:t>
      </w:r>
      <w:r w:rsidRPr="00123D92">
        <w:rPr>
          <w:rFonts w:ascii="Times New Roman" w:hAnsi="Times New Roman" w:cs="Times New Roman"/>
          <w:sz w:val="24"/>
          <w:szCs w:val="24"/>
        </w:rPr>
        <w:t xml:space="preserve"> несет ответственность за организацию работы со сведениями, составляющими государственную тайну, а также за создание условий по защите государственной тайны и за соблюдение установленных ограничений по ознакомлению со сведениями, составляющими государственную тайну.</w:t>
      </w:r>
    </w:p>
    <w:p w14:paraId="7B3D6045" w14:textId="77777777" w:rsidR="00AD05A1" w:rsidRPr="00123D92" w:rsidRDefault="00AD05A1" w:rsidP="00E331B0">
      <w:pPr>
        <w:pStyle w:val="affb"/>
        <w:numPr>
          <w:ilvl w:val="1"/>
          <w:numId w:val="16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Генеральный директор, а также лицо, временно исполняющее обязанности Генерального директора, а равно управляющая организация (управляющий) при осуществлении своих прав и исполнении обязанностей должны действовать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в интересах Общества, осуществлять свои права и исполнять обязанности в отношении Общества добросовестно и разумно.</w:t>
      </w:r>
    </w:p>
    <w:p w14:paraId="7CA34175" w14:textId="77777777" w:rsidR="00C01AED" w:rsidRDefault="009A4AE4" w:rsidP="00E331B0">
      <w:pPr>
        <w:pStyle w:val="affb"/>
        <w:numPr>
          <w:ilvl w:val="1"/>
          <w:numId w:val="16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Генеральный директор, </w:t>
      </w:r>
      <w:r w:rsidR="00AD5CB9" w:rsidRPr="00123D92">
        <w:rPr>
          <w:rFonts w:ascii="Times New Roman" w:hAnsi="Times New Roman" w:cs="Times New Roman"/>
          <w:sz w:val="24"/>
          <w:szCs w:val="24"/>
        </w:rPr>
        <w:t xml:space="preserve">а также лицо, </w:t>
      </w:r>
      <w:r w:rsidRPr="00123D92">
        <w:rPr>
          <w:rFonts w:ascii="Times New Roman" w:hAnsi="Times New Roman" w:cs="Times New Roman"/>
          <w:sz w:val="24"/>
          <w:szCs w:val="24"/>
        </w:rPr>
        <w:t>временно исполняющ</w:t>
      </w:r>
      <w:r w:rsidR="00AD5CB9" w:rsidRPr="00123D92">
        <w:rPr>
          <w:rFonts w:ascii="Times New Roman" w:hAnsi="Times New Roman" w:cs="Times New Roman"/>
          <w:sz w:val="24"/>
          <w:szCs w:val="24"/>
        </w:rPr>
        <w:t>ее</w:t>
      </w:r>
      <w:r w:rsidRPr="00123D92">
        <w:rPr>
          <w:rFonts w:ascii="Times New Roman" w:hAnsi="Times New Roman" w:cs="Times New Roman"/>
          <w:sz w:val="24"/>
          <w:szCs w:val="24"/>
        </w:rPr>
        <w:t xml:space="preserve"> обязанности Генерального директора, а равно управляющая организация (управляющий) несут ответственность перед Обществом за убытки, причиненные Обществу их виновными действиями (бездействием), если иные основания и размер ответственности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не установлены федеральными законами.</w:t>
      </w:r>
    </w:p>
    <w:p w14:paraId="1E13123A" w14:textId="77777777" w:rsidR="00C01AED" w:rsidRPr="00123D92" w:rsidRDefault="00C01AED" w:rsidP="00E331B0">
      <w:pPr>
        <w:pStyle w:val="1"/>
        <w:numPr>
          <w:ilvl w:val="0"/>
          <w:numId w:val="12"/>
        </w:numPr>
        <w:spacing w:before="360" w:after="0"/>
        <w:ind w:left="482" w:hanging="482"/>
        <w:rPr>
          <w:u w:val="none"/>
        </w:rPr>
      </w:pPr>
      <w:bookmarkStart w:id="130" w:name="_Toc9853601"/>
      <w:r>
        <w:rPr>
          <w:u w:val="none"/>
        </w:rPr>
        <w:t>РЕВИЗИОННАЯ КОМИССИЯ</w:t>
      </w:r>
      <w:bookmarkEnd w:id="130"/>
    </w:p>
    <w:p w14:paraId="5CAF0420" w14:textId="77777777" w:rsidR="00C01AED" w:rsidRPr="00123D92" w:rsidRDefault="00C01AED" w:rsidP="00E331B0">
      <w:pPr>
        <w:pStyle w:val="affb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Контроль финансово-хозяйственной деятельности Общества осуществляется Ревизионной комиссией. </w:t>
      </w:r>
    </w:p>
    <w:p w14:paraId="413E1D49" w14:textId="77777777" w:rsidR="00C01AED" w:rsidRPr="00123D92" w:rsidRDefault="00C01AED" w:rsidP="00C01AED">
      <w:pPr>
        <w:pStyle w:val="affb"/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Ревизионная комиссия избирается по требованию а</w:t>
      </w:r>
      <w:r w:rsidR="00A14E90">
        <w:rPr>
          <w:rFonts w:ascii="Times New Roman" w:hAnsi="Times New Roman" w:cs="Times New Roman"/>
          <w:sz w:val="24"/>
          <w:szCs w:val="24"/>
          <w:lang w:eastAsia="ru-RU"/>
        </w:rPr>
        <w:t>кционеров (акционера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), являющихся в совокупност</w:t>
      </w:r>
      <w:r w:rsidR="003F21EA">
        <w:rPr>
          <w:rFonts w:ascii="Times New Roman" w:hAnsi="Times New Roman" w:cs="Times New Roman"/>
          <w:sz w:val="24"/>
          <w:szCs w:val="24"/>
          <w:lang w:eastAsia="ru-RU"/>
        </w:rPr>
        <w:t>и владельцами не менее чем 25 (Д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вадцати пяти) процентов голосующих акций Общества.</w:t>
      </w:r>
      <w:r w:rsidRPr="00123D92">
        <w:rPr>
          <w:rFonts w:ascii="Times New Roman" w:hAnsi="Times New Roman" w:cs="Times New Roman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 xml:space="preserve">Такое 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должно поступить в Общество </w:t>
      </w:r>
      <w:r w:rsidR="00045CB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="003F21EA">
        <w:rPr>
          <w:rFonts w:ascii="Times New Roman" w:hAnsi="Times New Roman" w:cs="Times New Roman"/>
          <w:sz w:val="24"/>
          <w:szCs w:val="24"/>
          <w:lang w:eastAsia="ru-RU"/>
        </w:rPr>
        <w:t>через 60 (Ш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>естьдесят) дней после окончания отчетного года. В случае, если требование в Общество не поступило, Ревизионная комиссия не избирается.</w:t>
      </w:r>
    </w:p>
    <w:p w14:paraId="06F6554F" w14:textId="77777777" w:rsidR="00C01AED" w:rsidRPr="00123D92" w:rsidRDefault="00C01AED" w:rsidP="00E331B0">
      <w:pPr>
        <w:pStyle w:val="affb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Порядок деятельности Ревизионной комиссии определяется</w:t>
      </w:r>
      <w:r w:rsidRPr="00123D9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Уставом</w:t>
      </w:r>
      <w:r w:rsidRPr="00123D92">
        <w:rPr>
          <w:rFonts w:ascii="Times New Roman" w:hAnsi="Times New Roman" w:cs="Times New Roman"/>
          <w:sz w:val="24"/>
          <w:szCs w:val="24"/>
        </w:rPr>
        <w:t xml:space="preserve">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внутренним документом Общества, утверждаемым Общим собранием акционеров.</w:t>
      </w:r>
    </w:p>
    <w:p w14:paraId="33337EBB" w14:textId="274ED319" w:rsidR="00C01AED" w:rsidRPr="00123D92" w:rsidRDefault="00C01AED" w:rsidP="00E331B0">
      <w:pPr>
        <w:pStyle w:val="affb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Ревизионная комиссия в составе </w:t>
      </w:r>
      <w:r w:rsidR="003D4BA3">
        <w:rPr>
          <w:rFonts w:ascii="Times New Roman" w:hAnsi="Times New Roman" w:cs="Times New Roman"/>
          <w:sz w:val="24"/>
          <w:szCs w:val="24"/>
        </w:rPr>
        <w:t>5</w:t>
      </w:r>
      <w:r w:rsidR="006C0DF8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(</w:t>
      </w:r>
      <w:r w:rsidR="00AF59A6" w:rsidRPr="00A77BE6">
        <w:rPr>
          <w:rFonts w:ascii="Times New Roman" w:hAnsi="Times New Roman" w:cs="Times New Roman"/>
          <w:sz w:val="24"/>
          <w:szCs w:val="24"/>
        </w:rPr>
        <w:t>П</w:t>
      </w:r>
      <w:r w:rsidR="003D4BA3">
        <w:rPr>
          <w:rFonts w:ascii="Times New Roman" w:hAnsi="Times New Roman" w:cs="Times New Roman"/>
          <w:sz w:val="24"/>
          <w:szCs w:val="24"/>
        </w:rPr>
        <w:t>яти</w:t>
      </w:r>
      <w:r w:rsidRPr="00123D92">
        <w:rPr>
          <w:rFonts w:ascii="Times New Roman" w:hAnsi="Times New Roman" w:cs="Times New Roman"/>
          <w:sz w:val="24"/>
          <w:szCs w:val="24"/>
        </w:rPr>
        <w:t>) человек избирается Общим собранием акционеров на срок до следующего годового Общего собрания акционеров.</w:t>
      </w:r>
    </w:p>
    <w:p w14:paraId="5991AD44" w14:textId="21FED4A6" w:rsidR="00C01AED" w:rsidRPr="00123D92" w:rsidRDefault="00C01AED" w:rsidP="00E331B0">
      <w:pPr>
        <w:pStyle w:val="affb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lastRenderedPageBreak/>
        <w:t>В случае, когда число членов Ревизионно</w:t>
      </w:r>
      <w:r w:rsidR="003F21EA">
        <w:rPr>
          <w:rFonts w:ascii="Times New Roman" w:hAnsi="Times New Roman" w:cs="Times New Roman"/>
          <w:sz w:val="24"/>
          <w:szCs w:val="24"/>
        </w:rPr>
        <w:t xml:space="preserve">й комиссии становится менее </w:t>
      </w:r>
      <w:r w:rsidR="00963674">
        <w:rPr>
          <w:rFonts w:ascii="Times New Roman" w:hAnsi="Times New Roman" w:cs="Times New Roman"/>
          <w:sz w:val="24"/>
          <w:szCs w:val="24"/>
        </w:rPr>
        <w:t>3</w:t>
      </w:r>
      <w:r w:rsidR="003F21EA">
        <w:rPr>
          <w:rFonts w:ascii="Times New Roman" w:hAnsi="Times New Roman" w:cs="Times New Roman"/>
          <w:sz w:val="24"/>
          <w:szCs w:val="24"/>
        </w:rPr>
        <w:t xml:space="preserve"> (</w:t>
      </w:r>
      <w:r w:rsidR="00963674">
        <w:rPr>
          <w:rFonts w:ascii="Times New Roman" w:hAnsi="Times New Roman" w:cs="Times New Roman"/>
          <w:sz w:val="24"/>
          <w:szCs w:val="24"/>
        </w:rPr>
        <w:t>Трех</w:t>
      </w:r>
      <w:r w:rsidRPr="00123D92">
        <w:rPr>
          <w:rFonts w:ascii="Times New Roman" w:hAnsi="Times New Roman" w:cs="Times New Roman"/>
          <w:sz w:val="24"/>
          <w:szCs w:val="24"/>
        </w:rPr>
        <w:t>), оставшиеся члены Ревизионной комиссии осуществляют свои функции до избрания Ревизионной комиссии в новом составе, а Совет директоров обязан созвать внеочередное Общее соб</w:t>
      </w:r>
      <w:r w:rsidR="003F21EA">
        <w:rPr>
          <w:rFonts w:ascii="Times New Roman" w:hAnsi="Times New Roman" w:cs="Times New Roman"/>
          <w:sz w:val="24"/>
          <w:szCs w:val="24"/>
        </w:rPr>
        <w:t>рание акционеров в течение 40 (С</w:t>
      </w:r>
      <w:r w:rsidRPr="00123D92">
        <w:rPr>
          <w:rFonts w:ascii="Times New Roman" w:hAnsi="Times New Roman" w:cs="Times New Roman"/>
          <w:sz w:val="24"/>
          <w:szCs w:val="24"/>
        </w:rPr>
        <w:t>орока) дней с момента представления требования о проведении внеочередного Общего собрания акционеров</w:t>
      </w:r>
      <w:r w:rsidRPr="00123D92" w:rsidDel="00A04FB0">
        <w:rPr>
          <w:rFonts w:ascii="Times New Roman" w:hAnsi="Times New Roman" w:cs="Times New Roman"/>
          <w:sz w:val="24"/>
          <w:szCs w:val="24"/>
        </w:rPr>
        <w:t xml:space="preserve"> </w:t>
      </w:r>
      <w:r w:rsidRPr="00123D92">
        <w:rPr>
          <w:rFonts w:ascii="Times New Roman" w:hAnsi="Times New Roman" w:cs="Times New Roman"/>
          <w:sz w:val="24"/>
          <w:szCs w:val="24"/>
        </w:rPr>
        <w:t>для избрания Ревизионной комиссии в новом составе, срок полномочий которой определяется до следующего годового Общего собрания акционеров.</w:t>
      </w:r>
    </w:p>
    <w:p w14:paraId="44B0E1AB" w14:textId="77777777" w:rsidR="00C01AED" w:rsidRPr="00123D92" w:rsidRDefault="00C01AED" w:rsidP="00E331B0">
      <w:pPr>
        <w:pStyle w:val="affb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Объектом проверки Ревизионной комиссией является деятельность Общества, в том числе выявление и оценка рисков, возникающих по результатам и в процессе финансово-хозяйственной деятельности Общества.</w:t>
      </w:r>
    </w:p>
    <w:p w14:paraId="50CE4066" w14:textId="77777777" w:rsidR="00C01AED" w:rsidRPr="00C01AED" w:rsidRDefault="00C01AED" w:rsidP="00511517">
      <w:pPr>
        <w:pStyle w:val="affb"/>
        <w:numPr>
          <w:ilvl w:val="1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 компетенции Ревизионной комиссии относится:</w:t>
      </w:r>
    </w:p>
    <w:p w14:paraId="13897CBF" w14:textId="77777777" w:rsidR="00C01AED" w:rsidRPr="00C01AED" w:rsidRDefault="0007199F" w:rsidP="00511517">
      <w:pPr>
        <w:pStyle w:val="affb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2452">
        <w:rPr>
          <w:rFonts w:ascii="Times New Roman" w:hAnsi="Times New Roman" w:cs="Times New Roman"/>
          <w:sz w:val="24"/>
          <w:szCs w:val="24"/>
        </w:rPr>
        <w:t xml:space="preserve">подтверждение достоверности данных, содержащихся в годовом отчете, </w:t>
      </w:r>
      <w:r>
        <w:rPr>
          <w:rFonts w:ascii="Times New Roman" w:hAnsi="Times New Roman" w:cs="Times New Roman"/>
          <w:sz w:val="24"/>
          <w:szCs w:val="24"/>
        </w:rPr>
        <w:t>годовой бухгалтерской (финансовой) отчетности</w:t>
      </w:r>
      <w:r w:rsidR="00C01AED" w:rsidRPr="00123D92">
        <w:rPr>
          <w:rFonts w:ascii="Times New Roman" w:hAnsi="Times New Roman" w:cs="Times New Roman"/>
          <w:sz w:val="24"/>
          <w:szCs w:val="24"/>
        </w:rPr>
        <w:t>;</w:t>
      </w:r>
    </w:p>
    <w:p w14:paraId="1C837040" w14:textId="77777777" w:rsidR="00C01AED" w:rsidRPr="00123D92" w:rsidRDefault="00C01AED" w:rsidP="00511517">
      <w:pPr>
        <w:pStyle w:val="affb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анализ финансового состояния Общества, выявление резервов улучшения финансового состояния Общества и выработка рекомендаций для органов управления Общества;</w:t>
      </w:r>
    </w:p>
    <w:p w14:paraId="7975F7F3" w14:textId="77777777" w:rsidR="00C01AED" w:rsidRPr="00C01AED" w:rsidRDefault="00C01AED" w:rsidP="00511517">
      <w:pPr>
        <w:pStyle w:val="affb"/>
        <w:numPr>
          <w:ilvl w:val="2"/>
          <w:numId w:val="12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12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организация и осуществление проверки (ревизии) финансово-хозяйственной деятельности Общества, в частности:</w:t>
      </w:r>
    </w:p>
    <w:p w14:paraId="3DB62807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проверка (ревизия) финансовой, бухгалтерской, платежно-расчетной и иной документации Общества, связанной с осуществлением Обществом финансово-хозяйственной деятельности, на предмет ее соответствия законодательству РФ, настоящему Уставу, внутренним и иным документам Общества;</w:t>
      </w:r>
    </w:p>
    <w:p w14:paraId="102A6D09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сохранностью и использованием основных средств;</w:t>
      </w:r>
    </w:p>
    <w:p w14:paraId="46A5B99A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соблюдением установленного порядка списания на убытки Общества задолженности неплатежеспособных дебиторов;</w:t>
      </w:r>
    </w:p>
    <w:p w14:paraId="5ECE1FC9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расходованием денежных средств Общества в соответствии с утвержденными бизнес-планом и бюджетом Общества;</w:t>
      </w:r>
    </w:p>
    <w:p w14:paraId="24A64FDE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контроль за формированием и использованием резервного и иных специальных фондов Общества;</w:t>
      </w:r>
    </w:p>
    <w:p w14:paraId="1B52B611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проверка правильности и своевременности начисления и выплаты дивидендов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по акциям Общества, процентов по облигациям, доходов по иным ценным бумагам;</w:t>
      </w:r>
    </w:p>
    <w:p w14:paraId="4F1F696A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проверка выполнения ранее выданных предписаний по устранению нарушений </w:t>
      </w:r>
      <w:r w:rsidR="00C64616">
        <w:rPr>
          <w:rFonts w:ascii="Times New Roman" w:hAnsi="Times New Roman" w:cs="Times New Roman"/>
          <w:sz w:val="24"/>
          <w:szCs w:val="24"/>
        </w:rPr>
        <w:br/>
      </w:r>
      <w:r w:rsidRPr="00123D92">
        <w:rPr>
          <w:rFonts w:ascii="Times New Roman" w:hAnsi="Times New Roman" w:cs="Times New Roman"/>
          <w:sz w:val="24"/>
          <w:szCs w:val="24"/>
        </w:rPr>
        <w:t>и недостатков, выявленных предыдущими проверками (ревизиями);</w:t>
      </w:r>
    </w:p>
    <w:p w14:paraId="031BED0A" w14:textId="77777777" w:rsidR="00C01AED" w:rsidRPr="00123D92" w:rsidRDefault="00C01AED" w:rsidP="00A14E90">
      <w:pPr>
        <w:pStyle w:val="affb"/>
        <w:numPr>
          <w:ilvl w:val="3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осуществление иных действий (мероприятий), связанных с проверкой финансово-хозяйственной деятельности Общества.</w:t>
      </w:r>
    </w:p>
    <w:p w14:paraId="5C5A0D06" w14:textId="0E46B169" w:rsidR="006C0DF8" w:rsidRPr="006C0DF8" w:rsidRDefault="00293122" w:rsidP="00A77BE6">
      <w:pPr>
        <w:pStyle w:val="1"/>
        <w:numPr>
          <w:ilvl w:val="0"/>
          <w:numId w:val="12"/>
        </w:numPr>
        <w:spacing w:before="360" w:after="0"/>
        <w:ind w:left="0" w:firstLine="0"/>
      </w:pPr>
      <w:bookmarkStart w:id="131" w:name="_Toc533528034"/>
      <w:bookmarkStart w:id="132" w:name="_Toc522164908"/>
      <w:bookmarkStart w:id="133" w:name="_Toc522209275"/>
      <w:bookmarkStart w:id="134" w:name="_Toc527491324"/>
      <w:bookmarkStart w:id="135" w:name="_Toc9853602"/>
      <w:bookmarkStart w:id="136" w:name="_Ref527733840"/>
      <w:bookmarkStart w:id="137" w:name="_Ref527734967"/>
      <w:bookmarkStart w:id="138" w:name="_Ref527734999"/>
      <w:bookmarkStart w:id="139" w:name="_Ref528232889"/>
      <w:bookmarkStart w:id="140" w:name="_Ref528232899"/>
      <w:bookmarkEnd w:id="131"/>
      <w:bookmarkEnd w:id="132"/>
      <w:bookmarkEnd w:id="133"/>
      <w:bookmarkEnd w:id="134"/>
      <w:r w:rsidRPr="00A77BE6">
        <w:rPr>
          <w:u w:val="none"/>
        </w:rPr>
        <w:t>СДЕЛКИ</w:t>
      </w:r>
      <w:r w:rsidR="001A7869" w:rsidRPr="00A77BE6">
        <w:rPr>
          <w:u w:val="none"/>
        </w:rPr>
        <w:t>, В СОВЕРШЕНИИ КОТОРЫХ ИМЕЕТСЯ ЗАИНТЕРЕСОВАННОСТЬ</w:t>
      </w:r>
    </w:p>
    <w:p w14:paraId="18A220FA" w14:textId="2B5F56F0" w:rsidR="00F36AA4" w:rsidRPr="006C0DF8" w:rsidRDefault="006C0DF8" w:rsidP="00A77BE6">
      <w:pPr>
        <w:pStyle w:val="affb"/>
        <w:spacing w:before="120" w:after="120"/>
        <w:ind w:left="764" w:hanging="764"/>
        <w:rPr>
          <w:rFonts w:ascii="Times New Roman" w:hAnsi="Times New Roman" w:cs="Times New Roman"/>
          <w:sz w:val="24"/>
        </w:rPr>
      </w:pPr>
      <w:r w:rsidRPr="00122997">
        <w:t>13.1.</w:t>
      </w:r>
      <w:r w:rsidRPr="00122997">
        <w:tab/>
      </w:r>
      <w:bookmarkEnd w:id="135"/>
      <w:bookmarkEnd w:id="136"/>
      <w:bookmarkEnd w:id="137"/>
      <w:bookmarkEnd w:id="138"/>
      <w:bookmarkEnd w:id="139"/>
      <w:bookmarkEnd w:id="140"/>
      <w:r w:rsidR="00F36AA4" w:rsidRPr="006C0DF8">
        <w:rPr>
          <w:rFonts w:ascii="Times New Roman" w:hAnsi="Times New Roman" w:cs="Times New Roman"/>
          <w:sz w:val="24"/>
        </w:rPr>
        <w:t xml:space="preserve">Общество обязано извещать о сделке, в совершении которой имеется заинтересованность, членов </w:t>
      </w:r>
      <w:r w:rsidR="008F6245" w:rsidRPr="006C0DF8">
        <w:rPr>
          <w:rFonts w:ascii="Times New Roman" w:hAnsi="Times New Roman" w:cs="Times New Roman"/>
          <w:sz w:val="24"/>
        </w:rPr>
        <w:t>С</w:t>
      </w:r>
      <w:r w:rsidR="00F36AA4" w:rsidRPr="006C0DF8">
        <w:rPr>
          <w:rFonts w:ascii="Times New Roman" w:hAnsi="Times New Roman" w:cs="Times New Roman"/>
          <w:sz w:val="24"/>
        </w:rPr>
        <w:t xml:space="preserve">овета директоров </w:t>
      </w:r>
      <w:r w:rsidR="00E46156" w:rsidRPr="006C0DF8">
        <w:rPr>
          <w:rFonts w:ascii="Times New Roman" w:hAnsi="Times New Roman" w:cs="Times New Roman"/>
          <w:sz w:val="24"/>
        </w:rPr>
        <w:t>в порядке, предусмотренном для уведомления членов Совета директоров о проведении заседания Совета директоров</w:t>
      </w:r>
      <w:r w:rsidR="00F36AA4" w:rsidRPr="006C0DF8">
        <w:rPr>
          <w:rFonts w:ascii="Times New Roman" w:hAnsi="Times New Roman" w:cs="Times New Roman"/>
          <w:sz w:val="24"/>
        </w:rPr>
        <w:t xml:space="preserve">, а в случае, если в совершении такой сделки заинтересованы все члены </w:t>
      </w:r>
      <w:r w:rsidR="008F6245" w:rsidRPr="006C0DF8">
        <w:rPr>
          <w:rFonts w:ascii="Times New Roman" w:hAnsi="Times New Roman" w:cs="Times New Roman"/>
          <w:sz w:val="24"/>
        </w:rPr>
        <w:t>С</w:t>
      </w:r>
      <w:r w:rsidR="00F36AA4" w:rsidRPr="006C0DF8">
        <w:rPr>
          <w:rFonts w:ascii="Times New Roman" w:hAnsi="Times New Roman" w:cs="Times New Roman"/>
          <w:sz w:val="24"/>
        </w:rPr>
        <w:t>овета директоров,</w:t>
      </w:r>
      <w:r w:rsidR="00E46156" w:rsidRPr="006C0DF8">
        <w:rPr>
          <w:rFonts w:ascii="Times New Roman" w:hAnsi="Times New Roman" w:cs="Times New Roman"/>
          <w:sz w:val="24"/>
        </w:rPr>
        <w:t xml:space="preserve"> </w:t>
      </w:r>
      <w:r w:rsidR="00045CBE" w:rsidRPr="006C0DF8">
        <w:rPr>
          <w:rFonts w:ascii="Times New Roman" w:hAnsi="Times New Roman" w:cs="Times New Roman"/>
          <w:sz w:val="24"/>
        </w:rPr>
        <w:t xml:space="preserve">– </w:t>
      </w:r>
      <w:r w:rsidR="00F36AA4" w:rsidRPr="006C0DF8">
        <w:rPr>
          <w:rFonts w:ascii="Times New Roman" w:hAnsi="Times New Roman" w:cs="Times New Roman"/>
          <w:sz w:val="24"/>
        </w:rPr>
        <w:t>акционеров</w:t>
      </w:r>
      <w:r w:rsidR="00E46156" w:rsidRPr="006C0DF8">
        <w:rPr>
          <w:rFonts w:ascii="Times New Roman" w:hAnsi="Times New Roman" w:cs="Times New Roman"/>
          <w:sz w:val="24"/>
        </w:rPr>
        <w:t xml:space="preserve"> Общества</w:t>
      </w:r>
      <w:r w:rsidR="005C723A" w:rsidRPr="006C0DF8">
        <w:rPr>
          <w:rFonts w:ascii="Times New Roman" w:hAnsi="Times New Roman" w:cs="Times New Roman"/>
          <w:sz w:val="24"/>
        </w:rPr>
        <w:t xml:space="preserve"> </w:t>
      </w:r>
      <w:r w:rsidR="005C723A" w:rsidRPr="00A77BE6">
        <w:rPr>
          <w:rFonts w:ascii="Times New Roman" w:hAnsi="Times New Roman" w:cs="Times New Roman"/>
          <w:sz w:val="24"/>
        </w:rPr>
        <w:t xml:space="preserve">путем </w:t>
      </w:r>
      <w:r w:rsidR="00353DA9" w:rsidRPr="00A77BE6">
        <w:rPr>
          <w:rFonts w:ascii="Times New Roman" w:hAnsi="Times New Roman" w:cs="Times New Roman"/>
          <w:sz w:val="24"/>
        </w:rPr>
        <w:t xml:space="preserve">размещения извещения на сайте Общества в </w:t>
      </w:r>
      <w:r w:rsidR="00F62A55" w:rsidRPr="00A77BE6">
        <w:rPr>
          <w:rFonts w:ascii="Times New Roman" w:hAnsi="Times New Roman" w:cs="Times New Roman"/>
          <w:sz w:val="24"/>
        </w:rPr>
        <w:t xml:space="preserve">информационно-телекоммуникационной </w:t>
      </w:r>
      <w:r w:rsidR="00353DA9" w:rsidRPr="00A77BE6">
        <w:rPr>
          <w:rFonts w:ascii="Times New Roman" w:hAnsi="Times New Roman" w:cs="Times New Roman"/>
          <w:sz w:val="24"/>
        </w:rPr>
        <w:t xml:space="preserve">сети </w:t>
      </w:r>
      <w:r w:rsidR="00F62A55" w:rsidRPr="00A77BE6">
        <w:rPr>
          <w:rFonts w:ascii="Times New Roman" w:hAnsi="Times New Roman" w:cs="Times New Roman"/>
          <w:sz w:val="24"/>
        </w:rPr>
        <w:t>«</w:t>
      </w:r>
      <w:r w:rsidR="00353DA9" w:rsidRPr="00A77BE6">
        <w:rPr>
          <w:rFonts w:ascii="Times New Roman" w:hAnsi="Times New Roman" w:cs="Times New Roman"/>
          <w:sz w:val="24"/>
        </w:rPr>
        <w:t>Интернет</w:t>
      </w:r>
      <w:r w:rsidR="00F62A55" w:rsidRPr="00A77BE6">
        <w:rPr>
          <w:rFonts w:ascii="Times New Roman" w:hAnsi="Times New Roman" w:cs="Times New Roman"/>
          <w:sz w:val="24"/>
        </w:rPr>
        <w:t>»</w:t>
      </w:r>
      <w:r w:rsidR="00301706" w:rsidRPr="006C0DF8">
        <w:rPr>
          <w:rFonts w:ascii="Times New Roman" w:hAnsi="Times New Roman" w:cs="Times New Roman"/>
          <w:sz w:val="24"/>
        </w:rPr>
        <w:t>.</w:t>
      </w:r>
      <w:r w:rsidR="0076799F" w:rsidRPr="006C0DF8">
        <w:rPr>
          <w:rFonts w:ascii="Times New Roman" w:hAnsi="Times New Roman" w:cs="Times New Roman"/>
          <w:sz w:val="24"/>
        </w:rPr>
        <w:t xml:space="preserve"> </w:t>
      </w:r>
      <w:r w:rsidR="00F36AA4" w:rsidRPr="006C0DF8">
        <w:rPr>
          <w:rFonts w:ascii="Times New Roman" w:hAnsi="Times New Roman" w:cs="Times New Roman"/>
          <w:sz w:val="24"/>
        </w:rPr>
        <w:t xml:space="preserve">Извещение должно быть направлено </w:t>
      </w:r>
      <w:r w:rsidR="000244E7" w:rsidRPr="006C0DF8">
        <w:rPr>
          <w:rFonts w:ascii="Times New Roman" w:hAnsi="Times New Roman" w:cs="Times New Roman"/>
          <w:sz w:val="24"/>
        </w:rPr>
        <w:t xml:space="preserve">(сделано) </w:t>
      </w:r>
      <w:r w:rsidR="00F36AA4" w:rsidRPr="006C0DF8">
        <w:rPr>
          <w:rFonts w:ascii="Times New Roman" w:hAnsi="Times New Roman" w:cs="Times New Roman"/>
          <w:sz w:val="24"/>
        </w:rPr>
        <w:t xml:space="preserve">не позднее чем за </w:t>
      </w:r>
      <w:r w:rsidR="00DE54A4" w:rsidRPr="006C0DF8">
        <w:rPr>
          <w:rFonts w:ascii="Times New Roman" w:hAnsi="Times New Roman" w:cs="Times New Roman"/>
          <w:sz w:val="24"/>
        </w:rPr>
        <w:t>15</w:t>
      </w:r>
      <w:r w:rsidR="00407434" w:rsidRPr="006C0DF8">
        <w:rPr>
          <w:rFonts w:ascii="Times New Roman" w:hAnsi="Times New Roman" w:cs="Times New Roman"/>
          <w:sz w:val="24"/>
        </w:rPr>
        <w:t xml:space="preserve"> </w:t>
      </w:r>
      <w:r w:rsidR="003F21EA" w:rsidRPr="006C0DF8">
        <w:rPr>
          <w:rFonts w:ascii="Times New Roman" w:hAnsi="Times New Roman" w:cs="Times New Roman"/>
          <w:sz w:val="24"/>
        </w:rPr>
        <w:t>(П</w:t>
      </w:r>
      <w:r w:rsidR="00455106" w:rsidRPr="006C0DF8">
        <w:rPr>
          <w:rFonts w:ascii="Times New Roman" w:hAnsi="Times New Roman" w:cs="Times New Roman"/>
          <w:sz w:val="24"/>
        </w:rPr>
        <w:t xml:space="preserve">ятнадцать) </w:t>
      </w:r>
      <w:r w:rsidR="00407434" w:rsidRPr="006C0DF8">
        <w:rPr>
          <w:rFonts w:ascii="Times New Roman" w:hAnsi="Times New Roman" w:cs="Times New Roman"/>
          <w:sz w:val="24"/>
        </w:rPr>
        <w:t>дней</w:t>
      </w:r>
      <w:r w:rsidR="00F36AA4" w:rsidRPr="006C0DF8">
        <w:rPr>
          <w:rFonts w:ascii="Times New Roman" w:hAnsi="Times New Roman" w:cs="Times New Roman"/>
          <w:sz w:val="24"/>
        </w:rPr>
        <w:t xml:space="preserve"> до даты совершения сделки, в совершении которой имеется заинтересованность, и в нем должны быть указаны лицо (лица), являющееся ее стороной (сторонами), выгодоприобретателем </w:t>
      </w:r>
      <w:r w:rsidR="00F36AA4" w:rsidRPr="006C0DF8">
        <w:rPr>
          <w:rFonts w:ascii="Times New Roman" w:hAnsi="Times New Roman" w:cs="Times New Roman"/>
          <w:sz w:val="24"/>
        </w:rPr>
        <w:lastRenderedPageBreak/>
        <w:t>(выгодоприобретателями), цена, предмет сделки и иные ее существенные условия или порядок их определения, а также 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таковым.</w:t>
      </w:r>
    </w:p>
    <w:p w14:paraId="3DBDD2A1" w14:textId="2BB44AD6" w:rsidR="00D6484B" w:rsidRPr="00123D92" w:rsidRDefault="00D6484B" w:rsidP="00A77BE6">
      <w:pPr>
        <w:pStyle w:val="1"/>
        <w:numPr>
          <w:ilvl w:val="0"/>
          <w:numId w:val="12"/>
        </w:numPr>
        <w:spacing w:before="360" w:after="0"/>
        <w:rPr>
          <w:u w:val="none"/>
        </w:rPr>
      </w:pPr>
      <w:bookmarkStart w:id="141" w:name="Par0"/>
      <w:bookmarkStart w:id="142" w:name="Par1"/>
      <w:bookmarkStart w:id="143" w:name="Par2"/>
      <w:bookmarkStart w:id="144" w:name="Par4"/>
      <w:bookmarkStart w:id="145" w:name="_Toc522209280"/>
      <w:bookmarkStart w:id="146" w:name="_Toc522209286"/>
      <w:bookmarkStart w:id="147" w:name="_Toc9853603"/>
      <w:bookmarkEnd w:id="141"/>
      <w:bookmarkEnd w:id="142"/>
      <w:bookmarkEnd w:id="143"/>
      <w:bookmarkEnd w:id="144"/>
      <w:bookmarkEnd w:id="145"/>
      <w:bookmarkEnd w:id="146"/>
      <w:r w:rsidRPr="00123D92">
        <w:rPr>
          <w:u w:val="none"/>
        </w:rPr>
        <w:t xml:space="preserve">ПРЕДОСТАВЛЕНИЕ </w:t>
      </w:r>
      <w:r w:rsidR="00BD4F72" w:rsidRPr="00123D92">
        <w:rPr>
          <w:u w:val="none"/>
        </w:rPr>
        <w:t xml:space="preserve">ОБЩЕСТВОМ </w:t>
      </w:r>
      <w:r w:rsidRPr="00123D92">
        <w:rPr>
          <w:u w:val="none"/>
        </w:rPr>
        <w:t>ИНФОРМАЦИИ АКЦИОНЕРАМ</w:t>
      </w:r>
      <w:bookmarkEnd w:id="147"/>
    </w:p>
    <w:p w14:paraId="36464C58" w14:textId="77777777" w:rsidR="00032C11" w:rsidRPr="00123D92" w:rsidRDefault="00032C11" w:rsidP="00E331B0">
      <w:pPr>
        <w:pStyle w:val="affb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>Общество обеспечивает акционерам Общества доступ к информации и документам Общества в порядке и в сроки, предусмотренные законодательством РФ.</w:t>
      </w:r>
    </w:p>
    <w:p w14:paraId="41EBAE5A" w14:textId="77777777" w:rsidR="008E0280" w:rsidRPr="001F49C4" w:rsidRDefault="00EE0173" w:rsidP="00A14E90">
      <w:pPr>
        <w:pStyle w:val="affb"/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122452">
        <w:rPr>
          <w:rFonts w:ascii="Times New Roman" w:hAnsi="Times New Roman" w:cs="Times New Roman"/>
          <w:sz w:val="24"/>
          <w:szCs w:val="24"/>
        </w:rPr>
        <w:t>Для целей получения запрошенных у Общества документов акционер обязан осуществить предварительную оплату изготовления копий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 безналичном порядке, а также расходов на пересылку запрошенных документов (в случае необходимости отправки запрашиваемых документов по адресу, указанному акционером)</w:t>
      </w:r>
      <w:r w:rsidRPr="00122452">
        <w:rPr>
          <w:rFonts w:ascii="Times New Roman" w:hAnsi="Times New Roman" w:cs="Times New Roman"/>
          <w:sz w:val="24"/>
          <w:szCs w:val="24"/>
        </w:rPr>
        <w:t xml:space="preserve">. </w:t>
      </w:r>
      <w:r w:rsidR="003F21EA">
        <w:rPr>
          <w:rFonts w:ascii="Times New Roman" w:hAnsi="Times New Roman" w:cs="Times New Roman"/>
          <w:sz w:val="24"/>
          <w:szCs w:val="24"/>
        </w:rPr>
        <w:t>Общество обязано в течение 3 (Т</w:t>
      </w:r>
      <w:r w:rsidR="00032C11" w:rsidRPr="00123D92">
        <w:rPr>
          <w:rFonts w:ascii="Times New Roman" w:hAnsi="Times New Roman" w:cs="Times New Roman"/>
          <w:sz w:val="24"/>
          <w:szCs w:val="24"/>
        </w:rPr>
        <w:t>рех) рабочих дней с момента обращения акционера с требованием о предоставлении копий документов сообщить ему стоимость их изготовления и</w:t>
      </w:r>
      <w:r w:rsidR="00BF5CA7" w:rsidRPr="00122452">
        <w:rPr>
          <w:rFonts w:ascii="Times New Roman" w:hAnsi="Times New Roman" w:cs="Times New Roman"/>
          <w:sz w:val="24"/>
          <w:szCs w:val="24"/>
        </w:rPr>
        <w:t xml:space="preserve">, в соответствующих случаях, </w:t>
      </w:r>
      <w:r w:rsidR="00032C11" w:rsidRPr="00123D92">
        <w:rPr>
          <w:rFonts w:ascii="Times New Roman" w:hAnsi="Times New Roman" w:cs="Times New Roman"/>
          <w:sz w:val="24"/>
          <w:szCs w:val="24"/>
        </w:rPr>
        <w:t xml:space="preserve">размер расходов на пересылку, а также реквизиты для оплаты. Уведомление о стоимости изготовления копий документов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="00032C11" w:rsidRPr="00123D92">
        <w:rPr>
          <w:rFonts w:ascii="Times New Roman" w:hAnsi="Times New Roman" w:cs="Times New Roman"/>
          <w:sz w:val="24"/>
          <w:szCs w:val="24"/>
        </w:rPr>
        <w:t xml:space="preserve">и стоимости их пересылки направляется Обществом заказным письмом </w:t>
      </w:r>
      <w:r w:rsidR="00045CBE">
        <w:rPr>
          <w:rFonts w:ascii="Times New Roman" w:hAnsi="Times New Roman" w:cs="Times New Roman"/>
          <w:sz w:val="24"/>
          <w:szCs w:val="24"/>
        </w:rPr>
        <w:br/>
      </w:r>
      <w:r w:rsidR="00032C11" w:rsidRPr="00123D92">
        <w:rPr>
          <w:rFonts w:ascii="Times New Roman" w:hAnsi="Times New Roman" w:cs="Times New Roman"/>
          <w:sz w:val="24"/>
          <w:szCs w:val="24"/>
        </w:rPr>
        <w:t>с уведомлением о вручении</w:t>
      </w:r>
      <w:r w:rsidR="00844865">
        <w:rPr>
          <w:rFonts w:ascii="Times New Roman" w:hAnsi="Times New Roman" w:cs="Times New Roman"/>
          <w:sz w:val="24"/>
          <w:szCs w:val="24"/>
        </w:rPr>
        <w:t>.</w:t>
      </w:r>
      <w:r w:rsidR="00032C11" w:rsidRPr="00123D92">
        <w:rPr>
          <w:rFonts w:ascii="Times New Roman" w:hAnsi="Times New Roman" w:cs="Times New Roman"/>
          <w:sz w:val="24"/>
          <w:szCs w:val="24"/>
        </w:rPr>
        <w:t xml:space="preserve"> Срок исполнения обязанности по предоставлению документов, запрошенных акционером и требующих осуществления предварительной оплаты, начинает исчисляться с момента так</w:t>
      </w:r>
      <w:r w:rsidR="004A631E">
        <w:rPr>
          <w:rFonts w:ascii="Times New Roman" w:hAnsi="Times New Roman" w:cs="Times New Roman"/>
          <w:sz w:val="24"/>
          <w:szCs w:val="24"/>
        </w:rPr>
        <w:t>ой</w:t>
      </w:r>
      <w:r w:rsidR="00032C11" w:rsidRPr="00123D92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4A631E">
        <w:rPr>
          <w:rFonts w:ascii="Times New Roman" w:hAnsi="Times New Roman" w:cs="Times New Roman"/>
          <w:sz w:val="24"/>
          <w:szCs w:val="24"/>
        </w:rPr>
        <w:t>ы</w:t>
      </w:r>
      <w:r w:rsidR="00032C11" w:rsidRPr="00123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98C7922" w14:textId="77777777" w:rsidR="00315BF9" w:rsidRPr="00123D92" w:rsidRDefault="007517E9" w:rsidP="00E331B0">
      <w:pPr>
        <w:pStyle w:val="affb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360"/>
        <w:ind w:left="482" w:hanging="48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48" w:name="_Toc9853604"/>
      <w:r w:rsidRPr="00123D92">
        <w:rPr>
          <w:rFonts w:ascii="Times New Roman" w:hAnsi="Times New Roman" w:cs="Times New Roman"/>
          <w:b/>
          <w:sz w:val="24"/>
          <w:szCs w:val="24"/>
        </w:rPr>
        <w:t>ИНЫЕ</w:t>
      </w:r>
      <w:r w:rsidR="00315BF9" w:rsidRPr="00123D92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  <w:bookmarkEnd w:id="148"/>
    </w:p>
    <w:p w14:paraId="6D0FB6EF" w14:textId="77777777" w:rsidR="00F149A0" w:rsidRPr="00123D92" w:rsidRDefault="00315BF9" w:rsidP="00E331B0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Общество обеспечивает должностным лицам Общества доступ к сведениям, составляющим государственную тайну, с соблюдением требований законодательства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 xml:space="preserve"> в области защиты государственной тайны.</w:t>
      </w:r>
    </w:p>
    <w:p w14:paraId="0EE9E7C3" w14:textId="77777777" w:rsidR="009028B9" w:rsidRDefault="00315BF9" w:rsidP="00E331B0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23D92">
        <w:rPr>
          <w:rFonts w:ascii="Times New Roman" w:hAnsi="Times New Roman" w:cs="Times New Roman"/>
          <w:sz w:val="24"/>
          <w:szCs w:val="24"/>
        </w:rPr>
        <w:t xml:space="preserve">При реорганизации, ликвидации Общества или прекращении работ, содержащих сведения, составляющие государственную тайну, Общество обязано принять меры по обеспечению защиты этих сведений и их носителей в соответствии с законодательством </w:t>
      </w:r>
      <w:r w:rsidR="001510A2" w:rsidRPr="00123D92">
        <w:rPr>
          <w:rFonts w:ascii="Times New Roman" w:hAnsi="Times New Roman" w:cs="Times New Roman"/>
          <w:sz w:val="24"/>
          <w:szCs w:val="24"/>
        </w:rPr>
        <w:t>РФ</w:t>
      </w:r>
      <w:r w:rsidRPr="00123D92">
        <w:rPr>
          <w:rFonts w:ascii="Times New Roman" w:hAnsi="Times New Roman" w:cs="Times New Roman"/>
          <w:sz w:val="24"/>
          <w:szCs w:val="24"/>
        </w:rPr>
        <w:t>.</w:t>
      </w:r>
      <w:r w:rsidR="0000158E" w:rsidRPr="00123D92" w:rsidDel="00001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CDDE9" w14:textId="77777777" w:rsidR="00466E55" w:rsidRPr="00FE1E92" w:rsidRDefault="00466E55" w:rsidP="00E331B0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709"/>
        <w:rPr>
          <w:rFonts w:ascii="Times New Roman" w:hAnsi="Times New Roman"/>
          <w:sz w:val="24"/>
        </w:rPr>
      </w:pPr>
      <w:r w:rsidRPr="00FE1E92">
        <w:rPr>
          <w:rFonts w:ascii="Times New Roman" w:hAnsi="Times New Roman"/>
          <w:sz w:val="24"/>
        </w:rPr>
        <w:t xml:space="preserve">Общество ежеквартально составляет промежуточную бухгалтерскую (финансовую) </w:t>
      </w:r>
      <w:r w:rsidRPr="00466E55">
        <w:rPr>
          <w:rFonts w:ascii="Times New Roman" w:hAnsi="Times New Roman" w:cs="Times New Roman"/>
          <w:sz w:val="24"/>
          <w:szCs w:val="24"/>
        </w:rPr>
        <w:t>отч</w:t>
      </w:r>
      <w:r w:rsidR="00C767D8">
        <w:rPr>
          <w:rFonts w:ascii="Times New Roman" w:hAnsi="Times New Roman" w:cs="Times New Roman"/>
          <w:sz w:val="24"/>
          <w:szCs w:val="24"/>
        </w:rPr>
        <w:t>е</w:t>
      </w:r>
      <w:r w:rsidRPr="00466E55">
        <w:rPr>
          <w:rFonts w:ascii="Times New Roman" w:hAnsi="Times New Roman" w:cs="Times New Roman"/>
          <w:sz w:val="24"/>
          <w:szCs w:val="24"/>
        </w:rPr>
        <w:t>тность</w:t>
      </w:r>
      <w:r w:rsidRPr="00FE1E92">
        <w:rPr>
          <w:rFonts w:ascii="Times New Roman" w:hAnsi="Times New Roman"/>
          <w:sz w:val="24"/>
        </w:rPr>
        <w:t>.</w:t>
      </w:r>
    </w:p>
    <w:sectPr w:rsidR="00466E55" w:rsidRPr="00FE1E92" w:rsidSect="00E138FD">
      <w:pgSz w:w="11906" w:h="16838"/>
      <w:pgMar w:top="1134" w:right="851" w:bottom="1134" w:left="1418" w:header="0" w:footer="454" w:gutter="0"/>
      <w:pgNumType w:start="3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DD5A" w14:textId="77777777" w:rsidR="00EE01FC" w:rsidRDefault="00EE01FC">
      <w:r>
        <w:separator/>
      </w:r>
    </w:p>
  </w:endnote>
  <w:endnote w:type="continuationSeparator" w:id="0">
    <w:p w14:paraId="5E48FA3E" w14:textId="77777777" w:rsidR="00EE01FC" w:rsidRDefault="00EE01FC">
      <w:r>
        <w:continuationSeparator/>
      </w:r>
    </w:p>
  </w:endnote>
  <w:endnote w:type="continuationNotice" w:id="1">
    <w:p w14:paraId="2A4D9498" w14:textId="77777777" w:rsidR="00EE01FC" w:rsidRDefault="00EE0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Microsoft Yi Baiti"/>
    <w:panose1 w:val="00000000000000000000"/>
    <w:charset w:val="00"/>
    <w:family w:val="roman"/>
    <w:notTrueType/>
    <w:pitch w:val="default"/>
    <w:sig w:usb0="00000003" w:usb1="00000000" w:usb2="007E0010" w:usb3="0062E5BC" w:csb0="00000001" w:csb1="3006134F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048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9E00473" w14:textId="285621AA" w:rsidR="00EE01FC" w:rsidRPr="00136029" w:rsidRDefault="00EE01FC">
        <w:pPr>
          <w:pStyle w:val="aff8"/>
          <w:jc w:val="right"/>
          <w:rPr>
            <w:sz w:val="24"/>
            <w:szCs w:val="24"/>
          </w:rPr>
        </w:pPr>
        <w:r w:rsidRPr="0030435D">
          <w:rPr>
            <w:rFonts w:ascii="Times New Roman" w:hAnsi="Times New Roman"/>
          </w:rPr>
          <w:fldChar w:fldCharType="begin"/>
        </w:r>
        <w:r w:rsidRPr="0030435D">
          <w:rPr>
            <w:rFonts w:ascii="Times New Roman" w:hAnsi="Times New Roman"/>
          </w:rPr>
          <w:instrText>PAGE   \* MERGEFORMAT</w:instrText>
        </w:r>
        <w:r w:rsidRPr="0030435D">
          <w:rPr>
            <w:rFonts w:ascii="Times New Roman" w:hAnsi="Times New Roman"/>
          </w:rPr>
          <w:fldChar w:fldCharType="separate"/>
        </w:r>
        <w:r w:rsidR="00EB2567">
          <w:rPr>
            <w:rFonts w:ascii="Times New Roman" w:hAnsi="Times New Roman"/>
            <w:noProof/>
          </w:rPr>
          <w:t>18</w:t>
        </w:r>
        <w:r w:rsidRPr="0030435D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2D6A" w14:textId="77777777" w:rsidR="00EE01FC" w:rsidRDefault="00EE01FC">
      <w:r>
        <w:separator/>
      </w:r>
    </w:p>
  </w:footnote>
  <w:footnote w:type="continuationSeparator" w:id="0">
    <w:p w14:paraId="08087400" w14:textId="77777777" w:rsidR="00EE01FC" w:rsidRDefault="00EE01FC">
      <w:r>
        <w:continuationSeparator/>
      </w:r>
    </w:p>
  </w:footnote>
  <w:footnote w:type="continuationNotice" w:id="1">
    <w:p w14:paraId="6A448D1A" w14:textId="77777777" w:rsidR="00EE01FC" w:rsidRDefault="00EE01FC"/>
  </w:footnote>
  <w:footnote w:id="2">
    <w:p w14:paraId="0A386F4D" w14:textId="54431F93" w:rsidR="00EE01FC" w:rsidRDefault="00EE01FC">
      <w:pPr>
        <w:pStyle w:val="af6"/>
      </w:pPr>
      <w:r>
        <w:rPr>
          <w:rStyle w:val="afff"/>
        </w:rPr>
        <w:footnoteRef/>
      </w:r>
      <w:r>
        <w:t xml:space="preserve"> </w:t>
      </w:r>
      <w:r w:rsidRPr="00361BB0">
        <w:rPr>
          <w:rFonts w:ascii="Times New Roman" w:hAnsi="Times New Roman" w:cs="Times New Roman"/>
        </w:rPr>
        <w:t xml:space="preserve">В случае наличия обязанности по проведению аудита годовой бухгалтерской (финансовой) отчетности </w:t>
      </w:r>
      <w:r w:rsidRPr="000C75A0">
        <w:rPr>
          <w:rFonts w:ascii="Times New Roman" w:hAnsi="Times New Roman" w:cs="Times New Roman"/>
        </w:rPr>
        <w:t xml:space="preserve">или </w:t>
      </w:r>
      <w:r w:rsidRPr="00361BB0">
        <w:rPr>
          <w:rFonts w:ascii="Times New Roman" w:hAnsi="Times New Roman" w:cs="Times New Roman"/>
        </w:rPr>
        <w:t>при отсутствии такой обязанности в силу закон</w:t>
      </w:r>
      <w:r w:rsidRPr="000C75A0">
        <w:rPr>
          <w:rFonts w:ascii="Times New Roman" w:hAnsi="Times New Roman" w:cs="Times New Roman"/>
        </w:rPr>
        <w:t>одательства РФ</w:t>
      </w:r>
      <w:r w:rsidRPr="00361BB0">
        <w:rPr>
          <w:rFonts w:ascii="Times New Roman" w:hAnsi="Times New Roman" w:cs="Times New Roman"/>
        </w:rPr>
        <w:t xml:space="preserve"> и принятия </w:t>
      </w:r>
      <w:r w:rsidRPr="000C75A0">
        <w:rPr>
          <w:rFonts w:ascii="Times New Roman" w:hAnsi="Times New Roman" w:cs="Times New Roman"/>
        </w:rPr>
        <w:t xml:space="preserve">Советом директоров </w:t>
      </w:r>
      <w:r w:rsidRPr="00361BB0">
        <w:rPr>
          <w:rFonts w:ascii="Times New Roman" w:hAnsi="Times New Roman" w:cs="Times New Roman"/>
        </w:rPr>
        <w:t>решения о проведении аудита годовой бухгалтерской (финансовой) отчетности.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96E11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79EA3DC"/>
    <w:lvl w:ilvl="0">
      <w:start w:val="1"/>
      <w:numFmt w:val="decimal"/>
      <w:pStyle w:val="1"/>
      <w:lvlText w:val="%1."/>
      <w:lvlJc w:val="left"/>
      <w:pPr>
        <w:tabs>
          <w:tab w:val="num" w:pos="-217"/>
        </w:tabs>
        <w:ind w:left="500" w:hanging="360"/>
      </w:pPr>
      <w:rPr>
        <w:rFonts w:ascii="Times New Roman" w:eastAsia="Times New Roman" w:hAnsi="Times New Roman" w:cs="Calibri" w:hint="default"/>
        <w:bCs/>
      </w:rPr>
    </w:lvl>
    <w:lvl w:ilvl="1">
      <w:start w:val="1"/>
      <w:numFmt w:val="decimal"/>
      <w:lvlText w:val="%1.%2."/>
      <w:lvlJc w:val="left"/>
      <w:pPr>
        <w:tabs>
          <w:tab w:val="num" w:pos="-217"/>
        </w:tabs>
        <w:ind w:left="500" w:hanging="360"/>
      </w:pPr>
      <w:rPr>
        <w:rFonts w:ascii="Calibri" w:eastAsia="Times New Roman" w:hAnsi="Calibri" w:cs="Calibri"/>
        <w:bCs/>
      </w:rPr>
    </w:lvl>
    <w:lvl w:ilvl="2">
      <w:start w:val="1"/>
      <w:numFmt w:val="decimal"/>
      <w:lvlText w:val="%1.%2.%3."/>
      <w:lvlJc w:val="left"/>
      <w:pPr>
        <w:tabs>
          <w:tab w:val="num" w:pos="-217"/>
        </w:tabs>
        <w:ind w:left="860" w:hanging="720"/>
      </w:pPr>
      <w:rPr>
        <w:rFonts w:ascii="Calibri" w:eastAsia="Times New Roman" w:hAnsi="Calibri" w:cs="Calibri"/>
        <w:bCs/>
      </w:rPr>
    </w:lvl>
    <w:lvl w:ilvl="3">
      <w:start w:val="1"/>
      <w:numFmt w:val="decimal"/>
      <w:lvlText w:val="%1.%2.%3.%4."/>
      <w:lvlJc w:val="left"/>
      <w:pPr>
        <w:tabs>
          <w:tab w:val="num" w:pos="-217"/>
        </w:tabs>
        <w:ind w:left="860" w:hanging="720"/>
      </w:pPr>
      <w:rPr>
        <w:rFonts w:ascii="Calibri" w:eastAsia="Times New Roman" w:hAnsi="Calibri" w:cs="Calibri"/>
        <w:bCs/>
      </w:rPr>
    </w:lvl>
    <w:lvl w:ilvl="4">
      <w:start w:val="1"/>
      <w:numFmt w:val="decimal"/>
      <w:lvlText w:val="%1.%2.%3.%4.%5."/>
      <w:lvlJc w:val="left"/>
      <w:pPr>
        <w:tabs>
          <w:tab w:val="num" w:pos="-217"/>
        </w:tabs>
        <w:ind w:left="1220" w:hanging="1080"/>
      </w:pPr>
      <w:rPr>
        <w:rFonts w:ascii="Calibri" w:eastAsia="Times New Roman" w:hAnsi="Calibri" w:cs="Calibri"/>
        <w:bCs/>
      </w:rPr>
    </w:lvl>
    <w:lvl w:ilvl="5">
      <w:start w:val="1"/>
      <w:numFmt w:val="decimal"/>
      <w:lvlText w:val="%1.%2.%3.%4.%5.%6."/>
      <w:lvlJc w:val="left"/>
      <w:pPr>
        <w:tabs>
          <w:tab w:val="num" w:pos="-217"/>
        </w:tabs>
        <w:ind w:left="1220" w:hanging="1080"/>
      </w:pPr>
      <w:rPr>
        <w:rFonts w:ascii="Calibri" w:eastAsia="Times New Roman" w:hAnsi="Calibri" w:cs="Calibri"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17"/>
        </w:tabs>
        <w:ind w:left="1580" w:hanging="1440"/>
      </w:pPr>
      <w:rPr>
        <w:rFonts w:ascii="Calibri" w:eastAsia="Times New Roman" w:hAnsi="Calibri" w:cs="Calibri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17"/>
        </w:tabs>
        <w:ind w:left="1580" w:hanging="1440"/>
      </w:pPr>
      <w:rPr>
        <w:rFonts w:ascii="Calibri" w:eastAsia="Times New Roman" w:hAnsi="Calibri" w:cs="Calibri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217"/>
        </w:tabs>
        <w:ind w:left="1940" w:hanging="1800"/>
      </w:pPr>
      <w:rPr>
        <w:rFonts w:ascii="Calibri" w:eastAsia="Times New Roman" w:hAnsi="Calibri" w:cs="Calibri"/>
        <w:bCs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3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855" w:hanging="72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710"/>
        </w:tabs>
        <w:ind w:left="1430" w:hanging="720"/>
      </w:pPr>
      <w:rPr>
        <w:rFonts w:cs="Times New Roman"/>
      </w:rPr>
    </w:lvl>
    <w:lvl w:ilvl="4">
      <w:start w:val="1"/>
      <w:numFmt w:val="decimal"/>
      <w:lvlText w:val="%3.%4.%5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440"/>
        </w:tabs>
        <w:ind w:left="2160" w:hanging="720"/>
      </w:pPr>
      <w:rPr>
        <w:rFonts w:cs="Times New Roman"/>
      </w:rPr>
    </w:lvl>
    <w:lvl w:ilvl="6">
      <w:start w:val="1"/>
      <w:numFmt w:val="bullet"/>
      <w:lvlText w:val=""/>
      <w:lvlJc w:val="left"/>
      <w:pPr>
        <w:tabs>
          <w:tab w:val="num" w:pos="1560"/>
        </w:tabs>
        <w:ind w:left="3000" w:hanging="720"/>
      </w:pPr>
      <w:rPr>
        <w:rFonts w:ascii="Symbol" w:hAnsi="Symbol"/>
      </w:rPr>
    </w:lvl>
    <w:lvl w:ilvl="7">
      <w:start w:val="1"/>
      <w:numFmt w:val="decimal"/>
      <w:lvlText w:val="%7.%8"/>
      <w:lvlJc w:val="left"/>
      <w:pPr>
        <w:tabs>
          <w:tab w:val="num" w:pos="0"/>
        </w:tabs>
        <w:ind w:left="709" w:hanging="709"/>
      </w:pPr>
      <w:rPr>
        <w:rFonts w:cs="Times New Roman"/>
      </w:rPr>
    </w:lvl>
    <w:lvl w:ilvl="8">
      <w:start w:val="1"/>
      <w:numFmt w:val="decimal"/>
      <w:lvlText w:val="%7.%8.%9"/>
      <w:lvlJc w:val="left"/>
      <w:pPr>
        <w:tabs>
          <w:tab w:val="num" w:pos="0"/>
        </w:tabs>
        <w:ind w:left="1418" w:hanging="709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00000005"/>
    <w:multiLevelType w:val="multilevel"/>
    <w:tmpl w:val="E22EB41A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DFC660C2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 w:hint="default"/>
        <w:sz w:val="23"/>
        <w:szCs w:val="23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a0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dstrike w:val="0"/>
        <w:color w:val="000000"/>
        <w:spacing w:val="0"/>
        <w:kern w:val="1"/>
        <w:sz w:val="23"/>
        <w:szCs w:val="23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 w:hint="default"/>
        <w:sz w:val="23"/>
        <w:szCs w:val="23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 w:hint="default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 Bold" w:hAnsi="Times New Roman Bold" w:cs="Tahom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00000016"/>
    <w:multiLevelType w:val="multilevel"/>
    <w:tmpl w:val="00000016"/>
    <w:name w:val="WW8Num22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-1539"/>
        </w:tabs>
        <w:ind w:left="2061" w:hanging="360"/>
      </w:pPr>
      <w:rPr>
        <w:rFonts w:ascii="Times New Roman" w:hAnsi="Times New Roman" w:cs="Times New Roman" w:hint="default"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 w:hint="default"/>
        <w:bCs/>
        <w:sz w:val="23"/>
        <w:szCs w:val="23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 w:hint="default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cs="Times New Roman"/>
      </w:r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Symbol" w:hAnsi="Symbol" w:cs="OpenSymbo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-1113"/>
        </w:tabs>
        <w:ind w:left="2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lowerRoman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2629" w:hanging="360"/>
      </w:pPr>
      <w:rPr>
        <w:rFonts w:eastAsia="Times New Roman" w:cs="Times New Roman"/>
      </w:rPr>
    </w:lvl>
  </w:abstractNum>
  <w:abstractNum w:abstractNumId="40" w15:restartNumberingAfterBreak="0">
    <w:nsid w:val="00322BF9"/>
    <w:multiLevelType w:val="multilevel"/>
    <w:tmpl w:val="477CF5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8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0E6E3EE9"/>
    <w:multiLevelType w:val="multilevel"/>
    <w:tmpl w:val="5768A346"/>
    <w:lvl w:ilvl="0">
      <w:start w:val="14"/>
      <w:numFmt w:val="decimal"/>
      <w:lvlText w:val="%1."/>
      <w:lvlJc w:val="left"/>
      <w:pPr>
        <w:ind w:left="3741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2" w15:restartNumberingAfterBreak="0">
    <w:nsid w:val="113D075F"/>
    <w:multiLevelType w:val="multilevel"/>
    <w:tmpl w:val="22CA1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3" w15:restartNumberingAfterBreak="0">
    <w:nsid w:val="1351480E"/>
    <w:multiLevelType w:val="multilevel"/>
    <w:tmpl w:val="267A5F7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4" w15:restartNumberingAfterBreak="0">
    <w:nsid w:val="15A8787B"/>
    <w:multiLevelType w:val="multilevel"/>
    <w:tmpl w:val="C600A4D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5" w15:restartNumberingAfterBreak="0">
    <w:nsid w:val="19BC03F4"/>
    <w:multiLevelType w:val="multilevel"/>
    <w:tmpl w:val="D3C491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6" w15:restartNumberingAfterBreak="0">
    <w:nsid w:val="1DD52AE5"/>
    <w:multiLevelType w:val="multilevel"/>
    <w:tmpl w:val="F2E83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 w15:restartNumberingAfterBreak="0">
    <w:nsid w:val="340D1A74"/>
    <w:multiLevelType w:val="hybridMultilevel"/>
    <w:tmpl w:val="F584780C"/>
    <w:lvl w:ilvl="0" w:tplc="C28AAC1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37381E70"/>
    <w:multiLevelType w:val="multilevel"/>
    <w:tmpl w:val="847A9B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9" w15:restartNumberingAfterBreak="0">
    <w:nsid w:val="37AF6EDC"/>
    <w:multiLevelType w:val="multilevel"/>
    <w:tmpl w:val="847A9B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0" w15:restartNumberingAfterBreak="0">
    <w:nsid w:val="38E866E5"/>
    <w:multiLevelType w:val="multilevel"/>
    <w:tmpl w:val="CE58AB6C"/>
    <w:lvl w:ilvl="0">
      <w:start w:val="5"/>
      <w:numFmt w:val="decimal"/>
      <w:lvlText w:val="%1."/>
      <w:lvlJc w:val="left"/>
      <w:pPr>
        <w:ind w:left="971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2" w:hanging="360"/>
      </w:pPr>
      <w:rPr>
        <w:rFonts w:hint="default"/>
        <w:b w:val="0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8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6" w:hanging="1800"/>
      </w:pPr>
      <w:rPr>
        <w:rFonts w:hint="default"/>
      </w:rPr>
    </w:lvl>
  </w:abstractNum>
  <w:abstractNum w:abstractNumId="51" w15:restartNumberingAfterBreak="0">
    <w:nsid w:val="3A341DBA"/>
    <w:multiLevelType w:val="hybridMultilevel"/>
    <w:tmpl w:val="03DC4992"/>
    <w:lvl w:ilvl="0" w:tplc="C28AAC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 w15:restartNumberingAfterBreak="0">
    <w:nsid w:val="3B154387"/>
    <w:multiLevelType w:val="multilevel"/>
    <w:tmpl w:val="B8702A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53" w15:restartNumberingAfterBreak="0">
    <w:nsid w:val="43136607"/>
    <w:multiLevelType w:val="multilevel"/>
    <w:tmpl w:val="26B6999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3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54" w15:restartNumberingAfterBreak="0">
    <w:nsid w:val="50737FEB"/>
    <w:multiLevelType w:val="hybridMultilevel"/>
    <w:tmpl w:val="5658C086"/>
    <w:lvl w:ilvl="0" w:tplc="C28AAC1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5" w15:restartNumberingAfterBreak="0">
    <w:nsid w:val="5194541B"/>
    <w:multiLevelType w:val="multilevel"/>
    <w:tmpl w:val="4A88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pStyle w:val="9"/>
      <w:isLgl/>
      <w:lvlText w:val="%1.%2.%3."/>
      <w:lvlJc w:val="left"/>
      <w:pPr>
        <w:tabs>
          <w:tab w:val="num" w:pos="1678"/>
        </w:tabs>
        <w:ind w:left="1678" w:hanging="111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091"/>
        </w:tabs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56" w15:restartNumberingAfterBreak="0">
    <w:nsid w:val="56E26FEF"/>
    <w:multiLevelType w:val="singleLevel"/>
    <w:tmpl w:val="CC44D190"/>
    <w:lvl w:ilvl="0">
      <w:start w:val="1"/>
      <w:numFmt w:val="lowerRoman"/>
      <w:pStyle w:val="ListNumbers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57" w15:restartNumberingAfterBreak="0">
    <w:nsid w:val="57C16009"/>
    <w:multiLevelType w:val="multilevel"/>
    <w:tmpl w:val="F00215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58" w15:restartNumberingAfterBreak="0">
    <w:nsid w:val="5CE15DFB"/>
    <w:multiLevelType w:val="hybridMultilevel"/>
    <w:tmpl w:val="4072A04E"/>
    <w:lvl w:ilvl="0" w:tplc="59E41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105765"/>
    <w:multiLevelType w:val="hybridMultilevel"/>
    <w:tmpl w:val="67DE3718"/>
    <w:lvl w:ilvl="0" w:tplc="2F94B5E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618C0015"/>
    <w:multiLevelType w:val="hybridMultilevel"/>
    <w:tmpl w:val="A6708CE4"/>
    <w:lvl w:ilvl="0" w:tplc="E2D0FB8A">
      <w:start w:val="1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3B90EE1"/>
    <w:multiLevelType w:val="hybridMultilevel"/>
    <w:tmpl w:val="1CCE4C42"/>
    <w:lvl w:ilvl="0" w:tplc="C28AA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E806821"/>
    <w:multiLevelType w:val="multilevel"/>
    <w:tmpl w:val="39000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63" w15:restartNumberingAfterBreak="0">
    <w:nsid w:val="774E4D8A"/>
    <w:multiLevelType w:val="hybridMultilevel"/>
    <w:tmpl w:val="43BA9522"/>
    <w:lvl w:ilvl="0" w:tplc="C28AAC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4" w15:restartNumberingAfterBreak="0">
    <w:nsid w:val="783B2EE9"/>
    <w:multiLevelType w:val="hybridMultilevel"/>
    <w:tmpl w:val="403A6534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F56D7EA">
      <w:start w:val="1"/>
      <w:numFmt w:val="decimal"/>
      <w:lvlText w:val="%2)"/>
      <w:lvlJc w:val="left"/>
      <w:pPr>
        <w:ind w:left="77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65" w15:restartNumberingAfterBreak="0">
    <w:nsid w:val="788D0AF9"/>
    <w:multiLevelType w:val="hybridMultilevel"/>
    <w:tmpl w:val="1B94621C"/>
    <w:lvl w:ilvl="0" w:tplc="D9FA0DBC">
      <w:start w:val="1"/>
      <w:numFmt w:val="bullet"/>
      <w:lvlText w:val="-"/>
      <w:lvlJc w:val="left"/>
      <w:pPr>
        <w:ind w:left="1485" w:hanging="360"/>
      </w:pPr>
      <w:rPr>
        <w:rFonts w:ascii="Sylfaen" w:hAnsi="Sylfaen" w:hint="default"/>
      </w:rPr>
    </w:lvl>
    <w:lvl w:ilvl="1" w:tplc="C28AAC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6" w15:restartNumberingAfterBreak="0">
    <w:nsid w:val="78D26029"/>
    <w:multiLevelType w:val="hybridMultilevel"/>
    <w:tmpl w:val="FF72675A"/>
    <w:lvl w:ilvl="0" w:tplc="C28AAC1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6"/>
  </w:num>
  <w:num w:numId="5">
    <w:abstractNumId w:val="56"/>
    <w:lvlOverride w:ilvl="0">
      <w:startOverride w:val="1"/>
    </w:lvlOverride>
  </w:num>
  <w:num w:numId="6">
    <w:abstractNumId w:val="50"/>
  </w:num>
  <w:num w:numId="7">
    <w:abstractNumId w:val="55"/>
  </w:num>
  <w:num w:numId="8">
    <w:abstractNumId w:val="64"/>
  </w:num>
  <w:num w:numId="9">
    <w:abstractNumId w:val="66"/>
  </w:num>
  <w:num w:numId="10">
    <w:abstractNumId w:val="42"/>
  </w:num>
  <w:num w:numId="11">
    <w:abstractNumId w:val="54"/>
  </w:num>
  <w:num w:numId="12">
    <w:abstractNumId w:val="44"/>
  </w:num>
  <w:num w:numId="13">
    <w:abstractNumId w:val="63"/>
  </w:num>
  <w:num w:numId="14">
    <w:abstractNumId w:val="43"/>
  </w:num>
  <w:num w:numId="15">
    <w:abstractNumId w:val="40"/>
  </w:num>
  <w:num w:numId="16">
    <w:abstractNumId w:val="45"/>
  </w:num>
  <w:num w:numId="17">
    <w:abstractNumId w:val="53"/>
  </w:num>
  <w:num w:numId="18">
    <w:abstractNumId w:val="41"/>
  </w:num>
  <w:num w:numId="19">
    <w:abstractNumId w:val="62"/>
  </w:num>
  <w:num w:numId="20">
    <w:abstractNumId w:val="48"/>
  </w:num>
  <w:num w:numId="21">
    <w:abstractNumId w:val="49"/>
  </w:num>
  <w:num w:numId="22">
    <w:abstractNumId w:val="61"/>
  </w:num>
  <w:num w:numId="23">
    <w:abstractNumId w:val="57"/>
  </w:num>
  <w:num w:numId="24">
    <w:abstractNumId w:val="51"/>
  </w:num>
  <w:num w:numId="25">
    <w:abstractNumId w:val="65"/>
  </w:num>
  <w:num w:numId="26">
    <w:abstractNumId w:val="47"/>
  </w:num>
  <w:num w:numId="27">
    <w:abstractNumId w:val="58"/>
  </w:num>
  <w:num w:numId="28">
    <w:abstractNumId w:val="60"/>
  </w:num>
  <w:num w:numId="29">
    <w:abstractNumId w:val="1"/>
  </w:num>
  <w:num w:numId="30">
    <w:abstractNumId w:val="59"/>
  </w:num>
  <w:num w:numId="31">
    <w:abstractNumId w:val="0"/>
  </w:num>
  <w:num w:numId="32">
    <w:abstractNumId w:val="5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envelopes"/>
    <w:dataType w:val="textFile"/>
    <w:activeRecord w:val="-1"/>
    <w:odso/>
  </w:mailMerge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0"/>
    <w:rsid w:val="00000B06"/>
    <w:rsid w:val="0000158E"/>
    <w:rsid w:val="0000185E"/>
    <w:rsid w:val="00002943"/>
    <w:rsid w:val="00002CA8"/>
    <w:rsid w:val="00003067"/>
    <w:rsid w:val="0000312A"/>
    <w:rsid w:val="000038C8"/>
    <w:rsid w:val="00003C10"/>
    <w:rsid w:val="0000417F"/>
    <w:rsid w:val="000043A8"/>
    <w:rsid w:val="00005109"/>
    <w:rsid w:val="00005938"/>
    <w:rsid w:val="000059A5"/>
    <w:rsid w:val="00006141"/>
    <w:rsid w:val="0000745C"/>
    <w:rsid w:val="00007B9C"/>
    <w:rsid w:val="00007EFA"/>
    <w:rsid w:val="00010466"/>
    <w:rsid w:val="00011A6E"/>
    <w:rsid w:val="00011FBA"/>
    <w:rsid w:val="000125DA"/>
    <w:rsid w:val="000127ED"/>
    <w:rsid w:val="000138D6"/>
    <w:rsid w:val="00015FFE"/>
    <w:rsid w:val="00016CF3"/>
    <w:rsid w:val="00017412"/>
    <w:rsid w:val="0001755D"/>
    <w:rsid w:val="00017585"/>
    <w:rsid w:val="00017DF1"/>
    <w:rsid w:val="00020625"/>
    <w:rsid w:val="00020C0D"/>
    <w:rsid w:val="0002129A"/>
    <w:rsid w:val="00023098"/>
    <w:rsid w:val="000234F6"/>
    <w:rsid w:val="000244E7"/>
    <w:rsid w:val="00024881"/>
    <w:rsid w:val="00024C45"/>
    <w:rsid w:val="000253E3"/>
    <w:rsid w:val="000256FA"/>
    <w:rsid w:val="00027116"/>
    <w:rsid w:val="00027183"/>
    <w:rsid w:val="00027901"/>
    <w:rsid w:val="0003014C"/>
    <w:rsid w:val="00030882"/>
    <w:rsid w:val="00030936"/>
    <w:rsid w:val="00031CFA"/>
    <w:rsid w:val="00032243"/>
    <w:rsid w:val="00032316"/>
    <w:rsid w:val="0003267D"/>
    <w:rsid w:val="00032786"/>
    <w:rsid w:val="0003281F"/>
    <w:rsid w:val="00032C11"/>
    <w:rsid w:val="000330CA"/>
    <w:rsid w:val="000337F6"/>
    <w:rsid w:val="00033FCC"/>
    <w:rsid w:val="0003413B"/>
    <w:rsid w:val="0003429E"/>
    <w:rsid w:val="00034548"/>
    <w:rsid w:val="00034A21"/>
    <w:rsid w:val="00034D28"/>
    <w:rsid w:val="000353F7"/>
    <w:rsid w:val="0003661A"/>
    <w:rsid w:val="00036F3A"/>
    <w:rsid w:val="0003763E"/>
    <w:rsid w:val="00037B92"/>
    <w:rsid w:val="000400A9"/>
    <w:rsid w:val="00040678"/>
    <w:rsid w:val="00040742"/>
    <w:rsid w:val="000410FD"/>
    <w:rsid w:val="000418A7"/>
    <w:rsid w:val="00041DDE"/>
    <w:rsid w:val="00042672"/>
    <w:rsid w:val="00042A6C"/>
    <w:rsid w:val="000430A7"/>
    <w:rsid w:val="0004343E"/>
    <w:rsid w:val="0004346C"/>
    <w:rsid w:val="0004363E"/>
    <w:rsid w:val="00043FF8"/>
    <w:rsid w:val="00045A11"/>
    <w:rsid w:val="00045A21"/>
    <w:rsid w:val="00045CBE"/>
    <w:rsid w:val="00046907"/>
    <w:rsid w:val="000470C4"/>
    <w:rsid w:val="0005092A"/>
    <w:rsid w:val="000521B5"/>
    <w:rsid w:val="00052B6A"/>
    <w:rsid w:val="00052DB7"/>
    <w:rsid w:val="00052F45"/>
    <w:rsid w:val="000538D4"/>
    <w:rsid w:val="00053CB6"/>
    <w:rsid w:val="00053D72"/>
    <w:rsid w:val="00054E31"/>
    <w:rsid w:val="00055EDE"/>
    <w:rsid w:val="00056116"/>
    <w:rsid w:val="00056325"/>
    <w:rsid w:val="0005697D"/>
    <w:rsid w:val="00056CAD"/>
    <w:rsid w:val="00057115"/>
    <w:rsid w:val="0005757E"/>
    <w:rsid w:val="000578A8"/>
    <w:rsid w:val="00060132"/>
    <w:rsid w:val="000601F0"/>
    <w:rsid w:val="000604D6"/>
    <w:rsid w:val="00060B18"/>
    <w:rsid w:val="0006127B"/>
    <w:rsid w:val="000612BE"/>
    <w:rsid w:val="00061EED"/>
    <w:rsid w:val="000620BB"/>
    <w:rsid w:val="000624BE"/>
    <w:rsid w:val="0006409E"/>
    <w:rsid w:val="000643F2"/>
    <w:rsid w:val="00064C47"/>
    <w:rsid w:val="0006549A"/>
    <w:rsid w:val="00066504"/>
    <w:rsid w:val="0006684F"/>
    <w:rsid w:val="00066902"/>
    <w:rsid w:val="00066D44"/>
    <w:rsid w:val="000670FF"/>
    <w:rsid w:val="00067548"/>
    <w:rsid w:val="00067B04"/>
    <w:rsid w:val="00067EFA"/>
    <w:rsid w:val="00070E5C"/>
    <w:rsid w:val="000712BA"/>
    <w:rsid w:val="000714FE"/>
    <w:rsid w:val="00071604"/>
    <w:rsid w:val="0007199F"/>
    <w:rsid w:val="00071A22"/>
    <w:rsid w:val="0007263D"/>
    <w:rsid w:val="00072C07"/>
    <w:rsid w:val="000734FC"/>
    <w:rsid w:val="000739D7"/>
    <w:rsid w:val="00074952"/>
    <w:rsid w:val="00075F53"/>
    <w:rsid w:val="00076B27"/>
    <w:rsid w:val="00076FE5"/>
    <w:rsid w:val="00077093"/>
    <w:rsid w:val="00077AA7"/>
    <w:rsid w:val="0008024D"/>
    <w:rsid w:val="000808AE"/>
    <w:rsid w:val="00080AE3"/>
    <w:rsid w:val="0008110A"/>
    <w:rsid w:val="00081A05"/>
    <w:rsid w:val="000830EB"/>
    <w:rsid w:val="00083290"/>
    <w:rsid w:val="000841A5"/>
    <w:rsid w:val="0008460B"/>
    <w:rsid w:val="00084997"/>
    <w:rsid w:val="00084A3A"/>
    <w:rsid w:val="00084C1B"/>
    <w:rsid w:val="000853BE"/>
    <w:rsid w:val="0008558A"/>
    <w:rsid w:val="0008590C"/>
    <w:rsid w:val="0008604C"/>
    <w:rsid w:val="00086DD3"/>
    <w:rsid w:val="00087201"/>
    <w:rsid w:val="00090404"/>
    <w:rsid w:val="00090EB1"/>
    <w:rsid w:val="00091345"/>
    <w:rsid w:val="00091BF4"/>
    <w:rsid w:val="00091CFF"/>
    <w:rsid w:val="00092409"/>
    <w:rsid w:val="0009269F"/>
    <w:rsid w:val="00092DEA"/>
    <w:rsid w:val="00093139"/>
    <w:rsid w:val="0009342E"/>
    <w:rsid w:val="00093728"/>
    <w:rsid w:val="00094FD7"/>
    <w:rsid w:val="00095914"/>
    <w:rsid w:val="00095C9D"/>
    <w:rsid w:val="00095CCA"/>
    <w:rsid w:val="00096F0F"/>
    <w:rsid w:val="00097846"/>
    <w:rsid w:val="000A1030"/>
    <w:rsid w:val="000A1254"/>
    <w:rsid w:val="000A20C9"/>
    <w:rsid w:val="000A45A8"/>
    <w:rsid w:val="000A4971"/>
    <w:rsid w:val="000A50F9"/>
    <w:rsid w:val="000A5377"/>
    <w:rsid w:val="000A58F8"/>
    <w:rsid w:val="000A7D14"/>
    <w:rsid w:val="000B0667"/>
    <w:rsid w:val="000B0677"/>
    <w:rsid w:val="000B10C7"/>
    <w:rsid w:val="000B1239"/>
    <w:rsid w:val="000B18A8"/>
    <w:rsid w:val="000B2086"/>
    <w:rsid w:val="000B239A"/>
    <w:rsid w:val="000B3C2D"/>
    <w:rsid w:val="000B5961"/>
    <w:rsid w:val="000B59ED"/>
    <w:rsid w:val="000B5D7F"/>
    <w:rsid w:val="000B66E1"/>
    <w:rsid w:val="000B69AE"/>
    <w:rsid w:val="000B6A45"/>
    <w:rsid w:val="000B74C9"/>
    <w:rsid w:val="000B77B6"/>
    <w:rsid w:val="000C0325"/>
    <w:rsid w:val="000C0DB4"/>
    <w:rsid w:val="000C1939"/>
    <w:rsid w:val="000C19AF"/>
    <w:rsid w:val="000C1E65"/>
    <w:rsid w:val="000C23BD"/>
    <w:rsid w:val="000C241D"/>
    <w:rsid w:val="000C28FE"/>
    <w:rsid w:val="000C299C"/>
    <w:rsid w:val="000C4378"/>
    <w:rsid w:val="000C5136"/>
    <w:rsid w:val="000C5B9B"/>
    <w:rsid w:val="000C5C3F"/>
    <w:rsid w:val="000C6B55"/>
    <w:rsid w:val="000C75A0"/>
    <w:rsid w:val="000D0472"/>
    <w:rsid w:val="000D100C"/>
    <w:rsid w:val="000D1967"/>
    <w:rsid w:val="000D1D03"/>
    <w:rsid w:val="000D2259"/>
    <w:rsid w:val="000D2B15"/>
    <w:rsid w:val="000D2CEF"/>
    <w:rsid w:val="000D2ED9"/>
    <w:rsid w:val="000D3046"/>
    <w:rsid w:val="000D42B4"/>
    <w:rsid w:val="000D65ED"/>
    <w:rsid w:val="000D6CB5"/>
    <w:rsid w:val="000D6D75"/>
    <w:rsid w:val="000D71AF"/>
    <w:rsid w:val="000E0232"/>
    <w:rsid w:val="000E0E38"/>
    <w:rsid w:val="000E0EC8"/>
    <w:rsid w:val="000E107C"/>
    <w:rsid w:val="000E18E0"/>
    <w:rsid w:val="000E1EE6"/>
    <w:rsid w:val="000E2904"/>
    <w:rsid w:val="000E3DDB"/>
    <w:rsid w:val="000E42BE"/>
    <w:rsid w:val="000E457D"/>
    <w:rsid w:val="000E4C0B"/>
    <w:rsid w:val="000E4E13"/>
    <w:rsid w:val="000E52E5"/>
    <w:rsid w:val="000E5304"/>
    <w:rsid w:val="000F0CF4"/>
    <w:rsid w:val="000F0E0B"/>
    <w:rsid w:val="000F0E8D"/>
    <w:rsid w:val="000F132A"/>
    <w:rsid w:val="000F17B3"/>
    <w:rsid w:val="000F37A1"/>
    <w:rsid w:val="000F3C65"/>
    <w:rsid w:val="000F448B"/>
    <w:rsid w:val="000F621B"/>
    <w:rsid w:val="000F6E3F"/>
    <w:rsid w:val="001000B2"/>
    <w:rsid w:val="001001D4"/>
    <w:rsid w:val="001006D0"/>
    <w:rsid w:val="00101419"/>
    <w:rsid w:val="001019FE"/>
    <w:rsid w:val="00101BD4"/>
    <w:rsid w:val="00101E54"/>
    <w:rsid w:val="00102EBF"/>
    <w:rsid w:val="0010340E"/>
    <w:rsid w:val="0010376E"/>
    <w:rsid w:val="001039A0"/>
    <w:rsid w:val="00103D11"/>
    <w:rsid w:val="00103EB9"/>
    <w:rsid w:val="001041D9"/>
    <w:rsid w:val="00104C73"/>
    <w:rsid w:val="0010503B"/>
    <w:rsid w:val="00105A62"/>
    <w:rsid w:val="00105BF8"/>
    <w:rsid w:val="001060F4"/>
    <w:rsid w:val="00106CCE"/>
    <w:rsid w:val="00106FE7"/>
    <w:rsid w:val="00107732"/>
    <w:rsid w:val="00110B68"/>
    <w:rsid w:val="0011127E"/>
    <w:rsid w:val="001129B7"/>
    <w:rsid w:val="0011382D"/>
    <w:rsid w:val="00113D83"/>
    <w:rsid w:val="0011407F"/>
    <w:rsid w:val="00114262"/>
    <w:rsid w:val="00114DB6"/>
    <w:rsid w:val="00114FAB"/>
    <w:rsid w:val="00115488"/>
    <w:rsid w:val="0011562E"/>
    <w:rsid w:val="0011633C"/>
    <w:rsid w:val="00116D8A"/>
    <w:rsid w:val="0011747F"/>
    <w:rsid w:val="001179A8"/>
    <w:rsid w:val="00117B40"/>
    <w:rsid w:val="00117E96"/>
    <w:rsid w:val="001204C0"/>
    <w:rsid w:val="0012092C"/>
    <w:rsid w:val="00121635"/>
    <w:rsid w:val="00121CCE"/>
    <w:rsid w:val="00122778"/>
    <w:rsid w:val="00122938"/>
    <w:rsid w:val="00122997"/>
    <w:rsid w:val="00122C1B"/>
    <w:rsid w:val="001232A5"/>
    <w:rsid w:val="0012353A"/>
    <w:rsid w:val="0012392C"/>
    <w:rsid w:val="00123CE9"/>
    <w:rsid w:val="00123D92"/>
    <w:rsid w:val="00124B5A"/>
    <w:rsid w:val="00126010"/>
    <w:rsid w:val="001269D1"/>
    <w:rsid w:val="00126F71"/>
    <w:rsid w:val="001274FB"/>
    <w:rsid w:val="00130755"/>
    <w:rsid w:val="00131091"/>
    <w:rsid w:val="001311F3"/>
    <w:rsid w:val="00131835"/>
    <w:rsid w:val="00131975"/>
    <w:rsid w:val="00131B65"/>
    <w:rsid w:val="00132CF0"/>
    <w:rsid w:val="00132DD9"/>
    <w:rsid w:val="00133697"/>
    <w:rsid w:val="0013407E"/>
    <w:rsid w:val="0013422B"/>
    <w:rsid w:val="0013433C"/>
    <w:rsid w:val="00134960"/>
    <w:rsid w:val="001356E8"/>
    <w:rsid w:val="00135752"/>
    <w:rsid w:val="00136029"/>
    <w:rsid w:val="001373E6"/>
    <w:rsid w:val="001407DE"/>
    <w:rsid w:val="00140D08"/>
    <w:rsid w:val="00141D97"/>
    <w:rsid w:val="00142572"/>
    <w:rsid w:val="001428E2"/>
    <w:rsid w:val="00144853"/>
    <w:rsid w:val="00144911"/>
    <w:rsid w:val="001454D8"/>
    <w:rsid w:val="00145963"/>
    <w:rsid w:val="00146101"/>
    <w:rsid w:val="001510A2"/>
    <w:rsid w:val="001512CC"/>
    <w:rsid w:val="00151773"/>
    <w:rsid w:val="0015178A"/>
    <w:rsid w:val="00151B29"/>
    <w:rsid w:val="00151F80"/>
    <w:rsid w:val="00152BBC"/>
    <w:rsid w:val="00153657"/>
    <w:rsid w:val="00153ED1"/>
    <w:rsid w:val="00154470"/>
    <w:rsid w:val="00154A01"/>
    <w:rsid w:val="001554C7"/>
    <w:rsid w:val="00155520"/>
    <w:rsid w:val="001561C5"/>
    <w:rsid w:val="00156630"/>
    <w:rsid w:val="00157AF8"/>
    <w:rsid w:val="00157F66"/>
    <w:rsid w:val="00157FC2"/>
    <w:rsid w:val="00160FD6"/>
    <w:rsid w:val="0016147F"/>
    <w:rsid w:val="0016187A"/>
    <w:rsid w:val="001619F5"/>
    <w:rsid w:val="00161D5B"/>
    <w:rsid w:val="001636B8"/>
    <w:rsid w:val="0016399A"/>
    <w:rsid w:val="001639DC"/>
    <w:rsid w:val="0016481B"/>
    <w:rsid w:val="001660E5"/>
    <w:rsid w:val="00167044"/>
    <w:rsid w:val="00167ED4"/>
    <w:rsid w:val="0017020D"/>
    <w:rsid w:val="0017049C"/>
    <w:rsid w:val="00170697"/>
    <w:rsid w:val="00171832"/>
    <w:rsid w:val="00172416"/>
    <w:rsid w:val="00173E0D"/>
    <w:rsid w:val="001746E0"/>
    <w:rsid w:val="001748F5"/>
    <w:rsid w:val="00174F97"/>
    <w:rsid w:val="001757DB"/>
    <w:rsid w:val="00176443"/>
    <w:rsid w:val="00176C33"/>
    <w:rsid w:val="0018082B"/>
    <w:rsid w:val="00180BF1"/>
    <w:rsid w:val="00180E50"/>
    <w:rsid w:val="00180FE4"/>
    <w:rsid w:val="00181358"/>
    <w:rsid w:val="0018156E"/>
    <w:rsid w:val="001816C7"/>
    <w:rsid w:val="00181729"/>
    <w:rsid w:val="001826F6"/>
    <w:rsid w:val="00183E0F"/>
    <w:rsid w:val="00184D5D"/>
    <w:rsid w:val="00185C39"/>
    <w:rsid w:val="00185E73"/>
    <w:rsid w:val="00186242"/>
    <w:rsid w:val="00186A14"/>
    <w:rsid w:val="00186E0E"/>
    <w:rsid w:val="001870E6"/>
    <w:rsid w:val="00187A77"/>
    <w:rsid w:val="00190325"/>
    <w:rsid w:val="0019071A"/>
    <w:rsid w:val="00190C6A"/>
    <w:rsid w:val="00193787"/>
    <w:rsid w:val="001941A8"/>
    <w:rsid w:val="00195A80"/>
    <w:rsid w:val="00195D7C"/>
    <w:rsid w:val="001960E2"/>
    <w:rsid w:val="00196147"/>
    <w:rsid w:val="00196191"/>
    <w:rsid w:val="0019656F"/>
    <w:rsid w:val="001968BE"/>
    <w:rsid w:val="00197A14"/>
    <w:rsid w:val="00197C9C"/>
    <w:rsid w:val="001A00CA"/>
    <w:rsid w:val="001A0E37"/>
    <w:rsid w:val="001A1546"/>
    <w:rsid w:val="001A1FEF"/>
    <w:rsid w:val="001A2DA2"/>
    <w:rsid w:val="001A3222"/>
    <w:rsid w:val="001A32D4"/>
    <w:rsid w:val="001A4351"/>
    <w:rsid w:val="001A4E3B"/>
    <w:rsid w:val="001A5F57"/>
    <w:rsid w:val="001A637E"/>
    <w:rsid w:val="001A6AA3"/>
    <w:rsid w:val="001A6E87"/>
    <w:rsid w:val="001A707B"/>
    <w:rsid w:val="001A7684"/>
    <w:rsid w:val="001A77A5"/>
    <w:rsid w:val="001A7869"/>
    <w:rsid w:val="001A7A60"/>
    <w:rsid w:val="001B0AB6"/>
    <w:rsid w:val="001B0BBC"/>
    <w:rsid w:val="001B1062"/>
    <w:rsid w:val="001B1534"/>
    <w:rsid w:val="001B188B"/>
    <w:rsid w:val="001B1A6E"/>
    <w:rsid w:val="001B1E54"/>
    <w:rsid w:val="001B2F8F"/>
    <w:rsid w:val="001B33A4"/>
    <w:rsid w:val="001B37BA"/>
    <w:rsid w:val="001B39FD"/>
    <w:rsid w:val="001B4193"/>
    <w:rsid w:val="001B4611"/>
    <w:rsid w:val="001B4C53"/>
    <w:rsid w:val="001B506A"/>
    <w:rsid w:val="001B56BF"/>
    <w:rsid w:val="001B64EE"/>
    <w:rsid w:val="001B6590"/>
    <w:rsid w:val="001B7E84"/>
    <w:rsid w:val="001C049F"/>
    <w:rsid w:val="001C0C12"/>
    <w:rsid w:val="001C185B"/>
    <w:rsid w:val="001C1C64"/>
    <w:rsid w:val="001C203F"/>
    <w:rsid w:val="001C218D"/>
    <w:rsid w:val="001C2B60"/>
    <w:rsid w:val="001C4A7A"/>
    <w:rsid w:val="001C53AC"/>
    <w:rsid w:val="001C54A7"/>
    <w:rsid w:val="001C67AA"/>
    <w:rsid w:val="001D0C80"/>
    <w:rsid w:val="001D1EAD"/>
    <w:rsid w:val="001D22FD"/>
    <w:rsid w:val="001D3400"/>
    <w:rsid w:val="001D3C11"/>
    <w:rsid w:val="001D4102"/>
    <w:rsid w:val="001D475B"/>
    <w:rsid w:val="001D4C27"/>
    <w:rsid w:val="001D5E68"/>
    <w:rsid w:val="001D5E87"/>
    <w:rsid w:val="001D6D36"/>
    <w:rsid w:val="001D6E0D"/>
    <w:rsid w:val="001D798B"/>
    <w:rsid w:val="001D7A06"/>
    <w:rsid w:val="001E0D75"/>
    <w:rsid w:val="001E13DD"/>
    <w:rsid w:val="001E26B1"/>
    <w:rsid w:val="001E2900"/>
    <w:rsid w:val="001E2DA0"/>
    <w:rsid w:val="001E3343"/>
    <w:rsid w:val="001E3CD3"/>
    <w:rsid w:val="001E43AF"/>
    <w:rsid w:val="001E44A0"/>
    <w:rsid w:val="001E5862"/>
    <w:rsid w:val="001E5D6F"/>
    <w:rsid w:val="001E5DA5"/>
    <w:rsid w:val="001E6271"/>
    <w:rsid w:val="001E636B"/>
    <w:rsid w:val="001E6AB6"/>
    <w:rsid w:val="001E6E6D"/>
    <w:rsid w:val="001E7034"/>
    <w:rsid w:val="001E7BB4"/>
    <w:rsid w:val="001E7C6B"/>
    <w:rsid w:val="001E7C9A"/>
    <w:rsid w:val="001F0C57"/>
    <w:rsid w:val="001F2482"/>
    <w:rsid w:val="001F2A37"/>
    <w:rsid w:val="001F3F4B"/>
    <w:rsid w:val="001F3F65"/>
    <w:rsid w:val="001F4843"/>
    <w:rsid w:val="001F49C4"/>
    <w:rsid w:val="001F507D"/>
    <w:rsid w:val="001F51D7"/>
    <w:rsid w:val="001F7316"/>
    <w:rsid w:val="002007B8"/>
    <w:rsid w:val="002009C1"/>
    <w:rsid w:val="002011B9"/>
    <w:rsid w:val="00202064"/>
    <w:rsid w:val="00202791"/>
    <w:rsid w:val="0020286D"/>
    <w:rsid w:val="002029DC"/>
    <w:rsid w:val="00202B25"/>
    <w:rsid w:val="00202C31"/>
    <w:rsid w:val="00203EB2"/>
    <w:rsid w:val="0020483F"/>
    <w:rsid w:val="00204C8D"/>
    <w:rsid w:val="00204F52"/>
    <w:rsid w:val="0020621F"/>
    <w:rsid w:val="00206F1B"/>
    <w:rsid w:val="0021040A"/>
    <w:rsid w:val="00210642"/>
    <w:rsid w:val="00210649"/>
    <w:rsid w:val="002112A8"/>
    <w:rsid w:val="0021148A"/>
    <w:rsid w:val="00213EC5"/>
    <w:rsid w:val="00215962"/>
    <w:rsid w:val="00215DB7"/>
    <w:rsid w:val="00215E29"/>
    <w:rsid w:val="0021608C"/>
    <w:rsid w:val="00216C17"/>
    <w:rsid w:val="00217786"/>
    <w:rsid w:val="00217BFB"/>
    <w:rsid w:val="0022062D"/>
    <w:rsid w:val="00220887"/>
    <w:rsid w:val="00220E72"/>
    <w:rsid w:val="00220EF5"/>
    <w:rsid w:val="002216A1"/>
    <w:rsid w:val="002222FC"/>
    <w:rsid w:val="002228D2"/>
    <w:rsid w:val="002238FB"/>
    <w:rsid w:val="002239D9"/>
    <w:rsid w:val="00223ADB"/>
    <w:rsid w:val="00224C4A"/>
    <w:rsid w:val="00224C7F"/>
    <w:rsid w:val="0022546C"/>
    <w:rsid w:val="00225FC0"/>
    <w:rsid w:val="00226911"/>
    <w:rsid w:val="00226986"/>
    <w:rsid w:val="002305CA"/>
    <w:rsid w:val="0023069F"/>
    <w:rsid w:val="0023162F"/>
    <w:rsid w:val="002316DC"/>
    <w:rsid w:val="00231EA6"/>
    <w:rsid w:val="0023251F"/>
    <w:rsid w:val="00232524"/>
    <w:rsid w:val="00232B76"/>
    <w:rsid w:val="00232FF6"/>
    <w:rsid w:val="0023495A"/>
    <w:rsid w:val="0023584B"/>
    <w:rsid w:val="00236B32"/>
    <w:rsid w:val="00240806"/>
    <w:rsid w:val="00240D3C"/>
    <w:rsid w:val="00241228"/>
    <w:rsid w:val="00241432"/>
    <w:rsid w:val="002416B9"/>
    <w:rsid w:val="002417A8"/>
    <w:rsid w:val="0024181B"/>
    <w:rsid w:val="00242679"/>
    <w:rsid w:val="00242866"/>
    <w:rsid w:val="00242E89"/>
    <w:rsid w:val="00244A95"/>
    <w:rsid w:val="00244B6B"/>
    <w:rsid w:val="00245AD8"/>
    <w:rsid w:val="0024685B"/>
    <w:rsid w:val="0024778D"/>
    <w:rsid w:val="00250FFD"/>
    <w:rsid w:val="00251131"/>
    <w:rsid w:val="00251C52"/>
    <w:rsid w:val="00251F2A"/>
    <w:rsid w:val="00252BF9"/>
    <w:rsid w:val="002565EB"/>
    <w:rsid w:val="00256609"/>
    <w:rsid w:val="0025697B"/>
    <w:rsid w:val="00257EAB"/>
    <w:rsid w:val="002600CB"/>
    <w:rsid w:val="00261D1D"/>
    <w:rsid w:val="00261F05"/>
    <w:rsid w:val="00261F20"/>
    <w:rsid w:val="002625D1"/>
    <w:rsid w:val="0026422F"/>
    <w:rsid w:val="002645CC"/>
    <w:rsid w:val="002649FA"/>
    <w:rsid w:val="00264EB1"/>
    <w:rsid w:val="00264EDE"/>
    <w:rsid w:val="0026503A"/>
    <w:rsid w:val="00265EB1"/>
    <w:rsid w:val="0026744E"/>
    <w:rsid w:val="00267C13"/>
    <w:rsid w:val="002702FE"/>
    <w:rsid w:val="0027033E"/>
    <w:rsid w:val="00271224"/>
    <w:rsid w:val="00271E25"/>
    <w:rsid w:val="00272F4B"/>
    <w:rsid w:val="00273032"/>
    <w:rsid w:val="0027311F"/>
    <w:rsid w:val="002731FA"/>
    <w:rsid w:val="00273207"/>
    <w:rsid w:val="002735CB"/>
    <w:rsid w:val="00275268"/>
    <w:rsid w:val="00275A66"/>
    <w:rsid w:val="00275D60"/>
    <w:rsid w:val="00275F34"/>
    <w:rsid w:val="00276115"/>
    <w:rsid w:val="002761EC"/>
    <w:rsid w:val="00276BC9"/>
    <w:rsid w:val="002805A8"/>
    <w:rsid w:val="00280FF6"/>
    <w:rsid w:val="002816A4"/>
    <w:rsid w:val="002822FE"/>
    <w:rsid w:val="00284487"/>
    <w:rsid w:val="00284E2B"/>
    <w:rsid w:val="0028519B"/>
    <w:rsid w:val="002857F1"/>
    <w:rsid w:val="00286116"/>
    <w:rsid w:val="00286C82"/>
    <w:rsid w:val="00287651"/>
    <w:rsid w:val="002879ED"/>
    <w:rsid w:val="00287E7C"/>
    <w:rsid w:val="00291611"/>
    <w:rsid w:val="0029206A"/>
    <w:rsid w:val="00292DA7"/>
    <w:rsid w:val="00293122"/>
    <w:rsid w:val="00293A4F"/>
    <w:rsid w:val="00293F1B"/>
    <w:rsid w:val="002942B0"/>
    <w:rsid w:val="0029466E"/>
    <w:rsid w:val="002946DB"/>
    <w:rsid w:val="0029472C"/>
    <w:rsid w:val="00294F9D"/>
    <w:rsid w:val="00295587"/>
    <w:rsid w:val="002958EB"/>
    <w:rsid w:val="0029590D"/>
    <w:rsid w:val="00295AA9"/>
    <w:rsid w:val="00295B4A"/>
    <w:rsid w:val="00295B61"/>
    <w:rsid w:val="00295F41"/>
    <w:rsid w:val="00296109"/>
    <w:rsid w:val="00296C5D"/>
    <w:rsid w:val="00297AB8"/>
    <w:rsid w:val="00297F13"/>
    <w:rsid w:val="002A0655"/>
    <w:rsid w:val="002A1231"/>
    <w:rsid w:val="002A17FA"/>
    <w:rsid w:val="002A1DDF"/>
    <w:rsid w:val="002A31FB"/>
    <w:rsid w:val="002A3A6F"/>
    <w:rsid w:val="002A5C36"/>
    <w:rsid w:val="002A61AE"/>
    <w:rsid w:val="002A632F"/>
    <w:rsid w:val="002A63E5"/>
    <w:rsid w:val="002B0A8C"/>
    <w:rsid w:val="002B0E2A"/>
    <w:rsid w:val="002B3D6E"/>
    <w:rsid w:val="002B5381"/>
    <w:rsid w:val="002B5B54"/>
    <w:rsid w:val="002B6459"/>
    <w:rsid w:val="002B6BD5"/>
    <w:rsid w:val="002B744F"/>
    <w:rsid w:val="002B7F9F"/>
    <w:rsid w:val="002C09B0"/>
    <w:rsid w:val="002C0DFC"/>
    <w:rsid w:val="002C1163"/>
    <w:rsid w:val="002C11EA"/>
    <w:rsid w:val="002C1301"/>
    <w:rsid w:val="002C17DB"/>
    <w:rsid w:val="002C1B9B"/>
    <w:rsid w:val="002C2CFB"/>
    <w:rsid w:val="002C3276"/>
    <w:rsid w:val="002C3928"/>
    <w:rsid w:val="002C486F"/>
    <w:rsid w:val="002C5692"/>
    <w:rsid w:val="002C5C3C"/>
    <w:rsid w:val="002C5D05"/>
    <w:rsid w:val="002C652E"/>
    <w:rsid w:val="002C6B11"/>
    <w:rsid w:val="002C6E4B"/>
    <w:rsid w:val="002C7087"/>
    <w:rsid w:val="002C7237"/>
    <w:rsid w:val="002C7819"/>
    <w:rsid w:val="002C7C87"/>
    <w:rsid w:val="002C7E93"/>
    <w:rsid w:val="002D00CD"/>
    <w:rsid w:val="002D042E"/>
    <w:rsid w:val="002D04D5"/>
    <w:rsid w:val="002D15AC"/>
    <w:rsid w:val="002D1E8D"/>
    <w:rsid w:val="002D1EF4"/>
    <w:rsid w:val="002D279D"/>
    <w:rsid w:val="002D377D"/>
    <w:rsid w:val="002D451B"/>
    <w:rsid w:val="002D4934"/>
    <w:rsid w:val="002D4DE5"/>
    <w:rsid w:val="002D4F2B"/>
    <w:rsid w:val="002D5723"/>
    <w:rsid w:val="002D6BF7"/>
    <w:rsid w:val="002D6CA8"/>
    <w:rsid w:val="002D7447"/>
    <w:rsid w:val="002D746C"/>
    <w:rsid w:val="002D7502"/>
    <w:rsid w:val="002E012C"/>
    <w:rsid w:val="002E0182"/>
    <w:rsid w:val="002E0356"/>
    <w:rsid w:val="002E0E9F"/>
    <w:rsid w:val="002E1352"/>
    <w:rsid w:val="002E2B54"/>
    <w:rsid w:val="002E3B4D"/>
    <w:rsid w:val="002E3DCD"/>
    <w:rsid w:val="002E3E9B"/>
    <w:rsid w:val="002E43F5"/>
    <w:rsid w:val="002E464A"/>
    <w:rsid w:val="002E5924"/>
    <w:rsid w:val="002E7A0C"/>
    <w:rsid w:val="002F0303"/>
    <w:rsid w:val="002F0E8F"/>
    <w:rsid w:val="002F11EF"/>
    <w:rsid w:val="002F2EBD"/>
    <w:rsid w:val="002F44C7"/>
    <w:rsid w:val="002F5AF2"/>
    <w:rsid w:val="002F71A4"/>
    <w:rsid w:val="002F7674"/>
    <w:rsid w:val="002F7B98"/>
    <w:rsid w:val="003001DF"/>
    <w:rsid w:val="00301399"/>
    <w:rsid w:val="00301706"/>
    <w:rsid w:val="003028EC"/>
    <w:rsid w:val="00302A28"/>
    <w:rsid w:val="00302B1F"/>
    <w:rsid w:val="00303040"/>
    <w:rsid w:val="00303110"/>
    <w:rsid w:val="003034E2"/>
    <w:rsid w:val="00303928"/>
    <w:rsid w:val="00304319"/>
    <w:rsid w:val="0030435D"/>
    <w:rsid w:val="00304BC7"/>
    <w:rsid w:val="00305A67"/>
    <w:rsid w:val="00305CA9"/>
    <w:rsid w:val="003065A0"/>
    <w:rsid w:val="00306A27"/>
    <w:rsid w:val="00306D03"/>
    <w:rsid w:val="00306DC1"/>
    <w:rsid w:val="00307BF4"/>
    <w:rsid w:val="00310028"/>
    <w:rsid w:val="00310A45"/>
    <w:rsid w:val="00311105"/>
    <w:rsid w:val="00311198"/>
    <w:rsid w:val="00311B69"/>
    <w:rsid w:val="00311B7E"/>
    <w:rsid w:val="00312ACA"/>
    <w:rsid w:val="003131EF"/>
    <w:rsid w:val="003134D3"/>
    <w:rsid w:val="00314096"/>
    <w:rsid w:val="003141FD"/>
    <w:rsid w:val="00314509"/>
    <w:rsid w:val="0031477E"/>
    <w:rsid w:val="00314C57"/>
    <w:rsid w:val="00315151"/>
    <w:rsid w:val="00315459"/>
    <w:rsid w:val="00315591"/>
    <w:rsid w:val="00315BF9"/>
    <w:rsid w:val="0031615C"/>
    <w:rsid w:val="00317A00"/>
    <w:rsid w:val="00320328"/>
    <w:rsid w:val="00320445"/>
    <w:rsid w:val="003212BD"/>
    <w:rsid w:val="00321A6F"/>
    <w:rsid w:val="003220DC"/>
    <w:rsid w:val="003221D8"/>
    <w:rsid w:val="0032253C"/>
    <w:rsid w:val="003229B9"/>
    <w:rsid w:val="0032376E"/>
    <w:rsid w:val="00323CE1"/>
    <w:rsid w:val="003248D5"/>
    <w:rsid w:val="003263C0"/>
    <w:rsid w:val="00327148"/>
    <w:rsid w:val="00327607"/>
    <w:rsid w:val="00330334"/>
    <w:rsid w:val="00330F8F"/>
    <w:rsid w:val="00331559"/>
    <w:rsid w:val="0033170D"/>
    <w:rsid w:val="00331770"/>
    <w:rsid w:val="00331803"/>
    <w:rsid w:val="0033209E"/>
    <w:rsid w:val="00332509"/>
    <w:rsid w:val="00332570"/>
    <w:rsid w:val="003325BF"/>
    <w:rsid w:val="0033328B"/>
    <w:rsid w:val="003335AB"/>
    <w:rsid w:val="00333B84"/>
    <w:rsid w:val="003359D8"/>
    <w:rsid w:val="00335D32"/>
    <w:rsid w:val="00335F61"/>
    <w:rsid w:val="0033603C"/>
    <w:rsid w:val="003363EF"/>
    <w:rsid w:val="00337522"/>
    <w:rsid w:val="00337D72"/>
    <w:rsid w:val="003408E1"/>
    <w:rsid w:val="00340993"/>
    <w:rsid w:val="00340CF0"/>
    <w:rsid w:val="00341633"/>
    <w:rsid w:val="003419CF"/>
    <w:rsid w:val="00341ABC"/>
    <w:rsid w:val="003420A1"/>
    <w:rsid w:val="00343665"/>
    <w:rsid w:val="003437AE"/>
    <w:rsid w:val="00344BFC"/>
    <w:rsid w:val="00346482"/>
    <w:rsid w:val="003464BA"/>
    <w:rsid w:val="00346935"/>
    <w:rsid w:val="003471D9"/>
    <w:rsid w:val="00347577"/>
    <w:rsid w:val="003511C3"/>
    <w:rsid w:val="003515C2"/>
    <w:rsid w:val="0035219B"/>
    <w:rsid w:val="0035309C"/>
    <w:rsid w:val="00353227"/>
    <w:rsid w:val="00353DA9"/>
    <w:rsid w:val="0035494D"/>
    <w:rsid w:val="00354BE8"/>
    <w:rsid w:val="00355A6D"/>
    <w:rsid w:val="0035663D"/>
    <w:rsid w:val="003578CB"/>
    <w:rsid w:val="0036230F"/>
    <w:rsid w:val="00363D9B"/>
    <w:rsid w:val="003648BE"/>
    <w:rsid w:val="00364E15"/>
    <w:rsid w:val="0036609F"/>
    <w:rsid w:val="003666D4"/>
    <w:rsid w:val="0036703E"/>
    <w:rsid w:val="0036706D"/>
    <w:rsid w:val="00370445"/>
    <w:rsid w:val="00370904"/>
    <w:rsid w:val="00370A0B"/>
    <w:rsid w:val="003718DE"/>
    <w:rsid w:val="00371E78"/>
    <w:rsid w:val="003728AD"/>
    <w:rsid w:val="00373BFA"/>
    <w:rsid w:val="0037481F"/>
    <w:rsid w:val="00374CCF"/>
    <w:rsid w:val="00375267"/>
    <w:rsid w:val="00375AA1"/>
    <w:rsid w:val="00375B33"/>
    <w:rsid w:val="003765E4"/>
    <w:rsid w:val="0037698C"/>
    <w:rsid w:val="00376A83"/>
    <w:rsid w:val="00376C28"/>
    <w:rsid w:val="00376F4B"/>
    <w:rsid w:val="00380238"/>
    <w:rsid w:val="0038132E"/>
    <w:rsid w:val="00381866"/>
    <w:rsid w:val="0038291E"/>
    <w:rsid w:val="003831B9"/>
    <w:rsid w:val="00383BB6"/>
    <w:rsid w:val="0038444F"/>
    <w:rsid w:val="0038446B"/>
    <w:rsid w:val="00384FCC"/>
    <w:rsid w:val="00386BB9"/>
    <w:rsid w:val="00386E85"/>
    <w:rsid w:val="003876D6"/>
    <w:rsid w:val="003909ED"/>
    <w:rsid w:val="003917A7"/>
    <w:rsid w:val="003918F0"/>
    <w:rsid w:val="00391A71"/>
    <w:rsid w:val="003923BC"/>
    <w:rsid w:val="003923E0"/>
    <w:rsid w:val="0039462A"/>
    <w:rsid w:val="00395D01"/>
    <w:rsid w:val="0039629A"/>
    <w:rsid w:val="00396367"/>
    <w:rsid w:val="00396CD7"/>
    <w:rsid w:val="00396DE9"/>
    <w:rsid w:val="0039725A"/>
    <w:rsid w:val="003A0032"/>
    <w:rsid w:val="003A0F68"/>
    <w:rsid w:val="003A18F8"/>
    <w:rsid w:val="003A294A"/>
    <w:rsid w:val="003A2C08"/>
    <w:rsid w:val="003A2D87"/>
    <w:rsid w:val="003A3296"/>
    <w:rsid w:val="003A3430"/>
    <w:rsid w:val="003A40F2"/>
    <w:rsid w:val="003A41BA"/>
    <w:rsid w:val="003A4512"/>
    <w:rsid w:val="003A4D63"/>
    <w:rsid w:val="003A4F1A"/>
    <w:rsid w:val="003A518C"/>
    <w:rsid w:val="003A58AF"/>
    <w:rsid w:val="003A68F7"/>
    <w:rsid w:val="003A7596"/>
    <w:rsid w:val="003A76A4"/>
    <w:rsid w:val="003A7D23"/>
    <w:rsid w:val="003A7E78"/>
    <w:rsid w:val="003B0EF5"/>
    <w:rsid w:val="003B12D1"/>
    <w:rsid w:val="003B2104"/>
    <w:rsid w:val="003B2E8E"/>
    <w:rsid w:val="003B3535"/>
    <w:rsid w:val="003B36C9"/>
    <w:rsid w:val="003B4122"/>
    <w:rsid w:val="003B5239"/>
    <w:rsid w:val="003B5B68"/>
    <w:rsid w:val="003B65F4"/>
    <w:rsid w:val="003B67AC"/>
    <w:rsid w:val="003B6A8F"/>
    <w:rsid w:val="003B6E84"/>
    <w:rsid w:val="003C08DB"/>
    <w:rsid w:val="003C0AB3"/>
    <w:rsid w:val="003C0D81"/>
    <w:rsid w:val="003C0E09"/>
    <w:rsid w:val="003C0FC7"/>
    <w:rsid w:val="003C1151"/>
    <w:rsid w:val="003C1F18"/>
    <w:rsid w:val="003C2E80"/>
    <w:rsid w:val="003C3A2E"/>
    <w:rsid w:val="003C3AFA"/>
    <w:rsid w:val="003C435E"/>
    <w:rsid w:val="003C7370"/>
    <w:rsid w:val="003D0528"/>
    <w:rsid w:val="003D0D1E"/>
    <w:rsid w:val="003D0EFA"/>
    <w:rsid w:val="003D0F66"/>
    <w:rsid w:val="003D1442"/>
    <w:rsid w:val="003D26B2"/>
    <w:rsid w:val="003D2B4F"/>
    <w:rsid w:val="003D2FEA"/>
    <w:rsid w:val="003D3570"/>
    <w:rsid w:val="003D4194"/>
    <w:rsid w:val="003D4B4C"/>
    <w:rsid w:val="003D4BA3"/>
    <w:rsid w:val="003D4CC3"/>
    <w:rsid w:val="003D614A"/>
    <w:rsid w:val="003D63BE"/>
    <w:rsid w:val="003D6E11"/>
    <w:rsid w:val="003D7122"/>
    <w:rsid w:val="003D76D6"/>
    <w:rsid w:val="003D7A6C"/>
    <w:rsid w:val="003E04CD"/>
    <w:rsid w:val="003E0E79"/>
    <w:rsid w:val="003E17B2"/>
    <w:rsid w:val="003E24CC"/>
    <w:rsid w:val="003E26EF"/>
    <w:rsid w:val="003E327F"/>
    <w:rsid w:val="003E3321"/>
    <w:rsid w:val="003E34C3"/>
    <w:rsid w:val="003E4704"/>
    <w:rsid w:val="003E4FDB"/>
    <w:rsid w:val="003E57FA"/>
    <w:rsid w:val="003E5CD8"/>
    <w:rsid w:val="003E5EBC"/>
    <w:rsid w:val="003E637B"/>
    <w:rsid w:val="003E696E"/>
    <w:rsid w:val="003E6EA8"/>
    <w:rsid w:val="003E76AC"/>
    <w:rsid w:val="003E7F3A"/>
    <w:rsid w:val="003F010C"/>
    <w:rsid w:val="003F0328"/>
    <w:rsid w:val="003F0452"/>
    <w:rsid w:val="003F0A46"/>
    <w:rsid w:val="003F0D56"/>
    <w:rsid w:val="003F21EA"/>
    <w:rsid w:val="003F33E4"/>
    <w:rsid w:val="003F3B85"/>
    <w:rsid w:val="003F4135"/>
    <w:rsid w:val="003F4547"/>
    <w:rsid w:val="003F4737"/>
    <w:rsid w:val="003F48D0"/>
    <w:rsid w:val="003F49AE"/>
    <w:rsid w:val="003F5953"/>
    <w:rsid w:val="003F5CD8"/>
    <w:rsid w:val="003F731B"/>
    <w:rsid w:val="003F7B82"/>
    <w:rsid w:val="004004A8"/>
    <w:rsid w:val="0040143F"/>
    <w:rsid w:val="00401474"/>
    <w:rsid w:val="004014BC"/>
    <w:rsid w:val="004018F0"/>
    <w:rsid w:val="00401DB6"/>
    <w:rsid w:val="004020AF"/>
    <w:rsid w:val="00402C9C"/>
    <w:rsid w:val="0040365B"/>
    <w:rsid w:val="00404A8C"/>
    <w:rsid w:val="00404B60"/>
    <w:rsid w:val="00404CAF"/>
    <w:rsid w:val="004060A9"/>
    <w:rsid w:val="00407434"/>
    <w:rsid w:val="004076AD"/>
    <w:rsid w:val="00407C97"/>
    <w:rsid w:val="00407DF4"/>
    <w:rsid w:val="00407F0B"/>
    <w:rsid w:val="004100B5"/>
    <w:rsid w:val="00410472"/>
    <w:rsid w:val="004106E0"/>
    <w:rsid w:val="00410A66"/>
    <w:rsid w:val="00410E96"/>
    <w:rsid w:val="00412949"/>
    <w:rsid w:val="00412EDA"/>
    <w:rsid w:val="0041323E"/>
    <w:rsid w:val="00413519"/>
    <w:rsid w:val="00413755"/>
    <w:rsid w:val="00414EF5"/>
    <w:rsid w:val="004152FB"/>
    <w:rsid w:val="00415590"/>
    <w:rsid w:val="004158DF"/>
    <w:rsid w:val="004163D2"/>
    <w:rsid w:val="004166BF"/>
    <w:rsid w:val="00416AB2"/>
    <w:rsid w:val="00416C51"/>
    <w:rsid w:val="0041703B"/>
    <w:rsid w:val="00417224"/>
    <w:rsid w:val="0041737B"/>
    <w:rsid w:val="00417EFB"/>
    <w:rsid w:val="00417F81"/>
    <w:rsid w:val="0042027B"/>
    <w:rsid w:val="00420694"/>
    <w:rsid w:val="00420DDD"/>
    <w:rsid w:val="00421C38"/>
    <w:rsid w:val="00422594"/>
    <w:rsid w:val="00422CDD"/>
    <w:rsid w:val="00423059"/>
    <w:rsid w:val="004242E7"/>
    <w:rsid w:val="00424518"/>
    <w:rsid w:val="00424771"/>
    <w:rsid w:val="00425268"/>
    <w:rsid w:val="00425681"/>
    <w:rsid w:val="0042706A"/>
    <w:rsid w:val="00427157"/>
    <w:rsid w:val="00427218"/>
    <w:rsid w:val="004273D8"/>
    <w:rsid w:val="004273FD"/>
    <w:rsid w:val="004300A6"/>
    <w:rsid w:val="00430909"/>
    <w:rsid w:val="00430B92"/>
    <w:rsid w:val="0043106A"/>
    <w:rsid w:val="0043139E"/>
    <w:rsid w:val="00432025"/>
    <w:rsid w:val="0043205D"/>
    <w:rsid w:val="0043254B"/>
    <w:rsid w:val="004326B9"/>
    <w:rsid w:val="00432B72"/>
    <w:rsid w:val="00432FAD"/>
    <w:rsid w:val="00432FCE"/>
    <w:rsid w:val="00433447"/>
    <w:rsid w:val="004334FB"/>
    <w:rsid w:val="004341E7"/>
    <w:rsid w:val="0043459B"/>
    <w:rsid w:val="00434D85"/>
    <w:rsid w:val="00434EED"/>
    <w:rsid w:val="00435F81"/>
    <w:rsid w:val="004370D6"/>
    <w:rsid w:val="004373A9"/>
    <w:rsid w:val="0044133B"/>
    <w:rsid w:val="004415FB"/>
    <w:rsid w:val="004423E4"/>
    <w:rsid w:val="00442FAB"/>
    <w:rsid w:val="00443197"/>
    <w:rsid w:val="00443B3E"/>
    <w:rsid w:val="00443CDB"/>
    <w:rsid w:val="00444A92"/>
    <w:rsid w:val="00445420"/>
    <w:rsid w:val="0044661F"/>
    <w:rsid w:val="0044699E"/>
    <w:rsid w:val="00446A44"/>
    <w:rsid w:val="00446BA7"/>
    <w:rsid w:val="00446E89"/>
    <w:rsid w:val="00446F4F"/>
    <w:rsid w:val="00447489"/>
    <w:rsid w:val="00450711"/>
    <w:rsid w:val="0045164C"/>
    <w:rsid w:val="0045177B"/>
    <w:rsid w:val="00451AA7"/>
    <w:rsid w:val="00452004"/>
    <w:rsid w:val="004523B5"/>
    <w:rsid w:val="004533BA"/>
    <w:rsid w:val="0045347D"/>
    <w:rsid w:val="00453601"/>
    <w:rsid w:val="00453B26"/>
    <w:rsid w:val="00453C2B"/>
    <w:rsid w:val="00453CA2"/>
    <w:rsid w:val="00455106"/>
    <w:rsid w:val="004553F9"/>
    <w:rsid w:val="00455DE3"/>
    <w:rsid w:val="004573A6"/>
    <w:rsid w:val="0046073D"/>
    <w:rsid w:val="00460EB6"/>
    <w:rsid w:val="004613AD"/>
    <w:rsid w:val="00462793"/>
    <w:rsid w:val="004633C4"/>
    <w:rsid w:val="004637CA"/>
    <w:rsid w:val="004647D5"/>
    <w:rsid w:val="00464CE4"/>
    <w:rsid w:val="0046500F"/>
    <w:rsid w:val="00465237"/>
    <w:rsid w:val="004669DD"/>
    <w:rsid w:val="00466E55"/>
    <w:rsid w:val="004677D6"/>
    <w:rsid w:val="00467CCB"/>
    <w:rsid w:val="004703E9"/>
    <w:rsid w:val="00470563"/>
    <w:rsid w:val="00470C25"/>
    <w:rsid w:val="004720BC"/>
    <w:rsid w:val="0047290C"/>
    <w:rsid w:val="004731F7"/>
    <w:rsid w:val="004732FA"/>
    <w:rsid w:val="0047364B"/>
    <w:rsid w:val="004736E5"/>
    <w:rsid w:val="00473ED8"/>
    <w:rsid w:val="00474276"/>
    <w:rsid w:val="004744DE"/>
    <w:rsid w:val="004749F0"/>
    <w:rsid w:val="004756F2"/>
    <w:rsid w:val="004775BF"/>
    <w:rsid w:val="00477B52"/>
    <w:rsid w:val="00477C52"/>
    <w:rsid w:val="004818E7"/>
    <w:rsid w:val="00482676"/>
    <w:rsid w:val="004828D2"/>
    <w:rsid w:val="00483280"/>
    <w:rsid w:val="004838F4"/>
    <w:rsid w:val="00483972"/>
    <w:rsid w:val="00484578"/>
    <w:rsid w:val="00484AFC"/>
    <w:rsid w:val="00484C0B"/>
    <w:rsid w:val="00484C42"/>
    <w:rsid w:val="0048665F"/>
    <w:rsid w:val="004866EE"/>
    <w:rsid w:val="00486C8C"/>
    <w:rsid w:val="0048705A"/>
    <w:rsid w:val="004873AF"/>
    <w:rsid w:val="004877D9"/>
    <w:rsid w:val="00487A21"/>
    <w:rsid w:val="00490C68"/>
    <w:rsid w:val="00491B19"/>
    <w:rsid w:val="0049238A"/>
    <w:rsid w:val="00492D97"/>
    <w:rsid w:val="00493DCF"/>
    <w:rsid w:val="0049438E"/>
    <w:rsid w:val="004947DD"/>
    <w:rsid w:val="00495817"/>
    <w:rsid w:val="0049654D"/>
    <w:rsid w:val="00496D19"/>
    <w:rsid w:val="0049788D"/>
    <w:rsid w:val="004A0887"/>
    <w:rsid w:val="004A0B03"/>
    <w:rsid w:val="004A1189"/>
    <w:rsid w:val="004A1588"/>
    <w:rsid w:val="004A186B"/>
    <w:rsid w:val="004A1887"/>
    <w:rsid w:val="004A1BCE"/>
    <w:rsid w:val="004A1C17"/>
    <w:rsid w:val="004A2197"/>
    <w:rsid w:val="004A2B49"/>
    <w:rsid w:val="004A40A5"/>
    <w:rsid w:val="004A4449"/>
    <w:rsid w:val="004A45FA"/>
    <w:rsid w:val="004A4BA9"/>
    <w:rsid w:val="004A4C1B"/>
    <w:rsid w:val="004A525B"/>
    <w:rsid w:val="004A5458"/>
    <w:rsid w:val="004A5D4F"/>
    <w:rsid w:val="004A5FD1"/>
    <w:rsid w:val="004A6084"/>
    <w:rsid w:val="004A631E"/>
    <w:rsid w:val="004A6B84"/>
    <w:rsid w:val="004A77C0"/>
    <w:rsid w:val="004A781E"/>
    <w:rsid w:val="004A7A3C"/>
    <w:rsid w:val="004B09DF"/>
    <w:rsid w:val="004B10D4"/>
    <w:rsid w:val="004B2675"/>
    <w:rsid w:val="004B2851"/>
    <w:rsid w:val="004B3D57"/>
    <w:rsid w:val="004B41F4"/>
    <w:rsid w:val="004B48D5"/>
    <w:rsid w:val="004B55CC"/>
    <w:rsid w:val="004B6108"/>
    <w:rsid w:val="004B6DB8"/>
    <w:rsid w:val="004B72DE"/>
    <w:rsid w:val="004B7B1F"/>
    <w:rsid w:val="004C01E4"/>
    <w:rsid w:val="004C049C"/>
    <w:rsid w:val="004C07DB"/>
    <w:rsid w:val="004C1B59"/>
    <w:rsid w:val="004C350B"/>
    <w:rsid w:val="004C3740"/>
    <w:rsid w:val="004C42EB"/>
    <w:rsid w:val="004C4372"/>
    <w:rsid w:val="004C4F31"/>
    <w:rsid w:val="004C77FC"/>
    <w:rsid w:val="004D03E1"/>
    <w:rsid w:val="004D0C52"/>
    <w:rsid w:val="004D0CB3"/>
    <w:rsid w:val="004D1918"/>
    <w:rsid w:val="004D1E4F"/>
    <w:rsid w:val="004D5014"/>
    <w:rsid w:val="004D5021"/>
    <w:rsid w:val="004D5D88"/>
    <w:rsid w:val="004D5E4B"/>
    <w:rsid w:val="004D721F"/>
    <w:rsid w:val="004D74AF"/>
    <w:rsid w:val="004D7D57"/>
    <w:rsid w:val="004E09BD"/>
    <w:rsid w:val="004E0EAD"/>
    <w:rsid w:val="004E0F21"/>
    <w:rsid w:val="004E1479"/>
    <w:rsid w:val="004E18BC"/>
    <w:rsid w:val="004E2002"/>
    <w:rsid w:val="004E2B67"/>
    <w:rsid w:val="004E2DE8"/>
    <w:rsid w:val="004E3EA8"/>
    <w:rsid w:val="004E3F73"/>
    <w:rsid w:val="004E4110"/>
    <w:rsid w:val="004E47D5"/>
    <w:rsid w:val="004E4967"/>
    <w:rsid w:val="004E5073"/>
    <w:rsid w:val="004E5757"/>
    <w:rsid w:val="004E7FBE"/>
    <w:rsid w:val="004F070C"/>
    <w:rsid w:val="004F11E2"/>
    <w:rsid w:val="004F12B8"/>
    <w:rsid w:val="004F1331"/>
    <w:rsid w:val="004F19A1"/>
    <w:rsid w:val="004F258B"/>
    <w:rsid w:val="004F2C6C"/>
    <w:rsid w:val="004F2E7D"/>
    <w:rsid w:val="004F2FDB"/>
    <w:rsid w:val="004F30CC"/>
    <w:rsid w:val="004F3A24"/>
    <w:rsid w:val="004F528E"/>
    <w:rsid w:val="004F5891"/>
    <w:rsid w:val="004F59E7"/>
    <w:rsid w:val="004F5A3A"/>
    <w:rsid w:val="004F6126"/>
    <w:rsid w:val="004F63FA"/>
    <w:rsid w:val="004F6B20"/>
    <w:rsid w:val="004F6CCE"/>
    <w:rsid w:val="004F7EED"/>
    <w:rsid w:val="00501088"/>
    <w:rsid w:val="005015FD"/>
    <w:rsid w:val="00502458"/>
    <w:rsid w:val="00502637"/>
    <w:rsid w:val="00502A9D"/>
    <w:rsid w:val="00502D05"/>
    <w:rsid w:val="0050376B"/>
    <w:rsid w:val="0050393E"/>
    <w:rsid w:val="00503ED1"/>
    <w:rsid w:val="00504DD7"/>
    <w:rsid w:val="005054A0"/>
    <w:rsid w:val="00505D11"/>
    <w:rsid w:val="00506478"/>
    <w:rsid w:val="00506721"/>
    <w:rsid w:val="00506A6B"/>
    <w:rsid w:val="005076C3"/>
    <w:rsid w:val="00507E5D"/>
    <w:rsid w:val="005100DD"/>
    <w:rsid w:val="00510AD8"/>
    <w:rsid w:val="00510C9B"/>
    <w:rsid w:val="00510DB4"/>
    <w:rsid w:val="00511517"/>
    <w:rsid w:val="00511B71"/>
    <w:rsid w:val="00512729"/>
    <w:rsid w:val="005131A8"/>
    <w:rsid w:val="00513444"/>
    <w:rsid w:val="0051371F"/>
    <w:rsid w:val="00515453"/>
    <w:rsid w:val="00515B73"/>
    <w:rsid w:val="00516DAF"/>
    <w:rsid w:val="005179E5"/>
    <w:rsid w:val="005202F1"/>
    <w:rsid w:val="00520390"/>
    <w:rsid w:val="005208DF"/>
    <w:rsid w:val="00520ED8"/>
    <w:rsid w:val="00522BA5"/>
    <w:rsid w:val="0052346A"/>
    <w:rsid w:val="005234B3"/>
    <w:rsid w:val="005238EF"/>
    <w:rsid w:val="00523915"/>
    <w:rsid w:val="00523972"/>
    <w:rsid w:val="00523F7B"/>
    <w:rsid w:val="0052431A"/>
    <w:rsid w:val="00524882"/>
    <w:rsid w:val="00524AAC"/>
    <w:rsid w:val="00525DAC"/>
    <w:rsid w:val="0052612F"/>
    <w:rsid w:val="0052673C"/>
    <w:rsid w:val="005267CF"/>
    <w:rsid w:val="0052739A"/>
    <w:rsid w:val="00527BF0"/>
    <w:rsid w:val="00527D8F"/>
    <w:rsid w:val="00530465"/>
    <w:rsid w:val="00530736"/>
    <w:rsid w:val="00531F85"/>
    <w:rsid w:val="0053243E"/>
    <w:rsid w:val="00533A2C"/>
    <w:rsid w:val="00534DB0"/>
    <w:rsid w:val="0053542C"/>
    <w:rsid w:val="005359F1"/>
    <w:rsid w:val="0053660D"/>
    <w:rsid w:val="005367E1"/>
    <w:rsid w:val="005405C9"/>
    <w:rsid w:val="0054127A"/>
    <w:rsid w:val="0054195E"/>
    <w:rsid w:val="00541DD2"/>
    <w:rsid w:val="00541E68"/>
    <w:rsid w:val="005422AB"/>
    <w:rsid w:val="00542CDE"/>
    <w:rsid w:val="00543611"/>
    <w:rsid w:val="00543728"/>
    <w:rsid w:val="00544969"/>
    <w:rsid w:val="00544D5E"/>
    <w:rsid w:val="005454BE"/>
    <w:rsid w:val="00545BE5"/>
    <w:rsid w:val="00547F39"/>
    <w:rsid w:val="00547FD8"/>
    <w:rsid w:val="0055016C"/>
    <w:rsid w:val="005501F8"/>
    <w:rsid w:val="00550796"/>
    <w:rsid w:val="005507A6"/>
    <w:rsid w:val="00551289"/>
    <w:rsid w:val="005524D6"/>
    <w:rsid w:val="005525BF"/>
    <w:rsid w:val="005529C1"/>
    <w:rsid w:val="005535C6"/>
    <w:rsid w:val="00553E91"/>
    <w:rsid w:val="0055443F"/>
    <w:rsid w:val="005547C1"/>
    <w:rsid w:val="005554AB"/>
    <w:rsid w:val="00555A79"/>
    <w:rsid w:val="005561A7"/>
    <w:rsid w:val="00556AE3"/>
    <w:rsid w:val="00556EEA"/>
    <w:rsid w:val="00557451"/>
    <w:rsid w:val="005576C0"/>
    <w:rsid w:val="005603AB"/>
    <w:rsid w:val="0056119C"/>
    <w:rsid w:val="00561288"/>
    <w:rsid w:val="00561476"/>
    <w:rsid w:val="005615E6"/>
    <w:rsid w:val="0056242A"/>
    <w:rsid w:val="00563857"/>
    <w:rsid w:val="005639F1"/>
    <w:rsid w:val="0056495A"/>
    <w:rsid w:val="005649CF"/>
    <w:rsid w:val="00565667"/>
    <w:rsid w:val="00565924"/>
    <w:rsid w:val="00565B0C"/>
    <w:rsid w:val="00565E10"/>
    <w:rsid w:val="00566DC2"/>
    <w:rsid w:val="00567442"/>
    <w:rsid w:val="0056776D"/>
    <w:rsid w:val="00570901"/>
    <w:rsid w:val="00571867"/>
    <w:rsid w:val="00571B90"/>
    <w:rsid w:val="00571D46"/>
    <w:rsid w:val="005722BA"/>
    <w:rsid w:val="0057275F"/>
    <w:rsid w:val="00572DD6"/>
    <w:rsid w:val="0057328E"/>
    <w:rsid w:val="005732D0"/>
    <w:rsid w:val="005737AD"/>
    <w:rsid w:val="00573FC4"/>
    <w:rsid w:val="00574AD6"/>
    <w:rsid w:val="00574C18"/>
    <w:rsid w:val="0057519D"/>
    <w:rsid w:val="005771F9"/>
    <w:rsid w:val="00577A80"/>
    <w:rsid w:val="00577C05"/>
    <w:rsid w:val="005812AE"/>
    <w:rsid w:val="00581C62"/>
    <w:rsid w:val="00582620"/>
    <w:rsid w:val="00582789"/>
    <w:rsid w:val="00582EF5"/>
    <w:rsid w:val="00583387"/>
    <w:rsid w:val="0058339C"/>
    <w:rsid w:val="005871D1"/>
    <w:rsid w:val="00587268"/>
    <w:rsid w:val="0059087D"/>
    <w:rsid w:val="00591673"/>
    <w:rsid w:val="005924F3"/>
    <w:rsid w:val="00594177"/>
    <w:rsid w:val="005949F3"/>
    <w:rsid w:val="00596307"/>
    <w:rsid w:val="005966F9"/>
    <w:rsid w:val="005973AC"/>
    <w:rsid w:val="00597F57"/>
    <w:rsid w:val="005A03FB"/>
    <w:rsid w:val="005A0983"/>
    <w:rsid w:val="005A0E5B"/>
    <w:rsid w:val="005A1024"/>
    <w:rsid w:val="005A128B"/>
    <w:rsid w:val="005A14DB"/>
    <w:rsid w:val="005A15B7"/>
    <w:rsid w:val="005A1821"/>
    <w:rsid w:val="005A1FE7"/>
    <w:rsid w:val="005A2173"/>
    <w:rsid w:val="005A2405"/>
    <w:rsid w:val="005A264E"/>
    <w:rsid w:val="005A2668"/>
    <w:rsid w:val="005A30C2"/>
    <w:rsid w:val="005A344C"/>
    <w:rsid w:val="005A3F0E"/>
    <w:rsid w:val="005A55D8"/>
    <w:rsid w:val="005A66A9"/>
    <w:rsid w:val="005A66DA"/>
    <w:rsid w:val="005A7508"/>
    <w:rsid w:val="005B0A87"/>
    <w:rsid w:val="005B12A1"/>
    <w:rsid w:val="005B2A4C"/>
    <w:rsid w:val="005B316D"/>
    <w:rsid w:val="005B3A89"/>
    <w:rsid w:val="005B3AF7"/>
    <w:rsid w:val="005B41B5"/>
    <w:rsid w:val="005B4647"/>
    <w:rsid w:val="005B4879"/>
    <w:rsid w:val="005B5674"/>
    <w:rsid w:val="005B57B9"/>
    <w:rsid w:val="005B66FA"/>
    <w:rsid w:val="005B7350"/>
    <w:rsid w:val="005B75C3"/>
    <w:rsid w:val="005B7A3D"/>
    <w:rsid w:val="005C0667"/>
    <w:rsid w:val="005C1639"/>
    <w:rsid w:val="005C23A3"/>
    <w:rsid w:val="005C29DE"/>
    <w:rsid w:val="005C2A36"/>
    <w:rsid w:val="005C2BE7"/>
    <w:rsid w:val="005C2F2D"/>
    <w:rsid w:val="005C30CC"/>
    <w:rsid w:val="005C38D9"/>
    <w:rsid w:val="005C40C3"/>
    <w:rsid w:val="005C426E"/>
    <w:rsid w:val="005C4864"/>
    <w:rsid w:val="005C5A6F"/>
    <w:rsid w:val="005C5D62"/>
    <w:rsid w:val="005C5EB7"/>
    <w:rsid w:val="005C6033"/>
    <w:rsid w:val="005C60D8"/>
    <w:rsid w:val="005C68B9"/>
    <w:rsid w:val="005C723A"/>
    <w:rsid w:val="005C7653"/>
    <w:rsid w:val="005C7DDE"/>
    <w:rsid w:val="005D0769"/>
    <w:rsid w:val="005D0ED0"/>
    <w:rsid w:val="005D2101"/>
    <w:rsid w:val="005D25F8"/>
    <w:rsid w:val="005D279A"/>
    <w:rsid w:val="005D28D2"/>
    <w:rsid w:val="005D330E"/>
    <w:rsid w:val="005D463C"/>
    <w:rsid w:val="005D4B34"/>
    <w:rsid w:val="005D607C"/>
    <w:rsid w:val="005D6763"/>
    <w:rsid w:val="005D7E2F"/>
    <w:rsid w:val="005E05B0"/>
    <w:rsid w:val="005E0985"/>
    <w:rsid w:val="005E1095"/>
    <w:rsid w:val="005E21A7"/>
    <w:rsid w:val="005E240D"/>
    <w:rsid w:val="005E3EBA"/>
    <w:rsid w:val="005E3F75"/>
    <w:rsid w:val="005E5476"/>
    <w:rsid w:val="005E57D0"/>
    <w:rsid w:val="005E5BB2"/>
    <w:rsid w:val="005E5BEE"/>
    <w:rsid w:val="005E674D"/>
    <w:rsid w:val="005F0CAD"/>
    <w:rsid w:val="005F1007"/>
    <w:rsid w:val="005F19AC"/>
    <w:rsid w:val="005F2139"/>
    <w:rsid w:val="005F3755"/>
    <w:rsid w:val="005F37FE"/>
    <w:rsid w:val="005F48FF"/>
    <w:rsid w:val="005F527F"/>
    <w:rsid w:val="005F5717"/>
    <w:rsid w:val="005F5A88"/>
    <w:rsid w:val="005F6AA2"/>
    <w:rsid w:val="005F6D62"/>
    <w:rsid w:val="005F703E"/>
    <w:rsid w:val="005F7349"/>
    <w:rsid w:val="00601221"/>
    <w:rsid w:val="00601A2A"/>
    <w:rsid w:val="0060244D"/>
    <w:rsid w:val="006026B3"/>
    <w:rsid w:val="00602729"/>
    <w:rsid w:val="00602AE0"/>
    <w:rsid w:val="00602C2B"/>
    <w:rsid w:val="00602EA7"/>
    <w:rsid w:val="006036F3"/>
    <w:rsid w:val="00604814"/>
    <w:rsid w:val="00604D9E"/>
    <w:rsid w:val="00605F36"/>
    <w:rsid w:val="006060B8"/>
    <w:rsid w:val="006063AD"/>
    <w:rsid w:val="00606A13"/>
    <w:rsid w:val="00606B0D"/>
    <w:rsid w:val="00606EB3"/>
    <w:rsid w:val="00607046"/>
    <w:rsid w:val="0060735B"/>
    <w:rsid w:val="00607365"/>
    <w:rsid w:val="00607F75"/>
    <w:rsid w:val="0061051F"/>
    <w:rsid w:val="00610D0C"/>
    <w:rsid w:val="00610E3F"/>
    <w:rsid w:val="006127AE"/>
    <w:rsid w:val="00612976"/>
    <w:rsid w:val="0061398A"/>
    <w:rsid w:val="006141A7"/>
    <w:rsid w:val="00614B54"/>
    <w:rsid w:val="00615794"/>
    <w:rsid w:val="00616310"/>
    <w:rsid w:val="006167B1"/>
    <w:rsid w:val="006168FA"/>
    <w:rsid w:val="00616ACD"/>
    <w:rsid w:val="00617F51"/>
    <w:rsid w:val="006200C3"/>
    <w:rsid w:val="00620C23"/>
    <w:rsid w:val="00621B0A"/>
    <w:rsid w:val="00621BCA"/>
    <w:rsid w:val="0062340C"/>
    <w:rsid w:val="00623844"/>
    <w:rsid w:val="00623C38"/>
    <w:rsid w:val="006240FE"/>
    <w:rsid w:val="00624224"/>
    <w:rsid w:val="00624385"/>
    <w:rsid w:val="00624A64"/>
    <w:rsid w:val="006254FB"/>
    <w:rsid w:val="00625D1D"/>
    <w:rsid w:val="00626330"/>
    <w:rsid w:val="00626522"/>
    <w:rsid w:val="006267FF"/>
    <w:rsid w:val="006309A2"/>
    <w:rsid w:val="00631CA8"/>
    <w:rsid w:val="00631CBD"/>
    <w:rsid w:val="0063215E"/>
    <w:rsid w:val="006335C5"/>
    <w:rsid w:val="006335F6"/>
    <w:rsid w:val="006337BB"/>
    <w:rsid w:val="00634D9E"/>
    <w:rsid w:val="00636096"/>
    <w:rsid w:val="00636365"/>
    <w:rsid w:val="00636B27"/>
    <w:rsid w:val="00636BEB"/>
    <w:rsid w:val="006379C8"/>
    <w:rsid w:val="00637B9B"/>
    <w:rsid w:val="00640A6E"/>
    <w:rsid w:val="00640BCA"/>
    <w:rsid w:val="0064127D"/>
    <w:rsid w:val="00642B72"/>
    <w:rsid w:val="0064355E"/>
    <w:rsid w:val="0064564A"/>
    <w:rsid w:val="00646103"/>
    <w:rsid w:val="006462C8"/>
    <w:rsid w:val="00646416"/>
    <w:rsid w:val="00646AE5"/>
    <w:rsid w:val="00647E33"/>
    <w:rsid w:val="00650806"/>
    <w:rsid w:val="006508A3"/>
    <w:rsid w:val="006508AD"/>
    <w:rsid w:val="00650F9F"/>
    <w:rsid w:val="00651447"/>
    <w:rsid w:val="006519AA"/>
    <w:rsid w:val="00651C0B"/>
    <w:rsid w:val="00652387"/>
    <w:rsid w:val="00653005"/>
    <w:rsid w:val="00653CF8"/>
    <w:rsid w:val="00653FDE"/>
    <w:rsid w:val="0065417C"/>
    <w:rsid w:val="00654613"/>
    <w:rsid w:val="006548F5"/>
    <w:rsid w:val="00655A41"/>
    <w:rsid w:val="0065605D"/>
    <w:rsid w:val="006563D8"/>
    <w:rsid w:val="00656581"/>
    <w:rsid w:val="00656A93"/>
    <w:rsid w:val="006572CD"/>
    <w:rsid w:val="0065788B"/>
    <w:rsid w:val="00657FB4"/>
    <w:rsid w:val="0066023E"/>
    <w:rsid w:val="00660EAA"/>
    <w:rsid w:val="00661EA0"/>
    <w:rsid w:val="00661F9B"/>
    <w:rsid w:val="00662389"/>
    <w:rsid w:val="006624CA"/>
    <w:rsid w:val="00662994"/>
    <w:rsid w:val="00662A81"/>
    <w:rsid w:val="00662E55"/>
    <w:rsid w:val="00663D0C"/>
    <w:rsid w:val="0066429A"/>
    <w:rsid w:val="00664407"/>
    <w:rsid w:val="00665FF3"/>
    <w:rsid w:val="0066651E"/>
    <w:rsid w:val="006671A3"/>
    <w:rsid w:val="00667416"/>
    <w:rsid w:val="00667EDF"/>
    <w:rsid w:val="00667F39"/>
    <w:rsid w:val="00670252"/>
    <w:rsid w:val="006718CA"/>
    <w:rsid w:val="00671995"/>
    <w:rsid w:val="00672344"/>
    <w:rsid w:val="006725CC"/>
    <w:rsid w:val="0067291A"/>
    <w:rsid w:val="00672B77"/>
    <w:rsid w:val="00673E38"/>
    <w:rsid w:val="00673EB9"/>
    <w:rsid w:val="006747AE"/>
    <w:rsid w:val="006758F3"/>
    <w:rsid w:val="00675929"/>
    <w:rsid w:val="00676C17"/>
    <w:rsid w:val="00676C35"/>
    <w:rsid w:val="00676EEA"/>
    <w:rsid w:val="006812A9"/>
    <w:rsid w:val="00682227"/>
    <w:rsid w:val="00682242"/>
    <w:rsid w:val="00683534"/>
    <w:rsid w:val="006854D8"/>
    <w:rsid w:val="0068552E"/>
    <w:rsid w:val="00685A23"/>
    <w:rsid w:val="0068782A"/>
    <w:rsid w:val="00687F3A"/>
    <w:rsid w:val="00690C85"/>
    <w:rsid w:val="006917E5"/>
    <w:rsid w:val="006937C0"/>
    <w:rsid w:val="00693DE5"/>
    <w:rsid w:val="00693E22"/>
    <w:rsid w:val="00694C22"/>
    <w:rsid w:val="006958A8"/>
    <w:rsid w:val="00695991"/>
    <w:rsid w:val="00695E1A"/>
    <w:rsid w:val="00695E25"/>
    <w:rsid w:val="00696A78"/>
    <w:rsid w:val="00697397"/>
    <w:rsid w:val="006A0A0D"/>
    <w:rsid w:val="006A1877"/>
    <w:rsid w:val="006A1BDD"/>
    <w:rsid w:val="006A2059"/>
    <w:rsid w:val="006A256A"/>
    <w:rsid w:val="006A370A"/>
    <w:rsid w:val="006A4085"/>
    <w:rsid w:val="006A572A"/>
    <w:rsid w:val="006A76E6"/>
    <w:rsid w:val="006B0CFA"/>
    <w:rsid w:val="006B2B4A"/>
    <w:rsid w:val="006B4983"/>
    <w:rsid w:val="006B4B37"/>
    <w:rsid w:val="006B5618"/>
    <w:rsid w:val="006B5786"/>
    <w:rsid w:val="006B5841"/>
    <w:rsid w:val="006B6696"/>
    <w:rsid w:val="006B69BB"/>
    <w:rsid w:val="006B6A2C"/>
    <w:rsid w:val="006B7817"/>
    <w:rsid w:val="006B78F2"/>
    <w:rsid w:val="006C06A6"/>
    <w:rsid w:val="006C06B9"/>
    <w:rsid w:val="006C0DF8"/>
    <w:rsid w:val="006C1238"/>
    <w:rsid w:val="006C19E1"/>
    <w:rsid w:val="006C37D1"/>
    <w:rsid w:val="006C3F4B"/>
    <w:rsid w:val="006C5AF0"/>
    <w:rsid w:val="006C6388"/>
    <w:rsid w:val="006C7676"/>
    <w:rsid w:val="006C7797"/>
    <w:rsid w:val="006D04F0"/>
    <w:rsid w:val="006D07E3"/>
    <w:rsid w:val="006D0CDB"/>
    <w:rsid w:val="006D1057"/>
    <w:rsid w:val="006D120C"/>
    <w:rsid w:val="006D26D9"/>
    <w:rsid w:val="006D29D3"/>
    <w:rsid w:val="006D3FC0"/>
    <w:rsid w:val="006D522C"/>
    <w:rsid w:val="006D52DD"/>
    <w:rsid w:val="006D548A"/>
    <w:rsid w:val="006D5E75"/>
    <w:rsid w:val="006D5EC9"/>
    <w:rsid w:val="006D677D"/>
    <w:rsid w:val="006D6788"/>
    <w:rsid w:val="006D689D"/>
    <w:rsid w:val="006D6B8E"/>
    <w:rsid w:val="006D73B9"/>
    <w:rsid w:val="006D7AAD"/>
    <w:rsid w:val="006E0315"/>
    <w:rsid w:val="006E0BEB"/>
    <w:rsid w:val="006E0CA6"/>
    <w:rsid w:val="006E0D60"/>
    <w:rsid w:val="006E17BF"/>
    <w:rsid w:val="006E1ADF"/>
    <w:rsid w:val="006E3768"/>
    <w:rsid w:val="006E416E"/>
    <w:rsid w:val="006E504B"/>
    <w:rsid w:val="006E557C"/>
    <w:rsid w:val="006E6317"/>
    <w:rsid w:val="006E673E"/>
    <w:rsid w:val="006E7712"/>
    <w:rsid w:val="006F3074"/>
    <w:rsid w:val="006F31A8"/>
    <w:rsid w:val="006F3371"/>
    <w:rsid w:val="006F38C0"/>
    <w:rsid w:val="006F38C9"/>
    <w:rsid w:val="006F38DC"/>
    <w:rsid w:val="006F3A13"/>
    <w:rsid w:val="006F480E"/>
    <w:rsid w:val="006F526D"/>
    <w:rsid w:val="006F6971"/>
    <w:rsid w:val="006F72B7"/>
    <w:rsid w:val="0070088C"/>
    <w:rsid w:val="00700E44"/>
    <w:rsid w:val="00700E63"/>
    <w:rsid w:val="00701984"/>
    <w:rsid w:val="00701F51"/>
    <w:rsid w:val="007023F9"/>
    <w:rsid w:val="007027DE"/>
    <w:rsid w:val="00702B7B"/>
    <w:rsid w:val="0070319F"/>
    <w:rsid w:val="00703820"/>
    <w:rsid w:val="00703845"/>
    <w:rsid w:val="00703942"/>
    <w:rsid w:val="0070403F"/>
    <w:rsid w:val="00704A80"/>
    <w:rsid w:val="00706C9E"/>
    <w:rsid w:val="00707D23"/>
    <w:rsid w:val="00707F65"/>
    <w:rsid w:val="0071019E"/>
    <w:rsid w:val="00710485"/>
    <w:rsid w:val="0071195E"/>
    <w:rsid w:val="00712270"/>
    <w:rsid w:val="00713AB7"/>
    <w:rsid w:val="00713CF7"/>
    <w:rsid w:val="007162E1"/>
    <w:rsid w:val="00716C2A"/>
    <w:rsid w:val="0071763D"/>
    <w:rsid w:val="007178FF"/>
    <w:rsid w:val="00717CE7"/>
    <w:rsid w:val="0072031F"/>
    <w:rsid w:val="00720320"/>
    <w:rsid w:val="007208BA"/>
    <w:rsid w:val="00720E81"/>
    <w:rsid w:val="00721296"/>
    <w:rsid w:val="00722902"/>
    <w:rsid w:val="00722A89"/>
    <w:rsid w:val="00722B25"/>
    <w:rsid w:val="007234FE"/>
    <w:rsid w:val="007244D2"/>
    <w:rsid w:val="0072537F"/>
    <w:rsid w:val="0072688E"/>
    <w:rsid w:val="00726C1E"/>
    <w:rsid w:val="00727326"/>
    <w:rsid w:val="00727CCE"/>
    <w:rsid w:val="007301CD"/>
    <w:rsid w:val="00730839"/>
    <w:rsid w:val="007311AF"/>
    <w:rsid w:val="0073188C"/>
    <w:rsid w:val="00731EDF"/>
    <w:rsid w:val="007323D2"/>
    <w:rsid w:val="00732705"/>
    <w:rsid w:val="00733CB5"/>
    <w:rsid w:val="00734BAE"/>
    <w:rsid w:val="00735130"/>
    <w:rsid w:val="007352DA"/>
    <w:rsid w:val="00736552"/>
    <w:rsid w:val="00737386"/>
    <w:rsid w:val="00737CFD"/>
    <w:rsid w:val="0074021C"/>
    <w:rsid w:val="00740405"/>
    <w:rsid w:val="0074074B"/>
    <w:rsid w:val="00741F38"/>
    <w:rsid w:val="007427FC"/>
    <w:rsid w:val="007428E0"/>
    <w:rsid w:val="0074359E"/>
    <w:rsid w:val="00743817"/>
    <w:rsid w:val="00744B4A"/>
    <w:rsid w:val="00744D5B"/>
    <w:rsid w:val="00745CEE"/>
    <w:rsid w:val="00746132"/>
    <w:rsid w:val="007465AC"/>
    <w:rsid w:val="007468E9"/>
    <w:rsid w:val="007469F1"/>
    <w:rsid w:val="00746B3A"/>
    <w:rsid w:val="00746D79"/>
    <w:rsid w:val="00747956"/>
    <w:rsid w:val="007505E3"/>
    <w:rsid w:val="0075066D"/>
    <w:rsid w:val="00750ADF"/>
    <w:rsid w:val="007517E9"/>
    <w:rsid w:val="007525BE"/>
    <w:rsid w:val="00752DFC"/>
    <w:rsid w:val="00753D7F"/>
    <w:rsid w:val="00753D9D"/>
    <w:rsid w:val="00754429"/>
    <w:rsid w:val="007548BF"/>
    <w:rsid w:val="00754BEC"/>
    <w:rsid w:val="00757A9B"/>
    <w:rsid w:val="00757E5E"/>
    <w:rsid w:val="00757F72"/>
    <w:rsid w:val="00757F90"/>
    <w:rsid w:val="00760E9B"/>
    <w:rsid w:val="00761722"/>
    <w:rsid w:val="007618DE"/>
    <w:rsid w:val="00761A3D"/>
    <w:rsid w:val="00761BDA"/>
    <w:rsid w:val="00761DD0"/>
    <w:rsid w:val="00761EE7"/>
    <w:rsid w:val="00761F15"/>
    <w:rsid w:val="00762CE7"/>
    <w:rsid w:val="0076325C"/>
    <w:rsid w:val="007662E3"/>
    <w:rsid w:val="00766467"/>
    <w:rsid w:val="007668E8"/>
    <w:rsid w:val="00766B32"/>
    <w:rsid w:val="00766D38"/>
    <w:rsid w:val="007673FC"/>
    <w:rsid w:val="0076771F"/>
    <w:rsid w:val="007677BC"/>
    <w:rsid w:val="0076799F"/>
    <w:rsid w:val="00767C3F"/>
    <w:rsid w:val="007704B4"/>
    <w:rsid w:val="007717D0"/>
    <w:rsid w:val="00771ED0"/>
    <w:rsid w:val="00772237"/>
    <w:rsid w:val="007724EC"/>
    <w:rsid w:val="00772A06"/>
    <w:rsid w:val="00773211"/>
    <w:rsid w:val="00773914"/>
    <w:rsid w:val="00774096"/>
    <w:rsid w:val="00774155"/>
    <w:rsid w:val="00775538"/>
    <w:rsid w:val="007773F5"/>
    <w:rsid w:val="007811E5"/>
    <w:rsid w:val="007825F8"/>
    <w:rsid w:val="007828DE"/>
    <w:rsid w:val="00783426"/>
    <w:rsid w:val="00783C19"/>
    <w:rsid w:val="00783F76"/>
    <w:rsid w:val="007845A7"/>
    <w:rsid w:val="00784A43"/>
    <w:rsid w:val="007851AE"/>
    <w:rsid w:val="00786B76"/>
    <w:rsid w:val="00786D84"/>
    <w:rsid w:val="0078755E"/>
    <w:rsid w:val="0079012A"/>
    <w:rsid w:val="00790507"/>
    <w:rsid w:val="0079075A"/>
    <w:rsid w:val="00790D80"/>
    <w:rsid w:val="0079132E"/>
    <w:rsid w:val="00792104"/>
    <w:rsid w:val="007928FA"/>
    <w:rsid w:val="007929D0"/>
    <w:rsid w:val="00792AA4"/>
    <w:rsid w:val="00792CFB"/>
    <w:rsid w:val="0079352F"/>
    <w:rsid w:val="00794162"/>
    <w:rsid w:val="00794285"/>
    <w:rsid w:val="007949E2"/>
    <w:rsid w:val="00794F0F"/>
    <w:rsid w:val="00795162"/>
    <w:rsid w:val="00795217"/>
    <w:rsid w:val="00795583"/>
    <w:rsid w:val="00795D6E"/>
    <w:rsid w:val="00796B8E"/>
    <w:rsid w:val="007976AC"/>
    <w:rsid w:val="00797A2D"/>
    <w:rsid w:val="00797BAC"/>
    <w:rsid w:val="007A0216"/>
    <w:rsid w:val="007A02BB"/>
    <w:rsid w:val="007A083A"/>
    <w:rsid w:val="007A1874"/>
    <w:rsid w:val="007A4F01"/>
    <w:rsid w:val="007A55A6"/>
    <w:rsid w:val="007A59F8"/>
    <w:rsid w:val="007A67AF"/>
    <w:rsid w:val="007A6A41"/>
    <w:rsid w:val="007A7124"/>
    <w:rsid w:val="007A791D"/>
    <w:rsid w:val="007A7BD7"/>
    <w:rsid w:val="007A7DE2"/>
    <w:rsid w:val="007B0BFC"/>
    <w:rsid w:val="007B0F5D"/>
    <w:rsid w:val="007B1F99"/>
    <w:rsid w:val="007B2B3A"/>
    <w:rsid w:val="007B3850"/>
    <w:rsid w:val="007B529C"/>
    <w:rsid w:val="007B6236"/>
    <w:rsid w:val="007B6520"/>
    <w:rsid w:val="007B6783"/>
    <w:rsid w:val="007B70BA"/>
    <w:rsid w:val="007B7415"/>
    <w:rsid w:val="007B77B8"/>
    <w:rsid w:val="007B7CBF"/>
    <w:rsid w:val="007C1709"/>
    <w:rsid w:val="007C4032"/>
    <w:rsid w:val="007C48C7"/>
    <w:rsid w:val="007C4EE0"/>
    <w:rsid w:val="007C4FC0"/>
    <w:rsid w:val="007C55F1"/>
    <w:rsid w:val="007C60FC"/>
    <w:rsid w:val="007C6353"/>
    <w:rsid w:val="007C6627"/>
    <w:rsid w:val="007C728E"/>
    <w:rsid w:val="007C7361"/>
    <w:rsid w:val="007D072B"/>
    <w:rsid w:val="007D0A73"/>
    <w:rsid w:val="007D20D0"/>
    <w:rsid w:val="007D2A63"/>
    <w:rsid w:val="007D2BC8"/>
    <w:rsid w:val="007D321E"/>
    <w:rsid w:val="007D44EC"/>
    <w:rsid w:val="007D4B12"/>
    <w:rsid w:val="007D4B1F"/>
    <w:rsid w:val="007D5CB8"/>
    <w:rsid w:val="007D5E61"/>
    <w:rsid w:val="007D7319"/>
    <w:rsid w:val="007E02B3"/>
    <w:rsid w:val="007E04E1"/>
    <w:rsid w:val="007E0849"/>
    <w:rsid w:val="007E1208"/>
    <w:rsid w:val="007E1FB4"/>
    <w:rsid w:val="007E222E"/>
    <w:rsid w:val="007E263E"/>
    <w:rsid w:val="007E2DA4"/>
    <w:rsid w:val="007E300B"/>
    <w:rsid w:val="007E3289"/>
    <w:rsid w:val="007E3521"/>
    <w:rsid w:val="007E45F9"/>
    <w:rsid w:val="007E5921"/>
    <w:rsid w:val="007E6E31"/>
    <w:rsid w:val="007E73D5"/>
    <w:rsid w:val="007F0019"/>
    <w:rsid w:val="007F0D5B"/>
    <w:rsid w:val="007F3892"/>
    <w:rsid w:val="007F3D83"/>
    <w:rsid w:val="007F4364"/>
    <w:rsid w:val="007F4634"/>
    <w:rsid w:val="007F4CC3"/>
    <w:rsid w:val="007F6A1F"/>
    <w:rsid w:val="007F76CC"/>
    <w:rsid w:val="00801C29"/>
    <w:rsid w:val="00801FB4"/>
    <w:rsid w:val="008027D1"/>
    <w:rsid w:val="0080286F"/>
    <w:rsid w:val="008039C6"/>
    <w:rsid w:val="00803FDE"/>
    <w:rsid w:val="00804286"/>
    <w:rsid w:val="008057F4"/>
    <w:rsid w:val="00806E96"/>
    <w:rsid w:val="00807108"/>
    <w:rsid w:val="00807714"/>
    <w:rsid w:val="008078AA"/>
    <w:rsid w:val="00807E3A"/>
    <w:rsid w:val="0081000F"/>
    <w:rsid w:val="008100FE"/>
    <w:rsid w:val="0081017A"/>
    <w:rsid w:val="00810297"/>
    <w:rsid w:val="00810CC4"/>
    <w:rsid w:val="00810F13"/>
    <w:rsid w:val="008114F6"/>
    <w:rsid w:val="00812914"/>
    <w:rsid w:val="008137A5"/>
    <w:rsid w:val="008142CB"/>
    <w:rsid w:val="00815688"/>
    <w:rsid w:val="00816148"/>
    <w:rsid w:val="00816198"/>
    <w:rsid w:val="008162F4"/>
    <w:rsid w:val="00816E86"/>
    <w:rsid w:val="008171A2"/>
    <w:rsid w:val="00817269"/>
    <w:rsid w:val="008178C3"/>
    <w:rsid w:val="008201DA"/>
    <w:rsid w:val="00822A91"/>
    <w:rsid w:val="00822B6F"/>
    <w:rsid w:val="00822BE9"/>
    <w:rsid w:val="008234D1"/>
    <w:rsid w:val="008237E5"/>
    <w:rsid w:val="00823C7F"/>
    <w:rsid w:val="00824506"/>
    <w:rsid w:val="00824B58"/>
    <w:rsid w:val="00824D86"/>
    <w:rsid w:val="00825D18"/>
    <w:rsid w:val="00826999"/>
    <w:rsid w:val="00826D46"/>
    <w:rsid w:val="00827416"/>
    <w:rsid w:val="008278C6"/>
    <w:rsid w:val="00827E71"/>
    <w:rsid w:val="0083193A"/>
    <w:rsid w:val="00831B22"/>
    <w:rsid w:val="008325F7"/>
    <w:rsid w:val="00832BE0"/>
    <w:rsid w:val="00833549"/>
    <w:rsid w:val="00833E55"/>
    <w:rsid w:val="00835A44"/>
    <w:rsid w:val="008360C4"/>
    <w:rsid w:val="008364E1"/>
    <w:rsid w:val="00836841"/>
    <w:rsid w:val="008374A7"/>
    <w:rsid w:val="008402C0"/>
    <w:rsid w:val="008407EF"/>
    <w:rsid w:val="008412EB"/>
    <w:rsid w:val="008419CD"/>
    <w:rsid w:val="00841F47"/>
    <w:rsid w:val="00841F92"/>
    <w:rsid w:val="008421D8"/>
    <w:rsid w:val="00842508"/>
    <w:rsid w:val="00842F66"/>
    <w:rsid w:val="008433DC"/>
    <w:rsid w:val="0084387E"/>
    <w:rsid w:val="00843EB7"/>
    <w:rsid w:val="00844865"/>
    <w:rsid w:val="00846A3C"/>
    <w:rsid w:val="00846A7F"/>
    <w:rsid w:val="00846C0E"/>
    <w:rsid w:val="00847608"/>
    <w:rsid w:val="00847CBD"/>
    <w:rsid w:val="00850E13"/>
    <w:rsid w:val="00850F71"/>
    <w:rsid w:val="008510E1"/>
    <w:rsid w:val="00851D1A"/>
    <w:rsid w:val="00851E5A"/>
    <w:rsid w:val="008521AF"/>
    <w:rsid w:val="00852758"/>
    <w:rsid w:val="00852D51"/>
    <w:rsid w:val="00853577"/>
    <w:rsid w:val="008536DC"/>
    <w:rsid w:val="00853A1D"/>
    <w:rsid w:val="00853BF9"/>
    <w:rsid w:val="00853F9A"/>
    <w:rsid w:val="00854226"/>
    <w:rsid w:val="00854F2B"/>
    <w:rsid w:val="008551A9"/>
    <w:rsid w:val="00855731"/>
    <w:rsid w:val="008574E2"/>
    <w:rsid w:val="0085768C"/>
    <w:rsid w:val="0085784A"/>
    <w:rsid w:val="00857B0F"/>
    <w:rsid w:val="00857C2D"/>
    <w:rsid w:val="00857CB7"/>
    <w:rsid w:val="008600DB"/>
    <w:rsid w:val="0086096C"/>
    <w:rsid w:val="0086098A"/>
    <w:rsid w:val="00860FB3"/>
    <w:rsid w:val="0086131F"/>
    <w:rsid w:val="00861397"/>
    <w:rsid w:val="00861BED"/>
    <w:rsid w:val="00862216"/>
    <w:rsid w:val="008629DF"/>
    <w:rsid w:val="00862F18"/>
    <w:rsid w:val="00863901"/>
    <w:rsid w:val="00863DB8"/>
    <w:rsid w:val="0086570B"/>
    <w:rsid w:val="00865992"/>
    <w:rsid w:val="00866164"/>
    <w:rsid w:val="00866337"/>
    <w:rsid w:val="00866E84"/>
    <w:rsid w:val="00867317"/>
    <w:rsid w:val="00867440"/>
    <w:rsid w:val="00871322"/>
    <w:rsid w:val="0087151A"/>
    <w:rsid w:val="00871EF2"/>
    <w:rsid w:val="008732F0"/>
    <w:rsid w:val="00873938"/>
    <w:rsid w:val="00874F24"/>
    <w:rsid w:val="008771F7"/>
    <w:rsid w:val="00877A72"/>
    <w:rsid w:val="00880885"/>
    <w:rsid w:val="00881BEA"/>
    <w:rsid w:val="00881EFE"/>
    <w:rsid w:val="00882BCC"/>
    <w:rsid w:val="00882FA5"/>
    <w:rsid w:val="008843E8"/>
    <w:rsid w:val="008845F1"/>
    <w:rsid w:val="008848B2"/>
    <w:rsid w:val="00884A37"/>
    <w:rsid w:val="0088596F"/>
    <w:rsid w:val="0088663B"/>
    <w:rsid w:val="008866B3"/>
    <w:rsid w:val="00886AF3"/>
    <w:rsid w:val="00887899"/>
    <w:rsid w:val="00887BDF"/>
    <w:rsid w:val="008909B1"/>
    <w:rsid w:val="00890EE4"/>
    <w:rsid w:val="00890EED"/>
    <w:rsid w:val="0089194E"/>
    <w:rsid w:val="00891EF9"/>
    <w:rsid w:val="008924EB"/>
    <w:rsid w:val="008928D4"/>
    <w:rsid w:val="0089290B"/>
    <w:rsid w:val="00893214"/>
    <w:rsid w:val="008933D9"/>
    <w:rsid w:val="0089495B"/>
    <w:rsid w:val="00895ACA"/>
    <w:rsid w:val="00895F70"/>
    <w:rsid w:val="00896529"/>
    <w:rsid w:val="00896805"/>
    <w:rsid w:val="008976A1"/>
    <w:rsid w:val="008A11BF"/>
    <w:rsid w:val="008A18CA"/>
    <w:rsid w:val="008A2162"/>
    <w:rsid w:val="008A2457"/>
    <w:rsid w:val="008A3694"/>
    <w:rsid w:val="008A3B8C"/>
    <w:rsid w:val="008A46D2"/>
    <w:rsid w:val="008A46F7"/>
    <w:rsid w:val="008A4754"/>
    <w:rsid w:val="008A562A"/>
    <w:rsid w:val="008A6231"/>
    <w:rsid w:val="008A6CB3"/>
    <w:rsid w:val="008A7694"/>
    <w:rsid w:val="008A7952"/>
    <w:rsid w:val="008A7BA2"/>
    <w:rsid w:val="008B057D"/>
    <w:rsid w:val="008B061F"/>
    <w:rsid w:val="008B0F89"/>
    <w:rsid w:val="008B187E"/>
    <w:rsid w:val="008B1B0B"/>
    <w:rsid w:val="008B1E84"/>
    <w:rsid w:val="008B1ED7"/>
    <w:rsid w:val="008B21F4"/>
    <w:rsid w:val="008B23A7"/>
    <w:rsid w:val="008B2D2B"/>
    <w:rsid w:val="008B4223"/>
    <w:rsid w:val="008B4CC4"/>
    <w:rsid w:val="008B5155"/>
    <w:rsid w:val="008B6C2E"/>
    <w:rsid w:val="008B7F04"/>
    <w:rsid w:val="008B7F34"/>
    <w:rsid w:val="008C0022"/>
    <w:rsid w:val="008C04D5"/>
    <w:rsid w:val="008C0E9A"/>
    <w:rsid w:val="008C16CA"/>
    <w:rsid w:val="008C16DE"/>
    <w:rsid w:val="008C178E"/>
    <w:rsid w:val="008C2273"/>
    <w:rsid w:val="008C27FB"/>
    <w:rsid w:val="008C3132"/>
    <w:rsid w:val="008C4118"/>
    <w:rsid w:val="008C4E40"/>
    <w:rsid w:val="008C555C"/>
    <w:rsid w:val="008C5B69"/>
    <w:rsid w:val="008D035E"/>
    <w:rsid w:val="008D079D"/>
    <w:rsid w:val="008D0823"/>
    <w:rsid w:val="008D11B5"/>
    <w:rsid w:val="008D250E"/>
    <w:rsid w:val="008D45AD"/>
    <w:rsid w:val="008D74CB"/>
    <w:rsid w:val="008E0280"/>
    <w:rsid w:val="008E0388"/>
    <w:rsid w:val="008E0AB6"/>
    <w:rsid w:val="008E0BE1"/>
    <w:rsid w:val="008E135E"/>
    <w:rsid w:val="008E27D5"/>
    <w:rsid w:val="008E2BA0"/>
    <w:rsid w:val="008E4680"/>
    <w:rsid w:val="008E4749"/>
    <w:rsid w:val="008E671E"/>
    <w:rsid w:val="008E7E7C"/>
    <w:rsid w:val="008F0702"/>
    <w:rsid w:val="008F1020"/>
    <w:rsid w:val="008F2430"/>
    <w:rsid w:val="008F2B80"/>
    <w:rsid w:val="008F376C"/>
    <w:rsid w:val="008F3C6F"/>
    <w:rsid w:val="008F41A0"/>
    <w:rsid w:val="008F4988"/>
    <w:rsid w:val="008F4D1E"/>
    <w:rsid w:val="008F4FE2"/>
    <w:rsid w:val="008F5FE8"/>
    <w:rsid w:val="008F6245"/>
    <w:rsid w:val="008F6500"/>
    <w:rsid w:val="008F67AC"/>
    <w:rsid w:val="008F76C9"/>
    <w:rsid w:val="008F774E"/>
    <w:rsid w:val="009003CF"/>
    <w:rsid w:val="00900D45"/>
    <w:rsid w:val="00901376"/>
    <w:rsid w:val="009014F7"/>
    <w:rsid w:val="00901CB0"/>
    <w:rsid w:val="00901F05"/>
    <w:rsid w:val="00901FEC"/>
    <w:rsid w:val="0090267B"/>
    <w:rsid w:val="009028B9"/>
    <w:rsid w:val="00902EE8"/>
    <w:rsid w:val="00903313"/>
    <w:rsid w:val="0090489C"/>
    <w:rsid w:val="00904BD0"/>
    <w:rsid w:val="00905C00"/>
    <w:rsid w:val="009062B9"/>
    <w:rsid w:val="0090691A"/>
    <w:rsid w:val="00907EEE"/>
    <w:rsid w:val="00907F7B"/>
    <w:rsid w:val="00911005"/>
    <w:rsid w:val="00911CDB"/>
    <w:rsid w:val="009128F7"/>
    <w:rsid w:val="00914349"/>
    <w:rsid w:val="00915976"/>
    <w:rsid w:val="00915FBE"/>
    <w:rsid w:val="009163B3"/>
    <w:rsid w:val="00917E0E"/>
    <w:rsid w:val="00917FD8"/>
    <w:rsid w:val="00920C98"/>
    <w:rsid w:val="00920EFA"/>
    <w:rsid w:val="00921712"/>
    <w:rsid w:val="00922881"/>
    <w:rsid w:val="0092317F"/>
    <w:rsid w:val="00923C56"/>
    <w:rsid w:val="00924425"/>
    <w:rsid w:val="0092470E"/>
    <w:rsid w:val="00924D39"/>
    <w:rsid w:val="00925372"/>
    <w:rsid w:val="00925498"/>
    <w:rsid w:val="009255A5"/>
    <w:rsid w:val="00926352"/>
    <w:rsid w:val="00926397"/>
    <w:rsid w:val="0092667F"/>
    <w:rsid w:val="00926A83"/>
    <w:rsid w:val="00927222"/>
    <w:rsid w:val="00927251"/>
    <w:rsid w:val="00927407"/>
    <w:rsid w:val="00927CCF"/>
    <w:rsid w:val="00930362"/>
    <w:rsid w:val="00930700"/>
    <w:rsid w:val="009318D3"/>
    <w:rsid w:val="0093196D"/>
    <w:rsid w:val="0093229B"/>
    <w:rsid w:val="00933D86"/>
    <w:rsid w:val="0093433C"/>
    <w:rsid w:val="0093577F"/>
    <w:rsid w:val="009359AF"/>
    <w:rsid w:val="00935A86"/>
    <w:rsid w:val="00935C76"/>
    <w:rsid w:val="00937B58"/>
    <w:rsid w:val="00937E6C"/>
    <w:rsid w:val="009404DA"/>
    <w:rsid w:val="0094067D"/>
    <w:rsid w:val="00940B38"/>
    <w:rsid w:val="009415A2"/>
    <w:rsid w:val="009417B0"/>
    <w:rsid w:val="00941A84"/>
    <w:rsid w:val="00941D53"/>
    <w:rsid w:val="00942111"/>
    <w:rsid w:val="009421F9"/>
    <w:rsid w:val="00943AAB"/>
    <w:rsid w:val="00943CF2"/>
    <w:rsid w:val="0094418C"/>
    <w:rsid w:val="00944484"/>
    <w:rsid w:val="00944890"/>
    <w:rsid w:val="00945CE0"/>
    <w:rsid w:val="00945F80"/>
    <w:rsid w:val="009460CB"/>
    <w:rsid w:val="0094691C"/>
    <w:rsid w:val="009477A8"/>
    <w:rsid w:val="0094789E"/>
    <w:rsid w:val="00947BD5"/>
    <w:rsid w:val="0095091D"/>
    <w:rsid w:val="00950BE8"/>
    <w:rsid w:val="00951879"/>
    <w:rsid w:val="00951F60"/>
    <w:rsid w:val="009523B8"/>
    <w:rsid w:val="0095248C"/>
    <w:rsid w:val="00952A3B"/>
    <w:rsid w:val="009532AF"/>
    <w:rsid w:val="0095334F"/>
    <w:rsid w:val="00955ADC"/>
    <w:rsid w:val="00955F3E"/>
    <w:rsid w:val="00956140"/>
    <w:rsid w:val="00957522"/>
    <w:rsid w:val="00957C88"/>
    <w:rsid w:val="0096014A"/>
    <w:rsid w:val="009604A8"/>
    <w:rsid w:val="00960874"/>
    <w:rsid w:val="00960E7E"/>
    <w:rsid w:val="00961960"/>
    <w:rsid w:val="00962108"/>
    <w:rsid w:val="00962885"/>
    <w:rsid w:val="00962B2F"/>
    <w:rsid w:val="00963674"/>
    <w:rsid w:val="009644B4"/>
    <w:rsid w:val="009645F0"/>
    <w:rsid w:val="00964EEB"/>
    <w:rsid w:val="00966355"/>
    <w:rsid w:val="009676A1"/>
    <w:rsid w:val="00967D81"/>
    <w:rsid w:val="00967F57"/>
    <w:rsid w:val="00970558"/>
    <w:rsid w:val="009706EF"/>
    <w:rsid w:val="00970AED"/>
    <w:rsid w:val="009710B8"/>
    <w:rsid w:val="009710C5"/>
    <w:rsid w:val="009711FA"/>
    <w:rsid w:val="00971260"/>
    <w:rsid w:val="0097344F"/>
    <w:rsid w:val="00973B3D"/>
    <w:rsid w:val="009741FA"/>
    <w:rsid w:val="00974D6C"/>
    <w:rsid w:val="00974D97"/>
    <w:rsid w:val="00974E21"/>
    <w:rsid w:val="00975257"/>
    <w:rsid w:val="009753D1"/>
    <w:rsid w:val="00975929"/>
    <w:rsid w:val="0097636E"/>
    <w:rsid w:val="0097707F"/>
    <w:rsid w:val="00977F19"/>
    <w:rsid w:val="00977F59"/>
    <w:rsid w:val="00980CF1"/>
    <w:rsid w:val="00981337"/>
    <w:rsid w:val="00981A9E"/>
    <w:rsid w:val="009825E5"/>
    <w:rsid w:val="0098316F"/>
    <w:rsid w:val="009840E3"/>
    <w:rsid w:val="00984C5A"/>
    <w:rsid w:val="00985427"/>
    <w:rsid w:val="00985565"/>
    <w:rsid w:val="00987500"/>
    <w:rsid w:val="0098759E"/>
    <w:rsid w:val="009879E0"/>
    <w:rsid w:val="009906E0"/>
    <w:rsid w:val="009920E2"/>
    <w:rsid w:val="009925FC"/>
    <w:rsid w:val="0099285A"/>
    <w:rsid w:val="0099296A"/>
    <w:rsid w:val="00992A29"/>
    <w:rsid w:val="00992B8A"/>
    <w:rsid w:val="00993155"/>
    <w:rsid w:val="00993238"/>
    <w:rsid w:val="00993F1D"/>
    <w:rsid w:val="00994669"/>
    <w:rsid w:val="009946DD"/>
    <w:rsid w:val="00995F17"/>
    <w:rsid w:val="00996503"/>
    <w:rsid w:val="00997207"/>
    <w:rsid w:val="00997ED3"/>
    <w:rsid w:val="009A02D2"/>
    <w:rsid w:val="009A0612"/>
    <w:rsid w:val="009A1196"/>
    <w:rsid w:val="009A197F"/>
    <w:rsid w:val="009A1A3D"/>
    <w:rsid w:val="009A1E94"/>
    <w:rsid w:val="009A1F6C"/>
    <w:rsid w:val="009A1FBA"/>
    <w:rsid w:val="009A2293"/>
    <w:rsid w:val="009A2420"/>
    <w:rsid w:val="009A2A7F"/>
    <w:rsid w:val="009A398A"/>
    <w:rsid w:val="009A3DE2"/>
    <w:rsid w:val="009A43EE"/>
    <w:rsid w:val="009A4AE4"/>
    <w:rsid w:val="009A4F1B"/>
    <w:rsid w:val="009A524F"/>
    <w:rsid w:val="009A52B8"/>
    <w:rsid w:val="009A590C"/>
    <w:rsid w:val="009A608D"/>
    <w:rsid w:val="009A695E"/>
    <w:rsid w:val="009A6DB0"/>
    <w:rsid w:val="009A6F15"/>
    <w:rsid w:val="009A74DB"/>
    <w:rsid w:val="009A7654"/>
    <w:rsid w:val="009A7972"/>
    <w:rsid w:val="009B0E9E"/>
    <w:rsid w:val="009B12E8"/>
    <w:rsid w:val="009B1E94"/>
    <w:rsid w:val="009B223F"/>
    <w:rsid w:val="009B2964"/>
    <w:rsid w:val="009B3A89"/>
    <w:rsid w:val="009B3DC8"/>
    <w:rsid w:val="009B4009"/>
    <w:rsid w:val="009B4415"/>
    <w:rsid w:val="009B56AB"/>
    <w:rsid w:val="009B5B7D"/>
    <w:rsid w:val="009B5D16"/>
    <w:rsid w:val="009B7742"/>
    <w:rsid w:val="009B7ADC"/>
    <w:rsid w:val="009B7D3B"/>
    <w:rsid w:val="009C0194"/>
    <w:rsid w:val="009C120C"/>
    <w:rsid w:val="009C1762"/>
    <w:rsid w:val="009C1C8C"/>
    <w:rsid w:val="009C1D27"/>
    <w:rsid w:val="009C36C9"/>
    <w:rsid w:val="009C48BE"/>
    <w:rsid w:val="009C5A19"/>
    <w:rsid w:val="009C5B78"/>
    <w:rsid w:val="009C5CCB"/>
    <w:rsid w:val="009C66A8"/>
    <w:rsid w:val="009C6C17"/>
    <w:rsid w:val="009C6D79"/>
    <w:rsid w:val="009C7335"/>
    <w:rsid w:val="009D000F"/>
    <w:rsid w:val="009D01DE"/>
    <w:rsid w:val="009D0249"/>
    <w:rsid w:val="009D07BB"/>
    <w:rsid w:val="009D13F6"/>
    <w:rsid w:val="009D28FF"/>
    <w:rsid w:val="009D2F5C"/>
    <w:rsid w:val="009D3611"/>
    <w:rsid w:val="009D4075"/>
    <w:rsid w:val="009D4184"/>
    <w:rsid w:val="009D4C03"/>
    <w:rsid w:val="009D4D9C"/>
    <w:rsid w:val="009D4F08"/>
    <w:rsid w:val="009D5547"/>
    <w:rsid w:val="009D5C08"/>
    <w:rsid w:val="009D6A8E"/>
    <w:rsid w:val="009E030B"/>
    <w:rsid w:val="009E0461"/>
    <w:rsid w:val="009E167E"/>
    <w:rsid w:val="009E188E"/>
    <w:rsid w:val="009E3773"/>
    <w:rsid w:val="009E3983"/>
    <w:rsid w:val="009E3CEA"/>
    <w:rsid w:val="009E3EFF"/>
    <w:rsid w:val="009E6D0B"/>
    <w:rsid w:val="009E78CE"/>
    <w:rsid w:val="009F094A"/>
    <w:rsid w:val="009F0A89"/>
    <w:rsid w:val="009F0B09"/>
    <w:rsid w:val="009F110F"/>
    <w:rsid w:val="009F1809"/>
    <w:rsid w:val="009F2DD2"/>
    <w:rsid w:val="009F2EA1"/>
    <w:rsid w:val="009F3357"/>
    <w:rsid w:val="009F35BC"/>
    <w:rsid w:val="009F40E3"/>
    <w:rsid w:val="009F521F"/>
    <w:rsid w:val="009F63BE"/>
    <w:rsid w:val="009F76FA"/>
    <w:rsid w:val="009F7EAB"/>
    <w:rsid w:val="00A00347"/>
    <w:rsid w:val="00A00633"/>
    <w:rsid w:val="00A02085"/>
    <w:rsid w:val="00A024BB"/>
    <w:rsid w:val="00A024E8"/>
    <w:rsid w:val="00A0283A"/>
    <w:rsid w:val="00A02BAB"/>
    <w:rsid w:val="00A0342D"/>
    <w:rsid w:val="00A036F1"/>
    <w:rsid w:val="00A03F98"/>
    <w:rsid w:val="00A041B4"/>
    <w:rsid w:val="00A042D7"/>
    <w:rsid w:val="00A04BC8"/>
    <w:rsid w:val="00A04E59"/>
    <w:rsid w:val="00A04FB0"/>
    <w:rsid w:val="00A04FB7"/>
    <w:rsid w:val="00A054FC"/>
    <w:rsid w:val="00A067AB"/>
    <w:rsid w:val="00A07AFD"/>
    <w:rsid w:val="00A102D3"/>
    <w:rsid w:val="00A1066C"/>
    <w:rsid w:val="00A10935"/>
    <w:rsid w:val="00A11FDA"/>
    <w:rsid w:val="00A124B2"/>
    <w:rsid w:val="00A125E8"/>
    <w:rsid w:val="00A13024"/>
    <w:rsid w:val="00A13497"/>
    <w:rsid w:val="00A14590"/>
    <w:rsid w:val="00A14E90"/>
    <w:rsid w:val="00A16C00"/>
    <w:rsid w:val="00A16CFE"/>
    <w:rsid w:val="00A1796A"/>
    <w:rsid w:val="00A17E45"/>
    <w:rsid w:val="00A17FC4"/>
    <w:rsid w:val="00A20779"/>
    <w:rsid w:val="00A212C2"/>
    <w:rsid w:val="00A220C0"/>
    <w:rsid w:val="00A229A2"/>
    <w:rsid w:val="00A22BFA"/>
    <w:rsid w:val="00A23301"/>
    <w:rsid w:val="00A2358F"/>
    <w:rsid w:val="00A23807"/>
    <w:rsid w:val="00A248ED"/>
    <w:rsid w:val="00A26316"/>
    <w:rsid w:val="00A26366"/>
    <w:rsid w:val="00A264E5"/>
    <w:rsid w:val="00A26993"/>
    <w:rsid w:val="00A26F67"/>
    <w:rsid w:val="00A27275"/>
    <w:rsid w:val="00A27805"/>
    <w:rsid w:val="00A27846"/>
    <w:rsid w:val="00A313E0"/>
    <w:rsid w:val="00A31B42"/>
    <w:rsid w:val="00A31F6A"/>
    <w:rsid w:val="00A32925"/>
    <w:rsid w:val="00A32B57"/>
    <w:rsid w:val="00A342D2"/>
    <w:rsid w:val="00A357B4"/>
    <w:rsid w:val="00A3661B"/>
    <w:rsid w:val="00A36C4F"/>
    <w:rsid w:val="00A372B5"/>
    <w:rsid w:val="00A406F2"/>
    <w:rsid w:val="00A40708"/>
    <w:rsid w:val="00A41F33"/>
    <w:rsid w:val="00A43D4D"/>
    <w:rsid w:val="00A44706"/>
    <w:rsid w:val="00A460B1"/>
    <w:rsid w:val="00A47BED"/>
    <w:rsid w:val="00A50663"/>
    <w:rsid w:val="00A52994"/>
    <w:rsid w:val="00A53221"/>
    <w:rsid w:val="00A53A67"/>
    <w:rsid w:val="00A548F6"/>
    <w:rsid w:val="00A549F4"/>
    <w:rsid w:val="00A55697"/>
    <w:rsid w:val="00A55980"/>
    <w:rsid w:val="00A568D7"/>
    <w:rsid w:val="00A56C18"/>
    <w:rsid w:val="00A57C78"/>
    <w:rsid w:val="00A60551"/>
    <w:rsid w:val="00A60D8D"/>
    <w:rsid w:val="00A618E3"/>
    <w:rsid w:val="00A62782"/>
    <w:rsid w:val="00A62FFE"/>
    <w:rsid w:val="00A648DD"/>
    <w:rsid w:val="00A654AD"/>
    <w:rsid w:val="00A66646"/>
    <w:rsid w:val="00A67782"/>
    <w:rsid w:val="00A67A5B"/>
    <w:rsid w:val="00A707F5"/>
    <w:rsid w:val="00A71230"/>
    <w:rsid w:val="00A717DB"/>
    <w:rsid w:val="00A71A48"/>
    <w:rsid w:val="00A722AA"/>
    <w:rsid w:val="00A72394"/>
    <w:rsid w:val="00A73123"/>
    <w:rsid w:val="00A736DA"/>
    <w:rsid w:val="00A7382F"/>
    <w:rsid w:val="00A73879"/>
    <w:rsid w:val="00A73D99"/>
    <w:rsid w:val="00A74511"/>
    <w:rsid w:val="00A74534"/>
    <w:rsid w:val="00A74D07"/>
    <w:rsid w:val="00A75536"/>
    <w:rsid w:val="00A756AA"/>
    <w:rsid w:val="00A7611E"/>
    <w:rsid w:val="00A767EC"/>
    <w:rsid w:val="00A76821"/>
    <w:rsid w:val="00A77BE6"/>
    <w:rsid w:val="00A80675"/>
    <w:rsid w:val="00A80C19"/>
    <w:rsid w:val="00A81F71"/>
    <w:rsid w:val="00A825AF"/>
    <w:rsid w:val="00A82A43"/>
    <w:rsid w:val="00A82A54"/>
    <w:rsid w:val="00A82A7A"/>
    <w:rsid w:val="00A82A81"/>
    <w:rsid w:val="00A83174"/>
    <w:rsid w:val="00A840E1"/>
    <w:rsid w:val="00A85015"/>
    <w:rsid w:val="00A857BC"/>
    <w:rsid w:val="00A862CC"/>
    <w:rsid w:val="00A8676D"/>
    <w:rsid w:val="00A86810"/>
    <w:rsid w:val="00A901F0"/>
    <w:rsid w:val="00A90AE0"/>
    <w:rsid w:val="00A91037"/>
    <w:rsid w:val="00A9162E"/>
    <w:rsid w:val="00A922B9"/>
    <w:rsid w:val="00A92626"/>
    <w:rsid w:val="00A92700"/>
    <w:rsid w:val="00A92CD4"/>
    <w:rsid w:val="00A93325"/>
    <w:rsid w:val="00A93D41"/>
    <w:rsid w:val="00A93F32"/>
    <w:rsid w:val="00A94429"/>
    <w:rsid w:val="00A945E5"/>
    <w:rsid w:val="00A94CA7"/>
    <w:rsid w:val="00A94DB4"/>
    <w:rsid w:val="00A95E11"/>
    <w:rsid w:val="00A96868"/>
    <w:rsid w:val="00A977F5"/>
    <w:rsid w:val="00A97A91"/>
    <w:rsid w:val="00A97C01"/>
    <w:rsid w:val="00AA00B5"/>
    <w:rsid w:val="00AA062A"/>
    <w:rsid w:val="00AA0904"/>
    <w:rsid w:val="00AA1AD4"/>
    <w:rsid w:val="00AA29D0"/>
    <w:rsid w:val="00AA2E7D"/>
    <w:rsid w:val="00AA3936"/>
    <w:rsid w:val="00AA4551"/>
    <w:rsid w:val="00AA4620"/>
    <w:rsid w:val="00AA484D"/>
    <w:rsid w:val="00AA5433"/>
    <w:rsid w:val="00AA5521"/>
    <w:rsid w:val="00AA5A67"/>
    <w:rsid w:val="00AA5F0D"/>
    <w:rsid w:val="00AA60DC"/>
    <w:rsid w:val="00AA6DC4"/>
    <w:rsid w:val="00AA79F2"/>
    <w:rsid w:val="00AB0BBC"/>
    <w:rsid w:val="00AB0C28"/>
    <w:rsid w:val="00AB1F3C"/>
    <w:rsid w:val="00AB281A"/>
    <w:rsid w:val="00AB2984"/>
    <w:rsid w:val="00AB2F9A"/>
    <w:rsid w:val="00AB4E96"/>
    <w:rsid w:val="00AB74C8"/>
    <w:rsid w:val="00AB7F8A"/>
    <w:rsid w:val="00AC0348"/>
    <w:rsid w:val="00AC0AC9"/>
    <w:rsid w:val="00AC2857"/>
    <w:rsid w:val="00AC291A"/>
    <w:rsid w:val="00AC37E3"/>
    <w:rsid w:val="00AC5B9C"/>
    <w:rsid w:val="00AC618A"/>
    <w:rsid w:val="00AC6548"/>
    <w:rsid w:val="00AC66A8"/>
    <w:rsid w:val="00AC68DB"/>
    <w:rsid w:val="00AD05A1"/>
    <w:rsid w:val="00AD06F6"/>
    <w:rsid w:val="00AD1337"/>
    <w:rsid w:val="00AD1F9F"/>
    <w:rsid w:val="00AD42D3"/>
    <w:rsid w:val="00AD43AB"/>
    <w:rsid w:val="00AD4DD0"/>
    <w:rsid w:val="00AD5702"/>
    <w:rsid w:val="00AD5776"/>
    <w:rsid w:val="00AD5CB9"/>
    <w:rsid w:val="00AD6CA6"/>
    <w:rsid w:val="00AD6F92"/>
    <w:rsid w:val="00AD7491"/>
    <w:rsid w:val="00AD7BCA"/>
    <w:rsid w:val="00AE09A3"/>
    <w:rsid w:val="00AE1A8F"/>
    <w:rsid w:val="00AE2234"/>
    <w:rsid w:val="00AE24D4"/>
    <w:rsid w:val="00AE3429"/>
    <w:rsid w:val="00AE3C96"/>
    <w:rsid w:val="00AE3DB2"/>
    <w:rsid w:val="00AE400F"/>
    <w:rsid w:val="00AE5977"/>
    <w:rsid w:val="00AE5CC1"/>
    <w:rsid w:val="00AE65EC"/>
    <w:rsid w:val="00AE6FF8"/>
    <w:rsid w:val="00AE76A1"/>
    <w:rsid w:val="00AE777B"/>
    <w:rsid w:val="00AE7996"/>
    <w:rsid w:val="00AF00B9"/>
    <w:rsid w:val="00AF0EFD"/>
    <w:rsid w:val="00AF1199"/>
    <w:rsid w:val="00AF11AA"/>
    <w:rsid w:val="00AF1696"/>
    <w:rsid w:val="00AF1D01"/>
    <w:rsid w:val="00AF212C"/>
    <w:rsid w:val="00AF366B"/>
    <w:rsid w:val="00AF37EE"/>
    <w:rsid w:val="00AF4682"/>
    <w:rsid w:val="00AF4CBE"/>
    <w:rsid w:val="00AF57F8"/>
    <w:rsid w:val="00AF5994"/>
    <w:rsid w:val="00AF59A6"/>
    <w:rsid w:val="00AF5CBD"/>
    <w:rsid w:val="00AF5D07"/>
    <w:rsid w:val="00AF5F59"/>
    <w:rsid w:val="00AF6D04"/>
    <w:rsid w:val="00AF6DC0"/>
    <w:rsid w:val="00AF75A3"/>
    <w:rsid w:val="00AF7936"/>
    <w:rsid w:val="00B0039D"/>
    <w:rsid w:val="00B00824"/>
    <w:rsid w:val="00B00AF2"/>
    <w:rsid w:val="00B0103F"/>
    <w:rsid w:val="00B01E0A"/>
    <w:rsid w:val="00B02599"/>
    <w:rsid w:val="00B04264"/>
    <w:rsid w:val="00B04767"/>
    <w:rsid w:val="00B047C4"/>
    <w:rsid w:val="00B048C1"/>
    <w:rsid w:val="00B065CC"/>
    <w:rsid w:val="00B0677E"/>
    <w:rsid w:val="00B074E3"/>
    <w:rsid w:val="00B10D3F"/>
    <w:rsid w:val="00B10D6E"/>
    <w:rsid w:val="00B10D94"/>
    <w:rsid w:val="00B1224C"/>
    <w:rsid w:val="00B1253C"/>
    <w:rsid w:val="00B12F3D"/>
    <w:rsid w:val="00B16C78"/>
    <w:rsid w:val="00B173A9"/>
    <w:rsid w:val="00B1787B"/>
    <w:rsid w:val="00B2055A"/>
    <w:rsid w:val="00B20970"/>
    <w:rsid w:val="00B2100A"/>
    <w:rsid w:val="00B22C78"/>
    <w:rsid w:val="00B24370"/>
    <w:rsid w:val="00B25161"/>
    <w:rsid w:val="00B25452"/>
    <w:rsid w:val="00B2637F"/>
    <w:rsid w:val="00B2673A"/>
    <w:rsid w:val="00B2756B"/>
    <w:rsid w:val="00B276E0"/>
    <w:rsid w:val="00B30388"/>
    <w:rsid w:val="00B30F93"/>
    <w:rsid w:val="00B326CC"/>
    <w:rsid w:val="00B32F8E"/>
    <w:rsid w:val="00B3369E"/>
    <w:rsid w:val="00B3382D"/>
    <w:rsid w:val="00B34043"/>
    <w:rsid w:val="00B34D6F"/>
    <w:rsid w:val="00B34FB8"/>
    <w:rsid w:val="00B35A0F"/>
    <w:rsid w:val="00B35D4D"/>
    <w:rsid w:val="00B3689F"/>
    <w:rsid w:val="00B3792A"/>
    <w:rsid w:val="00B424ED"/>
    <w:rsid w:val="00B43510"/>
    <w:rsid w:val="00B4373E"/>
    <w:rsid w:val="00B43A1F"/>
    <w:rsid w:val="00B443D6"/>
    <w:rsid w:val="00B4549C"/>
    <w:rsid w:val="00B45C00"/>
    <w:rsid w:val="00B473D2"/>
    <w:rsid w:val="00B47A4E"/>
    <w:rsid w:val="00B47C5D"/>
    <w:rsid w:val="00B47FF4"/>
    <w:rsid w:val="00B501FD"/>
    <w:rsid w:val="00B50204"/>
    <w:rsid w:val="00B502C9"/>
    <w:rsid w:val="00B5031A"/>
    <w:rsid w:val="00B509B9"/>
    <w:rsid w:val="00B51C12"/>
    <w:rsid w:val="00B51FD9"/>
    <w:rsid w:val="00B52D4B"/>
    <w:rsid w:val="00B53A3F"/>
    <w:rsid w:val="00B53C28"/>
    <w:rsid w:val="00B53E23"/>
    <w:rsid w:val="00B556D6"/>
    <w:rsid w:val="00B55EBA"/>
    <w:rsid w:val="00B55F4B"/>
    <w:rsid w:val="00B56F14"/>
    <w:rsid w:val="00B576FE"/>
    <w:rsid w:val="00B57863"/>
    <w:rsid w:val="00B57DD9"/>
    <w:rsid w:val="00B60384"/>
    <w:rsid w:val="00B604F0"/>
    <w:rsid w:val="00B60CCD"/>
    <w:rsid w:val="00B61066"/>
    <w:rsid w:val="00B61D92"/>
    <w:rsid w:val="00B61F77"/>
    <w:rsid w:val="00B627D3"/>
    <w:rsid w:val="00B6337A"/>
    <w:rsid w:val="00B64CB9"/>
    <w:rsid w:val="00B656A2"/>
    <w:rsid w:val="00B65C03"/>
    <w:rsid w:val="00B669A5"/>
    <w:rsid w:val="00B66C5F"/>
    <w:rsid w:val="00B66EF1"/>
    <w:rsid w:val="00B676F8"/>
    <w:rsid w:val="00B67818"/>
    <w:rsid w:val="00B70AA0"/>
    <w:rsid w:val="00B713AE"/>
    <w:rsid w:val="00B71C3C"/>
    <w:rsid w:val="00B738E6"/>
    <w:rsid w:val="00B73C6A"/>
    <w:rsid w:val="00B73EDB"/>
    <w:rsid w:val="00B742E7"/>
    <w:rsid w:val="00B7442E"/>
    <w:rsid w:val="00B747CC"/>
    <w:rsid w:val="00B75A0A"/>
    <w:rsid w:val="00B75B37"/>
    <w:rsid w:val="00B7602A"/>
    <w:rsid w:val="00B76D4C"/>
    <w:rsid w:val="00B77676"/>
    <w:rsid w:val="00B776F9"/>
    <w:rsid w:val="00B77F32"/>
    <w:rsid w:val="00B8093B"/>
    <w:rsid w:val="00B80CD6"/>
    <w:rsid w:val="00B80CD7"/>
    <w:rsid w:val="00B81815"/>
    <w:rsid w:val="00B825CE"/>
    <w:rsid w:val="00B8277E"/>
    <w:rsid w:val="00B82E35"/>
    <w:rsid w:val="00B82F3F"/>
    <w:rsid w:val="00B830DC"/>
    <w:rsid w:val="00B835A6"/>
    <w:rsid w:val="00B84A37"/>
    <w:rsid w:val="00B84C66"/>
    <w:rsid w:val="00B85139"/>
    <w:rsid w:val="00B857C1"/>
    <w:rsid w:val="00B85D0F"/>
    <w:rsid w:val="00B8663E"/>
    <w:rsid w:val="00B86C86"/>
    <w:rsid w:val="00B877D3"/>
    <w:rsid w:val="00B87ACB"/>
    <w:rsid w:val="00B9105C"/>
    <w:rsid w:val="00B94BA0"/>
    <w:rsid w:val="00B951C4"/>
    <w:rsid w:val="00B9541C"/>
    <w:rsid w:val="00B965BC"/>
    <w:rsid w:val="00B96AA2"/>
    <w:rsid w:val="00B96BD8"/>
    <w:rsid w:val="00B97A77"/>
    <w:rsid w:val="00BA0D1F"/>
    <w:rsid w:val="00BA10B9"/>
    <w:rsid w:val="00BA11D9"/>
    <w:rsid w:val="00BA16A9"/>
    <w:rsid w:val="00BA1A87"/>
    <w:rsid w:val="00BA1CE1"/>
    <w:rsid w:val="00BA248C"/>
    <w:rsid w:val="00BA3362"/>
    <w:rsid w:val="00BA3633"/>
    <w:rsid w:val="00BA36BE"/>
    <w:rsid w:val="00BA3D25"/>
    <w:rsid w:val="00BA4462"/>
    <w:rsid w:val="00BA48E9"/>
    <w:rsid w:val="00BA4E39"/>
    <w:rsid w:val="00BA5200"/>
    <w:rsid w:val="00BA6555"/>
    <w:rsid w:val="00BA7047"/>
    <w:rsid w:val="00BA7B7E"/>
    <w:rsid w:val="00BB0280"/>
    <w:rsid w:val="00BB05BC"/>
    <w:rsid w:val="00BB0898"/>
    <w:rsid w:val="00BB0D92"/>
    <w:rsid w:val="00BB11CB"/>
    <w:rsid w:val="00BB1585"/>
    <w:rsid w:val="00BB17E7"/>
    <w:rsid w:val="00BB1A7A"/>
    <w:rsid w:val="00BB1B08"/>
    <w:rsid w:val="00BB2C76"/>
    <w:rsid w:val="00BB316C"/>
    <w:rsid w:val="00BB3381"/>
    <w:rsid w:val="00BB3852"/>
    <w:rsid w:val="00BB38DD"/>
    <w:rsid w:val="00BB4477"/>
    <w:rsid w:val="00BB46BB"/>
    <w:rsid w:val="00BB49F9"/>
    <w:rsid w:val="00BB4BD7"/>
    <w:rsid w:val="00BB4C45"/>
    <w:rsid w:val="00BB5807"/>
    <w:rsid w:val="00BB6744"/>
    <w:rsid w:val="00BB677F"/>
    <w:rsid w:val="00BB6B97"/>
    <w:rsid w:val="00BB7609"/>
    <w:rsid w:val="00BC025E"/>
    <w:rsid w:val="00BC046B"/>
    <w:rsid w:val="00BC0EE0"/>
    <w:rsid w:val="00BC1A2D"/>
    <w:rsid w:val="00BC1D4B"/>
    <w:rsid w:val="00BC390A"/>
    <w:rsid w:val="00BC5FB5"/>
    <w:rsid w:val="00BC69C2"/>
    <w:rsid w:val="00BC79B6"/>
    <w:rsid w:val="00BD08A4"/>
    <w:rsid w:val="00BD09DD"/>
    <w:rsid w:val="00BD1477"/>
    <w:rsid w:val="00BD326A"/>
    <w:rsid w:val="00BD44D7"/>
    <w:rsid w:val="00BD488D"/>
    <w:rsid w:val="00BD4C85"/>
    <w:rsid w:val="00BD4F72"/>
    <w:rsid w:val="00BD70B5"/>
    <w:rsid w:val="00BD7D7D"/>
    <w:rsid w:val="00BE0B04"/>
    <w:rsid w:val="00BE25A8"/>
    <w:rsid w:val="00BE2651"/>
    <w:rsid w:val="00BE2DA7"/>
    <w:rsid w:val="00BE3117"/>
    <w:rsid w:val="00BE3186"/>
    <w:rsid w:val="00BE35D0"/>
    <w:rsid w:val="00BE36D5"/>
    <w:rsid w:val="00BE3E3B"/>
    <w:rsid w:val="00BE3E83"/>
    <w:rsid w:val="00BE4844"/>
    <w:rsid w:val="00BE4C04"/>
    <w:rsid w:val="00BE4DE1"/>
    <w:rsid w:val="00BE625C"/>
    <w:rsid w:val="00BE6C64"/>
    <w:rsid w:val="00BE723B"/>
    <w:rsid w:val="00BE75C9"/>
    <w:rsid w:val="00BE77E9"/>
    <w:rsid w:val="00BE7A56"/>
    <w:rsid w:val="00BF0049"/>
    <w:rsid w:val="00BF04DA"/>
    <w:rsid w:val="00BF0608"/>
    <w:rsid w:val="00BF0AAE"/>
    <w:rsid w:val="00BF11E5"/>
    <w:rsid w:val="00BF1B04"/>
    <w:rsid w:val="00BF29D6"/>
    <w:rsid w:val="00BF3130"/>
    <w:rsid w:val="00BF327B"/>
    <w:rsid w:val="00BF3395"/>
    <w:rsid w:val="00BF3843"/>
    <w:rsid w:val="00BF3C8D"/>
    <w:rsid w:val="00BF3E90"/>
    <w:rsid w:val="00BF4D42"/>
    <w:rsid w:val="00BF51C5"/>
    <w:rsid w:val="00BF5B04"/>
    <w:rsid w:val="00BF5CA7"/>
    <w:rsid w:val="00BF6929"/>
    <w:rsid w:val="00C000C2"/>
    <w:rsid w:val="00C008A3"/>
    <w:rsid w:val="00C008B1"/>
    <w:rsid w:val="00C00D85"/>
    <w:rsid w:val="00C016D3"/>
    <w:rsid w:val="00C01AED"/>
    <w:rsid w:val="00C01EFC"/>
    <w:rsid w:val="00C02E81"/>
    <w:rsid w:val="00C03166"/>
    <w:rsid w:val="00C0422A"/>
    <w:rsid w:val="00C04343"/>
    <w:rsid w:val="00C0484A"/>
    <w:rsid w:val="00C04F09"/>
    <w:rsid w:val="00C056E5"/>
    <w:rsid w:val="00C069E5"/>
    <w:rsid w:val="00C072C3"/>
    <w:rsid w:val="00C10B56"/>
    <w:rsid w:val="00C10F5B"/>
    <w:rsid w:val="00C115DF"/>
    <w:rsid w:val="00C11B2C"/>
    <w:rsid w:val="00C12391"/>
    <w:rsid w:val="00C12ECA"/>
    <w:rsid w:val="00C12FE0"/>
    <w:rsid w:val="00C13228"/>
    <w:rsid w:val="00C138FF"/>
    <w:rsid w:val="00C13B0C"/>
    <w:rsid w:val="00C1463D"/>
    <w:rsid w:val="00C15397"/>
    <w:rsid w:val="00C1546E"/>
    <w:rsid w:val="00C15595"/>
    <w:rsid w:val="00C1642A"/>
    <w:rsid w:val="00C170AC"/>
    <w:rsid w:val="00C20183"/>
    <w:rsid w:val="00C21761"/>
    <w:rsid w:val="00C2229E"/>
    <w:rsid w:val="00C226CA"/>
    <w:rsid w:val="00C22FEE"/>
    <w:rsid w:val="00C23269"/>
    <w:rsid w:val="00C2366B"/>
    <w:rsid w:val="00C23DC7"/>
    <w:rsid w:val="00C23DF1"/>
    <w:rsid w:val="00C244D6"/>
    <w:rsid w:val="00C24D7F"/>
    <w:rsid w:val="00C24E95"/>
    <w:rsid w:val="00C25673"/>
    <w:rsid w:val="00C25674"/>
    <w:rsid w:val="00C26A40"/>
    <w:rsid w:val="00C26E0A"/>
    <w:rsid w:val="00C2739F"/>
    <w:rsid w:val="00C27CAC"/>
    <w:rsid w:val="00C31B53"/>
    <w:rsid w:val="00C33170"/>
    <w:rsid w:val="00C34881"/>
    <w:rsid w:val="00C36A2F"/>
    <w:rsid w:val="00C36D90"/>
    <w:rsid w:val="00C37C17"/>
    <w:rsid w:val="00C37F15"/>
    <w:rsid w:val="00C4018B"/>
    <w:rsid w:val="00C401FE"/>
    <w:rsid w:val="00C40AE2"/>
    <w:rsid w:val="00C4138B"/>
    <w:rsid w:val="00C41DD0"/>
    <w:rsid w:val="00C41F4C"/>
    <w:rsid w:val="00C42CEF"/>
    <w:rsid w:val="00C42F45"/>
    <w:rsid w:val="00C43D41"/>
    <w:rsid w:val="00C44406"/>
    <w:rsid w:val="00C446BD"/>
    <w:rsid w:val="00C4629B"/>
    <w:rsid w:val="00C46497"/>
    <w:rsid w:val="00C467C7"/>
    <w:rsid w:val="00C46ABA"/>
    <w:rsid w:val="00C47352"/>
    <w:rsid w:val="00C47BD6"/>
    <w:rsid w:val="00C51D9A"/>
    <w:rsid w:val="00C52CBE"/>
    <w:rsid w:val="00C53A4F"/>
    <w:rsid w:val="00C53BB7"/>
    <w:rsid w:val="00C546C7"/>
    <w:rsid w:val="00C551B9"/>
    <w:rsid w:val="00C55E9C"/>
    <w:rsid w:val="00C567B1"/>
    <w:rsid w:val="00C57489"/>
    <w:rsid w:val="00C57C46"/>
    <w:rsid w:val="00C61739"/>
    <w:rsid w:val="00C61CF6"/>
    <w:rsid w:val="00C62638"/>
    <w:rsid w:val="00C62981"/>
    <w:rsid w:val="00C62D3B"/>
    <w:rsid w:val="00C62F52"/>
    <w:rsid w:val="00C6302C"/>
    <w:rsid w:val="00C63155"/>
    <w:rsid w:val="00C63B57"/>
    <w:rsid w:val="00C64616"/>
    <w:rsid w:val="00C64BFF"/>
    <w:rsid w:val="00C651E8"/>
    <w:rsid w:val="00C656D0"/>
    <w:rsid w:val="00C65AEA"/>
    <w:rsid w:val="00C666FF"/>
    <w:rsid w:val="00C66DB4"/>
    <w:rsid w:val="00C67870"/>
    <w:rsid w:val="00C67A2B"/>
    <w:rsid w:val="00C67B87"/>
    <w:rsid w:val="00C70626"/>
    <w:rsid w:val="00C707E6"/>
    <w:rsid w:val="00C70AC4"/>
    <w:rsid w:val="00C70BF1"/>
    <w:rsid w:val="00C71A15"/>
    <w:rsid w:val="00C72350"/>
    <w:rsid w:val="00C72553"/>
    <w:rsid w:val="00C7583D"/>
    <w:rsid w:val="00C758E9"/>
    <w:rsid w:val="00C75FD7"/>
    <w:rsid w:val="00C767D8"/>
    <w:rsid w:val="00C7704C"/>
    <w:rsid w:val="00C77110"/>
    <w:rsid w:val="00C7749E"/>
    <w:rsid w:val="00C7790E"/>
    <w:rsid w:val="00C77910"/>
    <w:rsid w:val="00C77B81"/>
    <w:rsid w:val="00C80324"/>
    <w:rsid w:val="00C808FB"/>
    <w:rsid w:val="00C80C42"/>
    <w:rsid w:val="00C82BD4"/>
    <w:rsid w:val="00C833B5"/>
    <w:rsid w:val="00C83D66"/>
    <w:rsid w:val="00C8405F"/>
    <w:rsid w:val="00C84632"/>
    <w:rsid w:val="00C85D8F"/>
    <w:rsid w:val="00C866BF"/>
    <w:rsid w:val="00C867F5"/>
    <w:rsid w:val="00C86D72"/>
    <w:rsid w:val="00C91326"/>
    <w:rsid w:val="00C91D3D"/>
    <w:rsid w:val="00C925D8"/>
    <w:rsid w:val="00C92C6A"/>
    <w:rsid w:val="00C9329E"/>
    <w:rsid w:val="00C93D8F"/>
    <w:rsid w:val="00C950D8"/>
    <w:rsid w:val="00C9571F"/>
    <w:rsid w:val="00C9606B"/>
    <w:rsid w:val="00C9646E"/>
    <w:rsid w:val="00C96ACA"/>
    <w:rsid w:val="00C97E5F"/>
    <w:rsid w:val="00CA06AA"/>
    <w:rsid w:val="00CA09F6"/>
    <w:rsid w:val="00CA0D30"/>
    <w:rsid w:val="00CA1367"/>
    <w:rsid w:val="00CA2221"/>
    <w:rsid w:val="00CA2574"/>
    <w:rsid w:val="00CA28C8"/>
    <w:rsid w:val="00CA2B1E"/>
    <w:rsid w:val="00CA354C"/>
    <w:rsid w:val="00CA4A80"/>
    <w:rsid w:val="00CA559F"/>
    <w:rsid w:val="00CA5709"/>
    <w:rsid w:val="00CA5864"/>
    <w:rsid w:val="00CA64C1"/>
    <w:rsid w:val="00CA7281"/>
    <w:rsid w:val="00CB055B"/>
    <w:rsid w:val="00CB0BB9"/>
    <w:rsid w:val="00CB0D5F"/>
    <w:rsid w:val="00CB15A6"/>
    <w:rsid w:val="00CB2934"/>
    <w:rsid w:val="00CB32EA"/>
    <w:rsid w:val="00CB3E31"/>
    <w:rsid w:val="00CB452F"/>
    <w:rsid w:val="00CB540A"/>
    <w:rsid w:val="00CB5E24"/>
    <w:rsid w:val="00CB612C"/>
    <w:rsid w:val="00CB7969"/>
    <w:rsid w:val="00CB7CA7"/>
    <w:rsid w:val="00CC0EF2"/>
    <w:rsid w:val="00CC22DB"/>
    <w:rsid w:val="00CC2EB8"/>
    <w:rsid w:val="00CC384E"/>
    <w:rsid w:val="00CC5F8C"/>
    <w:rsid w:val="00CC68C4"/>
    <w:rsid w:val="00CC7C9D"/>
    <w:rsid w:val="00CD011B"/>
    <w:rsid w:val="00CD0B15"/>
    <w:rsid w:val="00CD1FA6"/>
    <w:rsid w:val="00CD36F7"/>
    <w:rsid w:val="00CD376F"/>
    <w:rsid w:val="00CD4B18"/>
    <w:rsid w:val="00CD702D"/>
    <w:rsid w:val="00CD7FF1"/>
    <w:rsid w:val="00CE0CA2"/>
    <w:rsid w:val="00CE147C"/>
    <w:rsid w:val="00CE1BCB"/>
    <w:rsid w:val="00CE20FF"/>
    <w:rsid w:val="00CE25DA"/>
    <w:rsid w:val="00CE2690"/>
    <w:rsid w:val="00CE3063"/>
    <w:rsid w:val="00CE3081"/>
    <w:rsid w:val="00CE3494"/>
    <w:rsid w:val="00CE3DC4"/>
    <w:rsid w:val="00CE661F"/>
    <w:rsid w:val="00CE7A5E"/>
    <w:rsid w:val="00CF0241"/>
    <w:rsid w:val="00CF0D0E"/>
    <w:rsid w:val="00CF105C"/>
    <w:rsid w:val="00CF1F06"/>
    <w:rsid w:val="00CF3054"/>
    <w:rsid w:val="00CF334A"/>
    <w:rsid w:val="00CF35AF"/>
    <w:rsid w:val="00CF3FFD"/>
    <w:rsid w:val="00CF4595"/>
    <w:rsid w:val="00CF498C"/>
    <w:rsid w:val="00CF4B98"/>
    <w:rsid w:val="00CF4C55"/>
    <w:rsid w:val="00CF554D"/>
    <w:rsid w:val="00CF69C3"/>
    <w:rsid w:val="00CF771C"/>
    <w:rsid w:val="00CF7E40"/>
    <w:rsid w:val="00D00369"/>
    <w:rsid w:val="00D0076F"/>
    <w:rsid w:val="00D0143A"/>
    <w:rsid w:val="00D01BD6"/>
    <w:rsid w:val="00D01C4F"/>
    <w:rsid w:val="00D02B4D"/>
    <w:rsid w:val="00D03398"/>
    <w:rsid w:val="00D035A5"/>
    <w:rsid w:val="00D0560F"/>
    <w:rsid w:val="00D0576F"/>
    <w:rsid w:val="00D0583C"/>
    <w:rsid w:val="00D059D4"/>
    <w:rsid w:val="00D0645C"/>
    <w:rsid w:val="00D06566"/>
    <w:rsid w:val="00D07AB4"/>
    <w:rsid w:val="00D1263D"/>
    <w:rsid w:val="00D1297E"/>
    <w:rsid w:val="00D13494"/>
    <w:rsid w:val="00D13E0C"/>
    <w:rsid w:val="00D143AE"/>
    <w:rsid w:val="00D15CD1"/>
    <w:rsid w:val="00D15EFD"/>
    <w:rsid w:val="00D16D68"/>
    <w:rsid w:val="00D17906"/>
    <w:rsid w:val="00D17C2C"/>
    <w:rsid w:val="00D17EE7"/>
    <w:rsid w:val="00D200AC"/>
    <w:rsid w:val="00D20A9E"/>
    <w:rsid w:val="00D20BBD"/>
    <w:rsid w:val="00D21AA1"/>
    <w:rsid w:val="00D21CCF"/>
    <w:rsid w:val="00D22012"/>
    <w:rsid w:val="00D22ADB"/>
    <w:rsid w:val="00D22B20"/>
    <w:rsid w:val="00D22DAC"/>
    <w:rsid w:val="00D22E78"/>
    <w:rsid w:val="00D23320"/>
    <w:rsid w:val="00D2335F"/>
    <w:rsid w:val="00D24F14"/>
    <w:rsid w:val="00D25261"/>
    <w:rsid w:val="00D25344"/>
    <w:rsid w:val="00D26374"/>
    <w:rsid w:val="00D26DCE"/>
    <w:rsid w:val="00D27957"/>
    <w:rsid w:val="00D27B30"/>
    <w:rsid w:val="00D305B2"/>
    <w:rsid w:val="00D30BC1"/>
    <w:rsid w:val="00D30F92"/>
    <w:rsid w:val="00D311E3"/>
    <w:rsid w:val="00D31389"/>
    <w:rsid w:val="00D31DD1"/>
    <w:rsid w:val="00D33213"/>
    <w:rsid w:val="00D33C89"/>
    <w:rsid w:val="00D340D3"/>
    <w:rsid w:val="00D3537B"/>
    <w:rsid w:val="00D35C52"/>
    <w:rsid w:val="00D36AD6"/>
    <w:rsid w:val="00D373D6"/>
    <w:rsid w:val="00D37B19"/>
    <w:rsid w:val="00D4088C"/>
    <w:rsid w:val="00D420AB"/>
    <w:rsid w:val="00D43D33"/>
    <w:rsid w:val="00D44194"/>
    <w:rsid w:val="00D445D6"/>
    <w:rsid w:val="00D44629"/>
    <w:rsid w:val="00D4655E"/>
    <w:rsid w:val="00D46B4F"/>
    <w:rsid w:val="00D46B70"/>
    <w:rsid w:val="00D476CD"/>
    <w:rsid w:val="00D477BD"/>
    <w:rsid w:val="00D47CB8"/>
    <w:rsid w:val="00D51E88"/>
    <w:rsid w:val="00D5254C"/>
    <w:rsid w:val="00D5288C"/>
    <w:rsid w:val="00D52BD9"/>
    <w:rsid w:val="00D53052"/>
    <w:rsid w:val="00D530BF"/>
    <w:rsid w:val="00D53EC7"/>
    <w:rsid w:val="00D5438A"/>
    <w:rsid w:val="00D54818"/>
    <w:rsid w:val="00D54D8E"/>
    <w:rsid w:val="00D5649A"/>
    <w:rsid w:val="00D5657D"/>
    <w:rsid w:val="00D56B13"/>
    <w:rsid w:val="00D57421"/>
    <w:rsid w:val="00D57924"/>
    <w:rsid w:val="00D57AA7"/>
    <w:rsid w:val="00D604B0"/>
    <w:rsid w:val="00D613DE"/>
    <w:rsid w:val="00D61B9D"/>
    <w:rsid w:val="00D628CC"/>
    <w:rsid w:val="00D6310C"/>
    <w:rsid w:val="00D6484B"/>
    <w:rsid w:val="00D64967"/>
    <w:rsid w:val="00D649D7"/>
    <w:rsid w:val="00D64B2D"/>
    <w:rsid w:val="00D650D9"/>
    <w:rsid w:val="00D6562D"/>
    <w:rsid w:val="00D65893"/>
    <w:rsid w:val="00D6697D"/>
    <w:rsid w:val="00D66B50"/>
    <w:rsid w:val="00D67641"/>
    <w:rsid w:val="00D67676"/>
    <w:rsid w:val="00D67726"/>
    <w:rsid w:val="00D67ED2"/>
    <w:rsid w:val="00D704C7"/>
    <w:rsid w:val="00D7182D"/>
    <w:rsid w:val="00D72108"/>
    <w:rsid w:val="00D72667"/>
    <w:rsid w:val="00D73133"/>
    <w:rsid w:val="00D73BA1"/>
    <w:rsid w:val="00D744E6"/>
    <w:rsid w:val="00D747C0"/>
    <w:rsid w:val="00D74AFD"/>
    <w:rsid w:val="00D74EC2"/>
    <w:rsid w:val="00D75195"/>
    <w:rsid w:val="00D757E0"/>
    <w:rsid w:val="00D75D10"/>
    <w:rsid w:val="00D76577"/>
    <w:rsid w:val="00D76679"/>
    <w:rsid w:val="00D8045A"/>
    <w:rsid w:val="00D82E0C"/>
    <w:rsid w:val="00D8364F"/>
    <w:rsid w:val="00D837C1"/>
    <w:rsid w:val="00D83AA6"/>
    <w:rsid w:val="00D83C35"/>
    <w:rsid w:val="00D844EA"/>
    <w:rsid w:val="00D84FA8"/>
    <w:rsid w:val="00D850DC"/>
    <w:rsid w:val="00D85301"/>
    <w:rsid w:val="00D85418"/>
    <w:rsid w:val="00D85A70"/>
    <w:rsid w:val="00D861BE"/>
    <w:rsid w:val="00D8693F"/>
    <w:rsid w:val="00D86D4B"/>
    <w:rsid w:val="00D86DAD"/>
    <w:rsid w:val="00D872A6"/>
    <w:rsid w:val="00D876B9"/>
    <w:rsid w:val="00D876E7"/>
    <w:rsid w:val="00D87EF0"/>
    <w:rsid w:val="00D91232"/>
    <w:rsid w:val="00D9271B"/>
    <w:rsid w:val="00D927F0"/>
    <w:rsid w:val="00D928D8"/>
    <w:rsid w:val="00D936A2"/>
    <w:rsid w:val="00D937FF"/>
    <w:rsid w:val="00D94607"/>
    <w:rsid w:val="00D94F3A"/>
    <w:rsid w:val="00D95046"/>
    <w:rsid w:val="00D95399"/>
    <w:rsid w:val="00D95573"/>
    <w:rsid w:val="00D968B4"/>
    <w:rsid w:val="00D96D81"/>
    <w:rsid w:val="00D97AF5"/>
    <w:rsid w:val="00DA0ABD"/>
    <w:rsid w:val="00DA111A"/>
    <w:rsid w:val="00DA2D6B"/>
    <w:rsid w:val="00DA413D"/>
    <w:rsid w:val="00DA4429"/>
    <w:rsid w:val="00DA539A"/>
    <w:rsid w:val="00DA55F1"/>
    <w:rsid w:val="00DA59DD"/>
    <w:rsid w:val="00DA6275"/>
    <w:rsid w:val="00DA735E"/>
    <w:rsid w:val="00DA7BBE"/>
    <w:rsid w:val="00DA7CAA"/>
    <w:rsid w:val="00DB04DC"/>
    <w:rsid w:val="00DB0E8A"/>
    <w:rsid w:val="00DB10F9"/>
    <w:rsid w:val="00DB1210"/>
    <w:rsid w:val="00DB1892"/>
    <w:rsid w:val="00DB250A"/>
    <w:rsid w:val="00DB2AF3"/>
    <w:rsid w:val="00DB2B3C"/>
    <w:rsid w:val="00DB2FB1"/>
    <w:rsid w:val="00DB345C"/>
    <w:rsid w:val="00DB3603"/>
    <w:rsid w:val="00DB462F"/>
    <w:rsid w:val="00DB46BF"/>
    <w:rsid w:val="00DB5292"/>
    <w:rsid w:val="00DB54B3"/>
    <w:rsid w:val="00DB79EE"/>
    <w:rsid w:val="00DB7EF5"/>
    <w:rsid w:val="00DC0001"/>
    <w:rsid w:val="00DC00B4"/>
    <w:rsid w:val="00DC0309"/>
    <w:rsid w:val="00DC0EC8"/>
    <w:rsid w:val="00DC0FA2"/>
    <w:rsid w:val="00DC14B8"/>
    <w:rsid w:val="00DC1F64"/>
    <w:rsid w:val="00DC272E"/>
    <w:rsid w:val="00DC2DA6"/>
    <w:rsid w:val="00DC2EE7"/>
    <w:rsid w:val="00DC329E"/>
    <w:rsid w:val="00DC3892"/>
    <w:rsid w:val="00DC3C0E"/>
    <w:rsid w:val="00DC4BD5"/>
    <w:rsid w:val="00DC4EA6"/>
    <w:rsid w:val="00DC5CF7"/>
    <w:rsid w:val="00DC666F"/>
    <w:rsid w:val="00DC66AE"/>
    <w:rsid w:val="00DC6F67"/>
    <w:rsid w:val="00DD045F"/>
    <w:rsid w:val="00DD04BE"/>
    <w:rsid w:val="00DD0576"/>
    <w:rsid w:val="00DD0A83"/>
    <w:rsid w:val="00DD0C06"/>
    <w:rsid w:val="00DD0CED"/>
    <w:rsid w:val="00DD1263"/>
    <w:rsid w:val="00DD2DEA"/>
    <w:rsid w:val="00DD34A0"/>
    <w:rsid w:val="00DD412A"/>
    <w:rsid w:val="00DD4BAE"/>
    <w:rsid w:val="00DD5BDB"/>
    <w:rsid w:val="00DD7222"/>
    <w:rsid w:val="00DE13DB"/>
    <w:rsid w:val="00DE3195"/>
    <w:rsid w:val="00DE3737"/>
    <w:rsid w:val="00DE3D70"/>
    <w:rsid w:val="00DE41E2"/>
    <w:rsid w:val="00DE4A87"/>
    <w:rsid w:val="00DE54A4"/>
    <w:rsid w:val="00DE6BB4"/>
    <w:rsid w:val="00DE6F95"/>
    <w:rsid w:val="00DE77CA"/>
    <w:rsid w:val="00DE7BC0"/>
    <w:rsid w:val="00DF0369"/>
    <w:rsid w:val="00DF0420"/>
    <w:rsid w:val="00DF04F0"/>
    <w:rsid w:val="00DF0EDF"/>
    <w:rsid w:val="00DF15CE"/>
    <w:rsid w:val="00DF38AD"/>
    <w:rsid w:val="00DF38BB"/>
    <w:rsid w:val="00DF3D19"/>
    <w:rsid w:val="00DF3FBF"/>
    <w:rsid w:val="00DF5193"/>
    <w:rsid w:val="00DF5345"/>
    <w:rsid w:val="00DF57D1"/>
    <w:rsid w:val="00DF6579"/>
    <w:rsid w:val="00DF734C"/>
    <w:rsid w:val="00DF737D"/>
    <w:rsid w:val="00DF7C4B"/>
    <w:rsid w:val="00E001AF"/>
    <w:rsid w:val="00E00336"/>
    <w:rsid w:val="00E00C45"/>
    <w:rsid w:val="00E017D1"/>
    <w:rsid w:val="00E02686"/>
    <w:rsid w:val="00E0273C"/>
    <w:rsid w:val="00E0386A"/>
    <w:rsid w:val="00E04703"/>
    <w:rsid w:val="00E0476A"/>
    <w:rsid w:val="00E0484E"/>
    <w:rsid w:val="00E05D1B"/>
    <w:rsid w:val="00E0778F"/>
    <w:rsid w:val="00E101F3"/>
    <w:rsid w:val="00E10534"/>
    <w:rsid w:val="00E10AF3"/>
    <w:rsid w:val="00E10F22"/>
    <w:rsid w:val="00E110BB"/>
    <w:rsid w:val="00E111E3"/>
    <w:rsid w:val="00E114D0"/>
    <w:rsid w:val="00E11972"/>
    <w:rsid w:val="00E119B2"/>
    <w:rsid w:val="00E124B9"/>
    <w:rsid w:val="00E131FD"/>
    <w:rsid w:val="00E1325D"/>
    <w:rsid w:val="00E138BE"/>
    <w:rsid w:val="00E138E6"/>
    <w:rsid w:val="00E138FD"/>
    <w:rsid w:val="00E15248"/>
    <w:rsid w:val="00E15669"/>
    <w:rsid w:val="00E1682E"/>
    <w:rsid w:val="00E170CF"/>
    <w:rsid w:val="00E17BE8"/>
    <w:rsid w:val="00E21BD3"/>
    <w:rsid w:val="00E2245A"/>
    <w:rsid w:val="00E22C5D"/>
    <w:rsid w:val="00E23468"/>
    <w:rsid w:val="00E238EB"/>
    <w:rsid w:val="00E24E03"/>
    <w:rsid w:val="00E254CA"/>
    <w:rsid w:val="00E25788"/>
    <w:rsid w:val="00E26D03"/>
    <w:rsid w:val="00E27145"/>
    <w:rsid w:val="00E31002"/>
    <w:rsid w:val="00E31E97"/>
    <w:rsid w:val="00E31F66"/>
    <w:rsid w:val="00E325EB"/>
    <w:rsid w:val="00E3270E"/>
    <w:rsid w:val="00E32A4E"/>
    <w:rsid w:val="00E32BF3"/>
    <w:rsid w:val="00E32FF9"/>
    <w:rsid w:val="00E331B0"/>
    <w:rsid w:val="00E33549"/>
    <w:rsid w:val="00E33DCC"/>
    <w:rsid w:val="00E34515"/>
    <w:rsid w:val="00E345C5"/>
    <w:rsid w:val="00E34775"/>
    <w:rsid w:val="00E3482E"/>
    <w:rsid w:val="00E34940"/>
    <w:rsid w:val="00E366CE"/>
    <w:rsid w:val="00E36D61"/>
    <w:rsid w:val="00E37B3A"/>
    <w:rsid w:val="00E37E5E"/>
    <w:rsid w:val="00E4080F"/>
    <w:rsid w:val="00E42982"/>
    <w:rsid w:val="00E4320B"/>
    <w:rsid w:val="00E43A3A"/>
    <w:rsid w:val="00E44E65"/>
    <w:rsid w:val="00E45F5F"/>
    <w:rsid w:val="00E46156"/>
    <w:rsid w:val="00E4635F"/>
    <w:rsid w:val="00E46AD4"/>
    <w:rsid w:val="00E47488"/>
    <w:rsid w:val="00E47A14"/>
    <w:rsid w:val="00E47C12"/>
    <w:rsid w:val="00E47C3E"/>
    <w:rsid w:val="00E50749"/>
    <w:rsid w:val="00E508C5"/>
    <w:rsid w:val="00E51162"/>
    <w:rsid w:val="00E52095"/>
    <w:rsid w:val="00E52E77"/>
    <w:rsid w:val="00E535CB"/>
    <w:rsid w:val="00E535E8"/>
    <w:rsid w:val="00E54C3B"/>
    <w:rsid w:val="00E54D5C"/>
    <w:rsid w:val="00E54FC6"/>
    <w:rsid w:val="00E55629"/>
    <w:rsid w:val="00E55F3D"/>
    <w:rsid w:val="00E560A6"/>
    <w:rsid w:val="00E569C6"/>
    <w:rsid w:val="00E56A55"/>
    <w:rsid w:val="00E56C06"/>
    <w:rsid w:val="00E56D24"/>
    <w:rsid w:val="00E600D4"/>
    <w:rsid w:val="00E602DF"/>
    <w:rsid w:val="00E60524"/>
    <w:rsid w:val="00E6114C"/>
    <w:rsid w:val="00E6114D"/>
    <w:rsid w:val="00E62D68"/>
    <w:rsid w:val="00E62E91"/>
    <w:rsid w:val="00E63132"/>
    <w:rsid w:val="00E63E8C"/>
    <w:rsid w:val="00E63F9C"/>
    <w:rsid w:val="00E63FB4"/>
    <w:rsid w:val="00E64308"/>
    <w:rsid w:val="00E64848"/>
    <w:rsid w:val="00E64D06"/>
    <w:rsid w:val="00E65A01"/>
    <w:rsid w:val="00E662E8"/>
    <w:rsid w:val="00E66340"/>
    <w:rsid w:val="00E66EB9"/>
    <w:rsid w:val="00E67A83"/>
    <w:rsid w:val="00E708A0"/>
    <w:rsid w:val="00E712AA"/>
    <w:rsid w:val="00E72C27"/>
    <w:rsid w:val="00E737A2"/>
    <w:rsid w:val="00E73865"/>
    <w:rsid w:val="00E73D41"/>
    <w:rsid w:val="00E7446F"/>
    <w:rsid w:val="00E748DF"/>
    <w:rsid w:val="00E75EC3"/>
    <w:rsid w:val="00E75F4F"/>
    <w:rsid w:val="00E761F3"/>
    <w:rsid w:val="00E76C5B"/>
    <w:rsid w:val="00E770D3"/>
    <w:rsid w:val="00E77DAB"/>
    <w:rsid w:val="00E8124C"/>
    <w:rsid w:val="00E814BB"/>
    <w:rsid w:val="00E81BCB"/>
    <w:rsid w:val="00E82115"/>
    <w:rsid w:val="00E82F18"/>
    <w:rsid w:val="00E83057"/>
    <w:rsid w:val="00E83653"/>
    <w:rsid w:val="00E838FC"/>
    <w:rsid w:val="00E845CD"/>
    <w:rsid w:val="00E847BF"/>
    <w:rsid w:val="00E84993"/>
    <w:rsid w:val="00E84F2D"/>
    <w:rsid w:val="00E8535A"/>
    <w:rsid w:val="00E8551B"/>
    <w:rsid w:val="00E857EF"/>
    <w:rsid w:val="00E85848"/>
    <w:rsid w:val="00E86147"/>
    <w:rsid w:val="00E91DB2"/>
    <w:rsid w:val="00E926D4"/>
    <w:rsid w:val="00E9383A"/>
    <w:rsid w:val="00E938B6"/>
    <w:rsid w:val="00E959E2"/>
    <w:rsid w:val="00E96E5B"/>
    <w:rsid w:val="00E9763D"/>
    <w:rsid w:val="00E978E9"/>
    <w:rsid w:val="00E97B41"/>
    <w:rsid w:val="00EA0570"/>
    <w:rsid w:val="00EA326B"/>
    <w:rsid w:val="00EA343F"/>
    <w:rsid w:val="00EA3557"/>
    <w:rsid w:val="00EA3915"/>
    <w:rsid w:val="00EA399B"/>
    <w:rsid w:val="00EA4629"/>
    <w:rsid w:val="00EA4839"/>
    <w:rsid w:val="00EA510B"/>
    <w:rsid w:val="00EA54B7"/>
    <w:rsid w:val="00EA56F6"/>
    <w:rsid w:val="00EA57D5"/>
    <w:rsid w:val="00EA77DF"/>
    <w:rsid w:val="00EB0065"/>
    <w:rsid w:val="00EB06C4"/>
    <w:rsid w:val="00EB1103"/>
    <w:rsid w:val="00EB1ACC"/>
    <w:rsid w:val="00EB1E1E"/>
    <w:rsid w:val="00EB2060"/>
    <w:rsid w:val="00EB2131"/>
    <w:rsid w:val="00EB24DC"/>
    <w:rsid w:val="00EB2567"/>
    <w:rsid w:val="00EB32CF"/>
    <w:rsid w:val="00EB3964"/>
    <w:rsid w:val="00EB551D"/>
    <w:rsid w:val="00EB5605"/>
    <w:rsid w:val="00EB5651"/>
    <w:rsid w:val="00EB5CE0"/>
    <w:rsid w:val="00EB6BC4"/>
    <w:rsid w:val="00EB6CF4"/>
    <w:rsid w:val="00EB6D64"/>
    <w:rsid w:val="00EB72D2"/>
    <w:rsid w:val="00EB752B"/>
    <w:rsid w:val="00EB7DFC"/>
    <w:rsid w:val="00EB7F3C"/>
    <w:rsid w:val="00EC0383"/>
    <w:rsid w:val="00EC097F"/>
    <w:rsid w:val="00EC1091"/>
    <w:rsid w:val="00EC2F4E"/>
    <w:rsid w:val="00EC4510"/>
    <w:rsid w:val="00EC4E13"/>
    <w:rsid w:val="00EC4E48"/>
    <w:rsid w:val="00EC5062"/>
    <w:rsid w:val="00EC67A3"/>
    <w:rsid w:val="00EC6B0D"/>
    <w:rsid w:val="00EC6F7B"/>
    <w:rsid w:val="00EC6FBF"/>
    <w:rsid w:val="00EC7634"/>
    <w:rsid w:val="00EC7AF8"/>
    <w:rsid w:val="00ED03A6"/>
    <w:rsid w:val="00ED0485"/>
    <w:rsid w:val="00ED0C3F"/>
    <w:rsid w:val="00ED15E2"/>
    <w:rsid w:val="00ED1725"/>
    <w:rsid w:val="00ED17AD"/>
    <w:rsid w:val="00ED232E"/>
    <w:rsid w:val="00ED2480"/>
    <w:rsid w:val="00ED28B6"/>
    <w:rsid w:val="00ED2EBE"/>
    <w:rsid w:val="00ED32FC"/>
    <w:rsid w:val="00ED3414"/>
    <w:rsid w:val="00ED3E22"/>
    <w:rsid w:val="00ED3E72"/>
    <w:rsid w:val="00ED4580"/>
    <w:rsid w:val="00ED4A2D"/>
    <w:rsid w:val="00ED6B68"/>
    <w:rsid w:val="00ED6C0F"/>
    <w:rsid w:val="00ED7061"/>
    <w:rsid w:val="00ED7C7F"/>
    <w:rsid w:val="00EE0173"/>
    <w:rsid w:val="00EE01FC"/>
    <w:rsid w:val="00EE0EF5"/>
    <w:rsid w:val="00EE1477"/>
    <w:rsid w:val="00EE1579"/>
    <w:rsid w:val="00EE1B33"/>
    <w:rsid w:val="00EE20E7"/>
    <w:rsid w:val="00EE218E"/>
    <w:rsid w:val="00EE2361"/>
    <w:rsid w:val="00EE258F"/>
    <w:rsid w:val="00EE2EA0"/>
    <w:rsid w:val="00EE36A7"/>
    <w:rsid w:val="00EE3887"/>
    <w:rsid w:val="00EE3B4A"/>
    <w:rsid w:val="00EE43FA"/>
    <w:rsid w:val="00EE445B"/>
    <w:rsid w:val="00EE501F"/>
    <w:rsid w:val="00EE5425"/>
    <w:rsid w:val="00EE5D5A"/>
    <w:rsid w:val="00EE6E78"/>
    <w:rsid w:val="00EE7090"/>
    <w:rsid w:val="00EE7A21"/>
    <w:rsid w:val="00EF35FA"/>
    <w:rsid w:val="00EF3D07"/>
    <w:rsid w:val="00EF3E35"/>
    <w:rsid w:val="00EF5E8B"/>
    <w:rsid w:val="00EF6532"/>
    <w:rsid w:val="00EF67CD"/>
    <w:rsid w:val="00EF6A61"/>
    <w:rsid w:val="00F01C45"/>
    <w:rsid w:val="00F01CF8"/>
    <w:rsid w:val="00F02E9A"/>
    <w:rsid w:val="00F03FDA"/>
    <w:rsid w:val="00F04207"/>
    <w:rsid w:val="00F045D8"/>
    <w:rsid w:val="00F04719"/>
    <w:rsid w:val="00F05EBB"/>
    <w:rsid w:val="00F06069"/>
    <w:rsid w:val="00F06275"/>
    <w:rsid w:val="00F07245"/>
    <w:rsid w:val="00F07968"/>
    <w:rsid w:val="00F106E1"/>
    <w:rsid w:val="00F1137B"/>
    <w:rsid w:val="00F11C7F"/>
    <w:rsid w:val="00F12126"/>
    <w:rsid w:val="00F128F0"/>
    <w:rsid w:val="00F1292B"/>
    <w:rsid w:val="00F130B0"/>
    <w:rsid w:val="00F13473"/>
    <w:rsid w:val="00F13D51"/>
    <w:rsid w:val="00F14044"/>
    <w:rsid w:val="00F14577"/>
    <w:rsid w:val="00F14795"/>
    <w:rsid w:val="00F14900"/>
    <w:rsid w:val="00F149A0"/>
    <w:rsid w:val="00F15113"/>
    <w:rsid w:val="00F15A6B"/>
    <w:rsid w:val="00F17598"/>
    <w:rsid w:val="00F17967"/>
    <w:rsid w:val="00F20D7A"/>
    <w:rsid w:val="00F21BBD"/>
    <w:rsid w:val="00F21CE3"/>
    <w:rsid w:val="00F21E73"/>
    <w:rsid w:val="00F22926"/>
    <w:rsid w:val="00F22E4B"/>
    <w:rsid w:val="00F23408"/>
    <w:rsid w:val="00F2350D"/>
    <w:rsid w:val="00F2362D"/>
    <w:rsid w:val="00F23671"/>
    <w:rsid w:val="00F238FE"/>
    <w:rsid w:val="00F2391A"/>
    <w:rsid w:val="00F24E31"/>
    <w:rsid w:val="00F255BE"/>
    <w:rsid w:val="00F25C6D"/>
    <w:rsid w:val="00F26286"/>
    <w:rsid w:val="00F262B8"/>
    <w:rsid w:val="00F26372"/>
    <w:rsid w:val="00F27085"/>
    <w:rsid w:val="00F27572"/>
    <w:rsid w:val="00F30A06"/>
    <w:rsid w:val="00F31091"/>
    <w:rsid w:val="00F312D8"/>
    <w:rsid w:val="00F321FF"/>
    <w:rsid w:val="00F32491"/>
    <w:rsid w:val="00F32634"/>
    <w:rsid w:val="00F32C0A"/>
    <w:rsid w:val="00F32FB5"/>
    <w:rsid w:val="00F3319D"/>
    <w:rsid w:val="00F339C6"/>
    <w:rsid w:val="00F34513"/>
    <w:rsid w:val="00F346CC"/>
    <w:rsid w:val="00F34804"/>
    <w:rsid w:val="00F3538D"/>
    <w:rsid w:val="00F35BB2"/>
    <w:rsid w:val="00F35F05"/>
    <w:rsid w:val="00F36AA4"/>
    <w:rsid w:val="00F36D0F"/>
    <w:rsid w:val="00F37C26"/>
    <w:rsid w:val="00F41511"/>
    <w:rsid w:val="00F418E7"/>
    <w:rsid w:val="00F41D45"/>
    <w:rsid w:val="00F4311C"/>
    <w:rsid w:val="00F4369B"/>
    <w:rsid w:val="00F4471A"/>
    <w:rsid w:val="00F448CA"/>
    <w:rsid w:val="00F44DCE"/>
    <w:rsid w:val="00F456F3"/>
    <w:rsid w:val="00F45DF9"/>
    <w:rsid w:val="00F45F24"/>
    <w:rsid w:val="00F45F43"/>
    <w:rsid w:val="00F466FA"/>
    <w:rsid w:val="00F479D3"/>
    <w:rsid w:val="00F50392"/>
    <w:rsid w:val="00F505F5"/>
    <w:rsid w:val="00F533E0"/>
    <w:rsid w:val="00F5416A"/>
    <w:rsid w:val="00F54A7A"/>
    <w:rsid w:val="00F54D88"/>
    <w:rsid w:val="00F55EA8"/>
    <w:rsid w:val="00F57963"/>
    <w:rsid w:val="00F61266"/>
    <w:rsid w:val="00F616C8"/>
    <w:rsid w:val="00F629BB"/>
    <w:rsid w:val="00F62A55"/>
    <w:rsid w:val="00F62FFB"/>
    <w:rsid w:val="00F63050"/>
    <w:rsid w:val="00F63630"/>
    <w:rsid w:val="00F6375D"/>
    <w:rsid w:val="00F64496"/>
    <w:rsid w:val="00F64BDE"/>
    <w:rsid w:val="00F6524C"/>
    <w:rsid w:val="00F65268"/>
    <w:rsid w:val="00F65FE2"/>
    <w:rsid w:val="00F6706B"/>
    <w:rsid w:val="00F7039E"/>
    <w:rsid w:val="00F705FE"/>
    <w:rsid w:val="00F709A0"/>
    <w:rsid w:val="00F70D1B"/>
    <w:rsid w:val="00F724B8"/>
    <w:rsid w:val="00F7311F"/>
    <w:rsid w:val="00F73810"/>
    <w:rsid w:val="00F73FAA"/>
    <w:rsid w:val="00F743B2"/>
    <w:rsid w:val="00F74B6D"/>
    <w:rsid w:val="00F74E72"/>
    <w:rsid w:val="00F754D1"/>
    <w:rsid w:val="00F75C47"/>
    <w:rsid w:val="00F80929"/>
    <w:rsid w:val="00F80B68"/>
    <w:rsid w:val="00F81C1D"/>
    <w:rsid w:val="00F82B14"/>
    <w:rsid w:val="00F8358E"/>
    <w:rsid w:val="00F84238"/>
    <w:rsid w:val="00F84457"/>
    <w:rsid w:val="00F85A77"/>
    <w:rsid w:val="00F87178"/>
    <w:rsid w:val="00F8758F"/>
    <w:rsid w:val="00F879F7"/>
    <w:rsid w:val="00F87A6E"/>
    <w:rsid w:val="00F87D54"/>
    <w:rsid w:val="00F87D73"/>
    <w:rsid w:val="00F90457"/>
    <w:rsid w:val="00F90A2A"/>
    <w:rsid w:val="00F91A46"/>
    <w:rsid w:val="00F91A60"/>
    <w:rsid w:val="00F92427"/>
    <w:rsid w:val="00F92FD3"/>
    <w:rsid w:val="00F951EE"/>
    <w:rsid w:val="00F95CDF"/>
    <w:rsid w:val="00F9602B"/>
    <w:rsid w:val="00F96442"/>
    <w:rsid w:val="00F96995"/>
    <w:rsid w:val="00F97CD3"/>
    <w:rsid w:val="00FA02B6"/>
    <w:rsid w:val="00FA1767"/>
    <w:rsid w:val="00FA1777"/>
    <w:rsid w:val="00FA1DC1"/>
    <w:rsid w:val="00FA2008"/>
    <w:rsid w:val="00FA3444"/>
    <w:rsid w:val="00FA37BA"/>
    <w:rsid w:val="00FA3867"/>
    <w:rsid w:val="00FA3AEA"/>
    <w:rsid w:val="00FA3E14"/>
    <w:rsid w:val="00FA434F"/>
    <w:rsid w:val="00FA45B9"/>
    <w:rsid w:val="00FA4AB9"/>
    <w:rsid w:val="00FA5BA5"/>
    <w:rsid w:val="00FA6161"/>
    <w:rsid w:val="00FA7010"/>
    <w:rsid w:val="00FA7097"/>
    <w:rsid w:val="00FA75A1"/>
    <w:rsid w:val="00FB04ED"/>
    <w:rsid w:val="00FB0A70"/>
    <w:rsid w:val="00FB0F56"/>
    <w:rsid w:val="00FB2206"/>
    <w:rsid w:val="00FB313A"/>
    <w:rsid w:val="00FB31DD"/>
    <w:rsid w:val="00FB380A"/>
    <w:rsid w:val="00FB467C"/>
    <w:rsid w:val="00FB4A54"/>
    <w:rsid w:val="00FB506B"/>
    <w:rsid w:val="00FB518E"/>
    <w:rsid w:val="00FB52F6"/>
    <w:rsid w:val="00FB7BEC"/>
    <w:rsid w:val="00FB7E7E"/>
    <w:rsid w:val="00FC033E"/>
    <w:rsid w:val="00FC0ABB"/>
    <w:rsid w:val="00FC1098"/>
    <w:rsid w:val="00FC15B2"/>
    <w:rsid w:val="00FC1CDB"/>
    <w:rsid w:val="00FC1D5A"/>
    <w:rsid w:val="00FC2248"/>
    <w:rsid w:val="00FC3BE5"/>
    <w:rsid w:val="00FC403D"/>
    <w:rsid w:val="00FC4153"/>
    <w:rsid w:val="00FC5CCC"/>
    <w:rsid w:val="00FC6571"/>
    <w:rsid w:val="00FC75E5"/>
    <w:rsid w:val="00FC7B2C"/>
    <w:rsid w:val="00FC7C56"/>
    <w:rsid w:val="00FD07DE"/>
    <w:rsid w:val="00FD08FB"/>
    <w:rsid w:val="00FD1DF1"/>
    <w:rsid w:val="00FD23B6"/>
    <w:rsid w:val="00FD2A03"/>
    <w:rsid w:val="00FD2E35"/>
    <w:rsid w:val="00FD3BA9"/>
    <w:rsid w:val="00FD3D4B"/>
    <w:rsid w:val="00FD42C1"/>
    <w:rsid w:val="00FD4911"/>
    <w:rsid w:val="00FD4CD3"/>
    <w:rsid w:val="00FD4F48"/>
    <w:rsid w:val="00FD4FF9"/>
    <w:rsid w:val="00FD51FB"/>
    <w:rsid w:val="00FD5299"/>
    <w:rsid w:val="00FD5902"/>
    <w:rsid w:val="00FD5C47"/>
    <w:rsid w:val="00FD6C68"/>
    <w:rsid w:val="00FD7229"/>
    <w:rsid w:val="00FD725E"/>
    <w:rsid w:val="00FD75AE"/>
    <w:rsid w:val="00FE03CE"/>
    <w:rsid w:val="00FE04BC"/>
    <w:rsid w:val="00FE0AEE"/>
    <w:rsid w:val="00FE0B4F"/>
    <w:rsid w:val="00FE1E92"/>
    <w:rsid w:val="00FE2713"/>
    <w:rsid w:val="00FE3191"/>
    <w:rsid w:val="00FE31DB"/>
    <w:rsid w:val="00FE3755"/>
    <w:rsid w:val="00FE54DB"/>
    <w:rsid w:val="00FE55BE"/>
    <w:rsid w:val="00FE641C"/>
    <w:rsid w:val="00FE649C"/>
    <w:rsid w:val="00FE7B30"/>
    <w:rsid w:val="00FE7D1A"/>
    <w:rsid w:val="00FE7E5E"/>
    <w:rsid w:val="00FF0601"/>
    <w:rsid w:val="00FF1581"/>
    <w:rsid w:val="00FF2AB7"/>
    <w:rsid w:val="00FF3D53"/>
    <w:rsid w:val="00FF4B0E"/>
    <w:rsid w:val="00FF61FD"/>
    <w:rsid w:val="00FF65D1"/>
    <w:rsid w:val="00FF67A2"/>
    <w:rsid w:val="00FF6BDB"/>
    <w:rsid w:val="00FF6C8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982B1CB"/>
  <w15:docId w15:val="{D67761CB-9482-4333-87B9-8602C4A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02C9"/>
    <w:pPr>
      <w:suppressAutoHyphens/>
      <w:ind w:left="357"/>
      <w:jc w:val="both"/>
    </w:pPr>
    <w:rPr>
      <w:rFonts w:ascii="Calibri" w:hAnsi="Calibri" w:cs="Calibri"/>
      <w:lang w:eastAsia="ar-SA"/>
    </w:rPr>
  </w:style>
  <w:style w:type="paragraph" w:styleId="1">
    <w:name w:val="heading 1"/>
    <w:basedOn w:val="-11"/>
    <w:next w:val="a1"/>
    <w:link w:val="11"/>
    <w:uiPriority w:val="99"/>
    <w:qFormat/>
    <w:rsid w:val="00B502C9"/>
    <w:pPr>
      <w:numPr>
        <w:numId w:val="1"/>
      </w:numPr>
      <w:spacing w:before="120" w:after="120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1"/>
    <w:next w:val="a1"/>
    <w:link w:val="21"/>
    <w:uiPriority w:val="99"/>
    <w:qFormat/>
    <w:rsid w:val="00B502C9"/>
    <w:pPr>
      <w:keepNext/>
      <w:spacing w:after="120"/>
      <w:ind w:left="0"/>
      <w:outlineLvl w:val="1"/>
    </w:pPr>
    <w:rPr>
      <w:rFonts w:ascii="Times New Roman" w:hAnsi="Times New Roman" w:cs="Arial"/>
      <w:bCs/>
      <w:iCs/>
      <w:sz w:val="24"/>
      <w:szCs w:val="24"/>
      <w:u w:val="single"/>
      <w:lang w:val="en-US"/>
    </w:rPr>
  </w:style>
  <w:style w:type="paragraph" w:styleId="3">
    <w:name w:val="heading 3"/>
    <w:aliases w:val="РН - Основной текст"/>
    <w:basedOn w:val="a1"/>
    <w:next w:val="a1"/>
    <w:link w:val="31"/>
    <w:qFormat/>
    <w:rsid w:val="00B502C9"/>
    <w:pPr>
      <w:numPr>
        <w:numId w:val="2"/>
      </w:numPr>
      <w:spacing w:after="120"/>
      <w:outlineLvl w:val="2"/>
    </w:pPr>
    <w:rPr>
      <w:rFonts w:ascii="Times New Roman" w:hAnsi="Times New Roman" w:cs="Arial"/>
      <w:bCs/>
      <w:sz w:val="24"/>
      <w:szCs w:val="26"/>
    </w:rPr>
  </w:style>
  <w:style w:type="paragraph" w:styleId="4">
    <w:name w:val="heading 4"/>
    <w:basedOn w:val="a1"/>
    <w:next w:val="a1"/>
    <w:link w:val="41"/>
    <w:uiPriority w:val="99"/>
    <w:qFormat/>
    <w:rsid w:val="00B502C9"/>
    <w:pPr>
      <w:spacing w:before="240" w:after="120"/>
      <w:ind w:left="1080" w:hanging="72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5">
    <w:name w:val="heading 5"/>
    <w:basedOn w:val="a1"/>
    <w:next w:val="a1"/>
    <w:link w:val="51"/>
    <w:uiPriority w:val="99"/>
    <w:qFormat/>
    <w:rsid w:val="00B502C9"/>
    <w:pPr>
      <w:tabs>
        <w:tab w:val="num" w:pos="0"/>
      </w:tabs>
      <w:spacing w:after="120"/>
      <w:ind w:left="720" w:hanging="720"/>
      <w:outlineLvl w:val="4"/>
    </w:pPr>
    <w:rPr>
      <w:rFonts w:ascii="Times New Roman" w:hAnsi="Times New Roman" w:cs="Times New Roman"/>
      <w:bCs/>
      <w:iCs/>
      <w:sz w:val="24"/>
      <w:szCs w:val="26"/>
      <w:lang w:val="en-US"/>
    </w:rPr>
  </w:style>
  <w:style w:type="paragraph" w:styleId="6">
    <w:name w:val="heading 6"/>
    <w:basedOn w:val="a1"/>
    <w:next w:val="a1"/>
    <w:link w:val="61"/>
    <w:uiPriority w:val="99"/>
    <w:qFormat/>
    <w:rsid w:val="00B502C9"/>
    <w:pPr>
      <w:spacing w:after="120"/>
      <w:ind w:left="360"/>
      <w:outlineLvl w:val="5"/>
    </w:pPr>
    <w:rPr>
      <w:rFonts w:ascii="Times New Roman" w:hAnsi="Times New Roman" w:cs="Times New Roman"/>
      <w:bCs/>
      <w:sz w:val="24"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B502C9"/>
    <w:pPr>
      <w:tabs>
        <w:tab w:val="num" w:pos="0"/>
      </w:tabs>
      <w:spacing w:after="120"/>
      <w:ind w:left="720" w:hanging="720"/>
      <w:outlineLvl w:val="6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703820"/>
    <w:rPr>
      <w:b/>
      <w:bCs/>
      <w:sz w:val="24"/>
      <w:szCs w:val="24"/>
      <w:u w:val="single"/>
      <w:lang w:eastAsia="ar-SA"/>
    </w:rPr>
  </w:style>
  <w:style w:type="character" w:customStyle="1" w:styleId="21">
    <w:name w:val="Заголовок 2 Знак1"/>
    <w:basedOn w:val="a2"/>
    <w:link w:val="2"/>
    <w:uiPriority w:val="99"/>
    <w:semiHidden/>
    <w:locked/>
    <w:rsid w:val="0070382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aliases w:val="РН - Основной текст Знак"/>
    <w:basedOn w:val="a2"/>
    <w:link w:val="3"/>
    <w:locked/>
    <w:rsid w:val="00703820"/>
    <w:rPr>
      <w:rFonts w:cs="Arial"/>
      <w:bCs/>
      <w:sz w:val="24"/>
      <w:szCs w:val="26"/>
      <w:lang w:eastAsia="ar-SA"/>
    </w:rPr>
  </w:style>
  <w:style w:type="character" w:customStyle="1" w:styleId="41">
    <w:name w:val="Заголовок 4 Знак1"/>
    <w:basedOn w:val="a2"/>
    <w:link w:val="4"/>
    <w:uiPriority w:val="99"/>
    <w:semiHidden/>
    <w:locked/>
    <w:rsid w:val="00703820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1">
    <w:name w:val="Заголовок 5 Знак1"/>
    <w:basedOn w:val="a2"/>
    <w:link w:val="5"/>
    <w:uiPriority w:val="99"/>
    <w:semiHidden/>
    <w:locked/>
    <w:rsid w:val="00703820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1">
    <w:name w:val="Заголовок 6 Знак1"/>
    <w:basedOn w:val="a2"/>
    <w:link w:val="6"/>
    <w:uiPriority w:val="99"/>
    <w:locked/>
    <w:rsid w:val="00703820"/>
    <w:rPr>
      <w:rFonts w:ascii="Calibri" w:hAnsi="Calibri" w:cs="Times New Roman"/>
      <w:b/>
      <w:bCs/>
      <w:lang w:eastAsia="ar-SA" w:bidi="ar-SA"/>
    </w:rPr>
  </w:style>
  <w:style w:type="character" w:customStyle="1" w:styleId="71">
    <w:name w:val="Заголовок 7 Знак1"/>
    <w:basedOn w:val="a2"/>
    <w:link w:val="7"/>
    <w:uiPriority w:val="99"/>
    <w:semiHidden/>
    <w:locked/>
    <w:rsid w:val="00703820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-11">
    <w:name w:val="Цветной список - Акцент 11"/>
    <w:basedOn w:val="a1"/>
    <w:uiPriority w:val="99"/>
    <w:rsid w:val="00B502C9"/>
    <w:pPr>
      <w:ind w:left="720"/>
    </w:pPr>
  </w:style>
  <w:style w:type="character" w:customStyle="1" w:styleId="WW8Num1z0">
    <w:name w:val="WW8Num1z0"/>
    <w:uiPriority w:val="99"/>
    <w:rsid w:val="00B502C9"/>
    <w:rPr>
      <w:rFonts w:ascii="Calibri" w:hAnsi="Calibri"/>
      <w:shd w:val="clear" w:color="auto" w:fill="FFFF00"/>
      <w:lang w:val="ru-RU"/>
    </w:rPr>
  </w:style>
  <w:style w:type="character" w:customStyle="1" w:styleId="WW8Num2z0">
    <w:name w:val="WW8Num2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2z1">
    <w:name w:val="WW8Num2z1"/>
    <w:uiPriority w:val="99"/>
    <w:rsid w:val="00B502C9"/>
  </w:style>
  <w:style w:type="character" w:customStyle="1" w:styleId="WW8Num2z2">
    <w:name w:val="WW8Num2z2"/>
    <w:uiPriority w:val="99"/>
    <w:rsid w:val="00B502C9"/>
  </w:style>
  <w:style w:type="character" w:customStyle="1" w:styleId="WW8Num2z3">
    <w:name w:val="WW8Num2z3"/>
    <w:uiPriority w:val="99"/>
    <w:rsid w:val="00B502C9"/>
  </w:style>
  <w:style w:type="character" w:customStyle="1" w:styleId="WW8Num2z4">
    <w:name w:val="WW8Num2z4"/>
    <w:uiPriority w:val="99"/>
    <w:rsid w:val="00B502C9"/>
  </w:style>
  <w:style w:type="character" w:customStyle="1" w:styleId="WW8Num2z5">
    <w:name w:val="WW8Num2z5"/>
    <w:uiPriority w:val="99"/>
    <w:rsid w:val="00B502C9"/>
  </w:style>
  <w:style w:type="character" w:customStyle="1" w:styleId="WW8Num2z6">
    <w:name w:val="WW8Num2z6"/>
    <w:uiPriority w:val="99"/>
    <w:rsid w:val="00B502C9"/>
  </w:style>
  <w:style w:type="character" w:customStyle="1" w:styleId="WW8Num2z7">
    <w:name w:val="WW8Num2z7"/>
    <w:uiPriority w:val="99"/>
    <w:rsid w:val="00B502C9"/>
  </w:style>
  <w:style w:type="character" w:customStyle="1" w:styleId="WW8Num2z8">
    <w:name w:val="WW8Num2z8"/>
    <w:uiPriority w:val="99"/>
    <w:rsid w:val="00B502C9"/>
  </w:style>
  <w:style w:type="character" w:customStyle="1" w:styleId="WW8Num3z0">
    <w:name w:val="WW8Num3z0"/>
    <w:uiPriority w:val="99"/>
    <w:rsid w:val="00B502C9"/>
    <w:rPr>
      <w:lang w:val="ru-RU"/>
    </w:rPr>
  </w:style>
  <w:style w:type="character" w:customStyle="1" w:styleId="WW8Num4z0">
    <w:name w:val="WW8Num4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z0">
    <w:name w:val="WW8Num5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z1">
    <w:name w:val="WW8Num5z1"/>
    <w:uiPriority w:val="99"/>
    <w:rsid w:val="00B502C9"/>
    <w:rPr>
      <w:lang w:val="ru-RU"/>
    </w:rPr>
  </w:style>
  <w:style w:type="character" w:customStyle="1" w:styleId="WW8Num5z4">
    <w:name w:val="WW8Num5z4"/>
    <w:uiPriority w:val="99"/>
    <w:rsid w:val="00B502C9"/>
    <w:rPr>
      <w:lang w:val="ru-RU"/>
    </w:rPr>
  </w:style>
  <w:style w:type="character" w:customStyle="1" w:styleId="WW8Num5z7">
    <w:name w:val="WW8Num5z7"/>
    <w:uiPriority w:val="99"/>
    <w:rsid w:val="00B502C9"/>
  </w:style>
  <w:style w:type="character" w:customStyle="1" w:styleId="WW8Num5z8">
    <w:name w:val="WW8Num5z8"/>
    <w:uiPriority w:val="99"/>
    <w:rsid w:val="00B502C9"/>
  </w:style>
  <w:style w:type="character" w:customStyle="1" w:styleId="WW8Num6z0">
    <w:name w:val="WW8Num6z0"/>
    <w:uiPriority w:val="99"/>
    <w:rsid w:val="00B502C9"/>
  </w:style>
  <w:style w:type="character" w:customStyle="1" w:styleId="WW8Num6z1">
    <w:name w:val="WW8Num6z1"/>
    <w:uiPriority w:val="99"/>
    <w:rsid w:val="00B502C9"/>
    <w:rPr>
      <w:b/>
      <w:color w:val="800000"/>
      <w:lang w:val="ru-RU"/>
    </w:rPr>
  </w:style>
  <w:style w:type="character" w:customStyle="1" w:styleId="WW8Num6z2">
    <w:name w:val="WW8Num6z2"/>
    <w:uiPriority w:val="99"/>
    <w:rsid w:val="00B502C9"/>
    <w:rPr>
      <w:lang w:val="ru-RU"/>
    </w:rPr>
  </w:style>
  <w:style w:type="character" w:customStyle="1" w:styleId="WW8Num6z3">
    <w:name w:val="WW8Num6z3"/>
    <w:uiPriority w:val="99"/>
    <w:rsid w:val="00B502C9"/>
    <w:rPr>
      <w:lang w:val="ru-RU"/>
    </w:rPr>
  </w:style>
  <w:style w:type="character" w:customStyle="1" w:styleId="WW8Num6z4">
    <w:name w:val="WW8Num6z4"/>
    <w:uiPriority w:val="99"/>
    <w:rsid w:val="00B502C9"/>
    <w:rPr>
      <w:sz w:val="24"/>
      <w:lang w:val="ru-RU"/>
    </w:rPr>
  </w:style>
  <w:style w:type="character" w:customStyle="1" w:styleId="WW8Num6z5">
    <w:name w:val="WW8Num6z5"/>
    <w:uiPriority w:val="99"/>
    <w:rsid w:val="00B502C9"/>
    <w:rPr>
      <w:lang w:val="ru-RU"/>
    </w:rPr>
  </w:style>
  <w:style w:type="character" w:customStyle="1" w:styleId="WW8Num6z6">
    <w:name w:val="WW8Num6z6"/>
    <w:uiPriority w:val="99"/>
    <w:rsid w:val="00B502C9"/>
    <w:rPr>
      <w:lang w:val="ru-RU"/>
    </w:rPr>
  </w:style>
  <w:style w:type="character" w:customStyle="1" w:styleId="WW8Num6z7">
    <w:name w:val="WW8Num6z7"/>
    <w:uiPriority w:val="99"/>
    <w:rsid w:val="00B502C9"/>
  </w:style>
  <w:style w:type="character" w:customStyle="1" w:styleId="WW8Num6z8">
    <w:name w:val="WW8Num6z8"/>
    <w:uiPriority w:val="99"/>
    <w:rsid w:val="00B502C9"/>
  </w:style>
  <w:style w:type="character" w:customStyle="1" w:styleId="WW8Num7z0">
    <w:name w:val="WW8Num7z0"/>
    <w:uiPriority w:val="99"/>
    <w:rsid w:val="00B502C9"/>
    <w:rPr>
      <w:sz w:val="24"/>
      <w:lang w:val="ru-RU"/>
    </w:rPr>
  </w:style>
  <w:style w:type="character" w:customStyle="1" w:styleId="WW8Num7z1">
    <w:name w:val="WW8Num7z1"/>
    <w:uiPriority w:val="99"/>
    <w:rsid w:val="00B502C9"/>
    <w:rPr>
      <w:b/>
      <w:lang w:val="ru-RU"/>
    </w:rPr>
  </w:style>
  <w:style w:type="character" w:customStyle="1" w:styleId="WW8Num7z2">
    <w:name w:val="WW8Num7z2"/>
    <w:uiPriority w:val="99"/>
    <w:rsid w:val="00B502C9"/>
  </w:style>
  <w:style w:type="character" w:customStyle="1" w:styleId="WW8Num7z3">
    <w:name w:val="WW8Num7z3"/>
    <w:uiPriority w:val="99"/>
    <w:rsid w:val="00B502C9"/>
  </w:style>
  <w:style w:type="character" w:customStyle="1" w:styleId="WW8Num7z4">
    <w:name w:val="WW8Num7z4"/>
    <w:uiPriority w:val="99"/>
    <w:rsid w:val="00B502C9"/>
  </w:style>
  <w:style w:type="character" w:customStyle="1" w:styleId="WW8Num7z5">
    <w:name w:val="WW8Num7z5"/>
    <w:uiPriority w:val="99"/>
    <w:rsid w:val="00B502C9"/>
  </w:style>
  <w:style w:type="character" w:customStyle="1" w:styleId="WW8Num7z6">
    <w:name w:val="WW8Num7z6"/>
    <w:uiPriority w:val="99"/>
    <w:rsid w:val="00B502C9"/>
  </w:style>
  <w:style w:type="character" w:customStyle="1" w:styleId="WW8Num7z7">
    <w:name w:val="WW8Num7z7"/>
    <w:uiPriority w:val="99"/>
    <w:rsid w:val="00B502C9"/>
  </w:style>
  <w:style w:type="character" w:customStyle="1" w:styleId="WW8Num7z8">
    <w:name w:val="WW8Num7z8"/>
    <w:uiPriority w:val="99"/>
    <w:rsid w:val="00B502C9"/>
  </w:style>
  <w:style w:type="character" w:customStyle="1" w:styleId="WW8Num8z0">
    <w:name w:val="WW8Num8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8z1">
    <w:name w:val="WW8Num8z1"/>
    <w:uiPriority w:val="99"/>
    <w:rsid w:val="00B502C9"/>
    <w:rPr>
      <w:rFonts w:ascii="Times New Roman" w:hAnsi="Times New Roman"/>
      <w:sz w:val="24"/>
    </w:rPr>
  </w:style>
  <w:style w:type="character" w:customStyle="1" w:styleId="WW8Num8z2">
    <w:name w:val="WW8Num8z2"/>
    <w:uiPriority w:val="99"/>
    <w:rsid w:val="00B502C9"/>
  </w:style>
  <w:style w:type="character" w:customStyle="1" w:styleId="WW8Num8z3">
    <w:name w:val="WW8Num8z3"/>
    <w:uiPriority w:val="99"/>
    <w:rsid w:val="00B502C9"/>
  </w:style>
  <w:style w:type="character" w:customStyle="1" w:styleId="WW8Num8z4">
    <w:name w:val="WW8Num8z4"/>
    <w:uiPriority w:val="99"/>
    <w:rsid w:val="00B502C9"/>
  </w:style>
  <w:style w:type="character" w:customStyle="1" w:styleId="WW8Num8z5">
    <w:name w:val="WW8Num8z5"/>
    <w:uiPriority w:val="99"/>
    <w:rsid w:val="00B502C9"/>
  </w:style>
  <w:style w:type="character" w:customStyle="1" w:styleId="WW8Num8z6">
    <w:name w:val="WW8Num8z6"/>
    <w:uiPriority w:val="99"/>
    <w:rsid w:val="00B502C9"/>
  </w:style>
  <w:style w:type="character" w:customStyle="1" w:styleId="WW8Num8z7">
    <w:name w:val="WW8Num8z7"/>
    <w:uiPriority w:val="99"/>
    <w:rsid w:val="00B502C9"/>
  </w:style>
  <w:style w:type="character" w:customStyle="1" w:styleId="WW8Num8z8">
    <w:name w:val="WW8Num8z8"/>
    <w:uiPriority w:val="99"/>
    <w:rsid w:val="00B502C9"/>
  </w:style>
  <w:style w:type="character" w:customStyle="1" w:styleId="WW8Num9z0">
    <w:name w:val="WW8Num9z0"/>
    <w:uiPriority w:val="99"/>
    <w:rsid w:val="00B502C9"/>
    <w:rPr>
      <w:sz w:val="24"/>
      <w:lang w:val="ru-RU"/>
    </w:rPr>
  </w:style>
  <w:style w:type="character" w:customStyle="1" w:styleId="WW8Num9z1">
    <w:name w:val="WW8Num9z1"/>
    <w:uiPriority w:val="99"/>
    <w:rsid w:val="00B502C9"/>
    <w:rPr>
      <w:lang w:val="ru-RU"/>
    </w:rPr>
  </w:style>
  <w:style w:type="character" w:customStyle="1" w:styleId="WW8Num9z2">
    <w:name w:val="WW8Num9z2"/>
    <w:uiPriority w:val="99"/>
    <w:rsid w:val="00B502C9"/>
  </w:style>
  <w:style w:type="character" w:customStyle="1" w:styleId="WW8Num9z3">
    <w:name w:val="WW8Num9z3"/>
    <w:uiPriority w:val="99"/>
    <w:rsid w:val="00B502C9"/>
  </w:style>
  <w:style w:type="character" w:customStyle="1" w:styleId="WW8Num9z4">
    <w:name w:val="WW8Num9z4"/>
    <w:uiPriority w:val="99"/>
    <w:rsid w:val="00B502C9"/>
  </w:style>
  <w:style w:type="character" w:customStyle="1" w:styleId="WW8Num9z5">
    <w:name w:val="WW8Num9z5"/>
    <w:uiPriority w:val="99"/>
    <w:rsid w:val="00B502C9"/>
  </w:style>
  <w:style w:type="character" w:customStyle="1" w:styleId="WW8Num9z6">
    <w:name w:val="WW8Num9z6"/>
    <w:uiPriority w:val="99"/>
    <w:rsid w:val="00B502C9"/>
  </w:style>
  <w:style w:type="character" w:customStyle="1" w:styleId="WW8Num9z7">
    <w:name w:val="WW8Num9z7"/>
    <w:uiPriority w:val="99"/>
    <w:rsid w:val="00B502C9"/>
  </w:style>
  <w:style w:type="character" w:customStyle="1" w:styleId="WW8Num9z8">
    <w:name w:val="WW8Num9z8"/>
    <w:uiPriority w:val="99"/>
    <w:rsid w:val="00B502C9"/>
  </w:style>
  <w:style w:type="character" w:customStyle="1" w:styleId="WW8Num10z0">
    <w:name w:val="WW8Num10z0"/>
    <w:uiPriority w:val="99"/>
    <w:rsid w:val="00B502C9"/>
    <w:rPr>
      <w:lang w:val="ru-RU"/>
    </w:rPr>
  </w:style>
  <w:style w:type="character" w:customStyle="1" w:styleId="WW8Num10z1">
    <w:name w:val="WW8Num10z1"/>
    <w:uiPriority w:val="99"/>
    <w:rsid w:val="00B502C9"/>
    <w:rPr>
      <w:rFonts w:ascii="Times New Roman" w:hAnsi="Times New Roman"/>
      <w:sz w:val="24"/>
    </w:rPr>
  </w:style>
  <w:style w:type="character" w:customStyle="1" w:styleId="WW8Num10z2">
    <w:name w:val="WW8Num10z2"/>
    <w:uiPriority w:val="99"/>
    <w:rsid w:val="00B502C9"/>
  </w:style>
  <w:style w:type="character" w:customStyle="1" w:styleId="WW8Num10z3">
    <w:name w:val="WW8Num10z3"/>
    <w:uiPriority w:val="99"/>
    <w:rsid w:val="00B502C9"/>
  </w:style>
  <w:style w:type="character" w:customStyle="1" w:styleId="WW8Num10z4">
    <w:name w:val="WW8Num10z4"/>
    <w:uiPriority w:val="99"/>
    <w:rsid w:val="00B502C9"/>
  </w:style>
  <w:style w:type="character" w:customStyle="1" w:styleId="WW8Num10z5">
    <w:name w:val="WW8Num10z5"/>
    <w:uiPriority w:val="99"/>
    <w:rsid w:val="00B502C9"/>
  </w:style>
  <w:style w:type="character" w:customStyle="1" w:styleId="WW8Num10z6">
    <w:name w:val="WW8Num10z6"/>
    <w:uiPriority w:val="99"/>
    <w:rsid w:val="00B502C9"/>
  </w:style>
  <w:style w:type="character" w:customStyle="1" w:styleId="WW8Num10z7">
    <w:name w:val="WW8Num10z7"/>
    <w:uiPriority w:val="99"/>
    <w:rsid w:val="00B502C9"/>
  </w:style>
  <w:style w:type="character" w:customStyle="1" w:styleId="WW8Num10z8">
    <w:name w:val="WW8Num10z8"/>
    <w:uiPriority w:val="99"/>
    <w:rsid w:val="00B502C9"/>
  </w:style>
  <w:style w:type="character" w:customStyle="1" w:styleId="WW8Num11z0">
    <w:name w:val="WW8Num11z0"/>
    <w:uiPriority w:val="99"/>
    <w:rsid w:val="00B502C9"/>
    <w:rPr>
      <w:sz w:val="23"/>
      <w:lang w:val="ru-RU"/>
    </w:rPr>
  </w:style>
  <w:style w:type="character" w:customStyle="1" w:styleId="WW8Num12z0">
    <w:name w:val="WW8Num12z0"/>
    <w:uiPriority w:val="99"/>
    <w:rsid w:val="00B502C9"/>
    <w:rPr>
      <w:lang w:val="ru-RU"/>
    </w:rPr>
  </w:style>
  <w:style w:type="character" w:customStyle="1" w:styleId="WW8Num12z1">
    <w:name w:val="WW8Num12z1"/>
    <w:uiPriority w:val="99"/>
    <w:rsid w:val="00B502C9"/>
  </w:style>
  <w:style w:type="character" w:customStyle="1" w:styleId="WW8Num12z2">
    <w:name w:val="WW8Num12z2"/>
    <w:uiPriority w:val="99"/>
    <w:rsid w:val="00B502C9"/>
  </w:style>
  <w:style w:type="character" w:customStyle="1" w:styleId="WW8Num12z3">
    <w:name w:val="WW8Num12z3"/>
    <w:uiPriority w:val="99"/>
    <w:rsid w:val="00B502C9"/>
  </w:style>
  <w:style w:type="character" w:customStyle="1" w:styleId="WW8Num12z5">
    <w:name w:val="WW8Num12z5"/>
    <w:uiPriority w:val="99"/>
    <w:rsid w:val="00B502C9"/>
  </w:style>
  <w:style w:type="character" w:customStyle="1" w:styleId="WW8Num12z6">
    <w:name w:val="WW8Num12z6"/>
    <w:uiPriority w:val="99"/>
    <w:rsid w:val="00B502C9"/>
  </w:style>
  <w:style w:type="character" w:customStyle="1" w:styleId="WW8Num12z7">
    <w:name w:val="WW8Num12z7"/>
    <w:uiPriority w:val="99"/>
    <w:rsid w:val="00B502C9"/>
  </w:style>
  <w:style w:type="character" w:customStyle="1" w:styleId="WW8Num12z8">
    <w:name w:val="WW8Num12z8"/>
    <w:uiPriority w:val="99"/>
    <w:rsid w:val="00B502C9"/>
  </w:style>
  <w:style w:type="character" w:customStyle="1" w:styleId="WW8Num13z0">
    <w:name w:val="WW8Num13z0"/>
    <w:uiPriority w:val="99"/>
    <w:rsid w:val="00B502C9"/>
    <w:rPr>
      <w:lang w:val="ru-RU"/>
    </w:rPr>
  </w:style>
  <w:style w:type="character" w:customStyle="1" w:styleId="WW8Num14z0">
    <w:name w:val="WW8Num14z0"/>
    <w:uiPriority w:val="99"/>
    <w:rsid w:val="00B502C9"/>
  </w:style>
  <w:style w:type="character" w:customStyle="1" w:styleId="WW8Num15z0">
    <w:name w:val="WW8Num15z0"/>
    <w:uiPriority w:val="99"/>
    <w:rsid w:val="00B502C9"/>
    <w:rPr>
      <w:rFonts w:ascii="Times New Roman" w:hAnsi="Times New Roman"/>
      <w:b/>
      <w:color w:val="auto"/>
      <w:spacing w:val="0"/>
      <w:kern w:val="1"/>
      <w:sz w:val="23"/>
      <w:shd w:val="clear" w:color="auto" w:fill="FFFF00"/>
      <w:em w:val="none"/>
      <w:lang w:val="en-US" w:eastAsia="hi-IN" w:bidi="hi-IN"/>
    </w:rPr>
  </w:style>
  <w:style w:type="character" w:customStyle="1" w:styleId="WW8Num16z0">
    <w:name w:val="WW8Num16z0"/>
    <w:uiPriority w:val="99"/>
    <w:rsid w:val="00B502C9"/>
    <w:rPr>
      <w:lang w:val="ru-RU"/>
    </w:rPr>
  </w:style>
  <w:style w:type="character" w:customStyle="1" w:styleId="WW8Num17z0">
    <w:name w:val="WW8Num17z0"/>
    <w:uiPriority w:val="99"/>
    <w:rsid w:val="00B502C9"/>
    <w:rPr>
      <w:sz w:val="23"/>
      <w:lang w:val="ru-RU"/>
    </w:rPr>
  </w:style>
  <w:style w:type="character" w:customStyle="1" w:styleId="WW8Num18z0">
    <w:name w:val="WW8Num18z0"/>
    <w:uiPriority w:val="99"/>
    <w:rsid w:val="00B502C9"/>
  </w:style>
  <w:style w:type="character" w:customStyle="1" w:styleId="WW8Num19z0">
    <w:name w:val="WW8Num19z0"/>
    <w:uiPriority w:val="99"/>
    <w:rsid w:val="00B502C9"/>
    <w:rPr>
      <w:rFonts w:ascii="Times New Roman Bold" w:hAnsi="Times New Roman Bold"/>
      <w:b/>
      <w:color w:val="auto"/>
      <w:spacing w:val="0"/>
      <w:w w:val="100"/>
      <w:kern w:val="1"/>
      <w:position w:val="0"/>
      <w:sz w:val="24"/>
      <w:u w:val="none"/>
      <w:vertAlign w:val="baseline"/>
      <w:lang w:val="ru-RU"/>
    </w:rPr>
  </w:style>
  <w:style w:type="character" w:customStyle="1" w:styleId="WW8Num20z0">
    <w:name w:val="WW8Num20z0"/>
    <w:uiPriority w:val="99"/>
    <w:rsid w:val="00B502C9"/>
    <w:rPr>
      <w:sz w:val="24"/>
      <w:lang w:val="ru-RU"/>
    </w:rPr>
  </w:style>
  <w:style w:type="character" w:customStyle="1" w:styleId="WW8Num21z0">
    <w:name w:val="WW8Num2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22z0">
    <w:name w:val="WW8Num22z0"/>
    <w:uiPriority w:val="99"/>
    <w:rsid w:val="00B502C9"/>
    <w:rPr>
      <w:rFonts w:ascii="Times New Roman" w:hAnsi="Times New Roman"/>
      <w:sz w:val="23"/>
      <w:lang w:val="ru-RU"/>
    </w:rPr>
  </w:style>
  <w:style w:type="character" w:customStyle="1" w:styleId="WW8Num22z1">
    <w:name w:val="WW8Num22z1"/>
    <w:uiPriority w:val="99"/>
    <w:rsid w:val="00B502C9"/>
  </w:style>
  <w:style w:type="character" w:customStyle="1" w:styleId="WW8Num22z2">
    <w:name w:val="WW8Num22z2"/>
    <w:uiPriority w:val="99"/>
    <w:rsid w:val="00B502C9"/>
  </w:style>
  <w:style w:type="character" w:customStyle="1" w:styleId="WW8Num22z3">
    <w:name w:val="WW8Num22z3"/>
    <w:uiPriority w:val="99"/>
    <w:rsid w:val="00B502C9"/>
  </w:style>
  <w:style w:type="character" w:customStyle="1" w:styleId="WW8Num22z5">
    <w:name w:val="WW8Num22z5"/>
    <w:uiPriority w:val="99"/>
    <w:rsid w:val="00B502C9"/>
  </w:style>
  <w:style w:type="character" w:customStyle="1" w:styleId="WW8Num22z6">
    <w:name w:val="WW8Num22z6"/>
    <w:uiPriority w:val="99"/>
    <w:rsid w:val="00B502C9"/>
  </w:style>
  <w:style w:type="character" w:customStyle="1" w:styleId="WW8Num22z7">
    <w:name w:val="WW8Num22z7"/>
    <w:uiPriority w:val="99"/>
    <w:rsid w:val="00B502C9"/>
  </w:style>
  <w:style w:type="character" w:customStyle="1" w:styleId="WW8Num22z8">
    <w:name w:val="WW8Num22z8"/>
    <w:uiPriority w:val="99"/>
    <w:rsid w:val="00B502C9"/>
  </w:style>
  <w:style w:type="character" w:customStyle="1" w:styleId="WW8Num23z0">
    <w:name w:val="WW8Num23z0"/>
    <w:uiPriority w:val="99"/>
    <w:rsid w:val="00B502C9"/>
    <w:rPr>
      <w:rFonts w:ascii="Times New Roman" w:hAnsi="Times New Roman"/>
      <w:sz w:val="23"/>
      <w:lang w:val="en-US"/>
    </w:rPr>
  </w:style>
  <w:style w:type="character" w:customStyle="1" w:styleId="WW8Num24z0">
    <w:name w:val="WW8Num24z0"/>
    <w:uiPriority w:val="99"/>
    <w:rsid w:val="00B502C9"/>
    <w:rPr>
      <w:rFonts w:ascii="Times New Roman" w:hAnsi="Times New Roman"/>
      <w:sz w:val="24"/>
    </w:rPr>
  </w:style>
  <w:style w:type="character" w:customStyle="1" w:styleId="WW8Num25z0">
    <w:name w:val="WW8Num25z0"/>
    <w:uiPriority w:val="99"/>
    <w:rsid w:val="00B502C9"/>
    <w:rPr>
      <w:lang w:val="ru-RU"/>
    </w:rPr>
  </w:style>
  <w:style w:type="character" w:customStyle="1" w:styleId="WW8Num26z0">
    <w:name w:val="WW8Num26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27z0">
    <w:name w:val="WW8Num27z0"/>
    <w:uiPriority w:val="99"/>
    <w:rsid w:val="00B502C9"/>
  </w:style>
  <w:style w:type="character" w:customStyle="1" w:styleId="WW8Num28z0">
    <w:name w:val="WW8Num28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29z0">
    <w:name w:val="WW8Num29z0"/>
    <w:uiPriority w:val="99"/>
    <w:rsid w:val="00B502C9"/>
    <w:rPr>
      <w:lang w:val="ru-RU"/>
    </w:rPr>
  </w:style>
  <w:style w:type="character" w:customStyle="1" w:styleId="WW8Num30z0">
    <w:name w:val="WW8Num30z0"/>
    <w:uiPriority w:val="99"/>
    <w:rsid w:val="00B502C9"/>
  </w:style>
  <w:style w:type="character" w:customStyle="1" w:styleId="WW8Num31z0">
    <w:name w:val="WW8Num31z0"/>
    <w:uiPriority w:val="99"/>
    <w:rsid w:val="00B502C9"/>
    <w:rPr>
      <w:lang w:val="ru-RU"/>
    </w:rPr>
  </w:style>
  <w:style w:type="character" w:customStyle="1" w:styleId="WW8Num32z0">
    <w:name w:val="WW8Num32z0"/>
    <w:uiPriority w:val="99"/>
    <w:rsid w:val="00B502C9"/>
    <w:rPr>
      <w:rFonts w:ascii="Symbol" w:hAnsi="Symbol"/>
      <w:lang w:val="ru-RU"/>
    </w:rPr>
  </w:style>
  <w:style w:type="character" w:customStyle="1" w:styleId="WW8Num33z0">
    <w:name w:val="WW8Num33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34z0">
    <w:name w:val="WW8Num34z0"/>
    <w:uiPriority w:val="99"/>
    <w:rsid w:val="00B502C9"/>
    <w:rPr>
      <w:rFonts w:ascii="Times New Roman" w:hAnsi="Times New Roman"/>
      <w:sz w:val="24"/>
      <w:shd w:val="clear" w:color="auto" w:fill="FFFF00"/>
      <w:lang w:val="ru-RU"/>
    </w:rPr>
  </w:style>
  <w:style w:type="character" w:customStyle="1" w:styleId="WW8Num35z0">
    <w:name w:val="WW8Num35z0"/>
    <w:uiPriority w:val="99"/>
    <w:rsid w:val="00B502C9"/>
  </w:style>
  <w:style w:type="character" w:customStyle="1" w:styleId="WW8Num36z0">
    <w:name w:val="WW8Num36z0"/>
    <w:uiPriority w:val="99"/>
    <w:rsid w:val="00B502C9"/>
  </w:style>
  <w:style w:type="character" w:customStyle="1" w:styleId="WW8Num36z1">
    <w:name w:val="WW8Num36z1"/>
    <w:uiPriority w:val="99"/>
    <w:rsid w:val="00B502C9"/>
  </w:style>
  <w:style w:type="character" w:customStyle="1" w:styleId="WW8Num36z2">
    <w:name w:val="WW8Num36z2"/>
    <w:uiPriority w:val="99"/>
    <w:rsid w:val="00B502C9"/>
  </w:style>
  <w:style w:type="character" w:customStyle="1" w:styleId="WW8Num36z3">
    <w:name w:val="WW8Num36z3"/>
    <w:uiPriority w:val="99"/>
    <w:rsid w:val="00B502C9"/>
  </w:style>
  <w:style w:type="character" w:customStyle="1" w:styleId="WW8Num36z4">
    <w:name w:val="WW8Num36z4"/>
    <w:uiPriority w:val="99"/>
    <w:rsid w:val="00B502C9"/>
  </w:style>
  <w:style w:type="character" w:customStyle="1" w:styleId="WW8Num36z5">
    <w:name w:val="WW8Num36z5"/>
    <w:uiPriority w:val="99"/>
    <w:rsid w:val="00B502C9"/>
  </w:style>
  <w:style w:type="character" w:customStyle="1" w:styleId="WW8Num36z6">
    <w:name w:val="WW8Num36z6"/>
    <w:uiPriority w:val="99"/>
    <w:rsid w:val="00B502C9"/>
  </w:style>
  <w:style w:type="character" w:customStyle="1" w:styleId="WW8Num36z7">
    <w:name w:val="WW8Num36z7"/>
    <w:uiPriority w:val="99"/>
    <w:rsid w:val="00B502C9"/>
  </w:style>
  <w:style w:type="character" w:customStyle="1" w:styleId="WW8Num36z8">
    <w:name w:val="WW8Num36z8"/>
    <w:uiPriority w:val="99"/>
    <w:rsid w:val="00B502C9"/>
  </w:style>
  <w:style w:type="character" w:customStyle="1" w:styleId="WW8Num37z0">
    <w:name w:val="WW8Num37z0"/>
    <w:uiPriority w:val="99"/>
    <w:rsid w:val="00B502C9"/>
    <w:rPr>
      <w:lang w:val="ru-RU"/>
    </w:rPr>
  </w:style>
  <w:style w:type="character" w:customStyle="1" w:styleId="WW8Num38z0">
    <w:name w:val="WW8Num38z0"/>
    <w:uiPriority w:val="99"/>
    <w:rsid w:val="00B502C9"/>
    <w:rPr>
      <w:lang w:val="ru-RU"/>
    </w:rPr>
  </w:style>
  <w:style w:type="character" w:customStyle="1" w:styleId="WW8Num39z0">
    <w:name w:val="WW8Num39z0"/>
    <w:uiPriority w:val="99"/>
    <w:rsid w:val="00B502C9"/>
    <w:rPr>
      <w:lang w:val="ru-RU"/>
    </w:rPr>
  </w:style>
  <w:style w:type="character" w:customStyle="1" w:styleId="WW8Num39z1">
    <w:name w:val="WW8Num39z1"/>
    <w:uiPriority w:val="99"/>
    <w:rsid w:val="00B502C9"/>
    <w:rPr>
      <w:rFonts w:ascii="Times New Roman" w:hAnsi="Times New Roman"/>
      <w:sz w:val="24"/>
    </w:rPr>
  </w:style>
  <w:style w:type="character" w:customStyle="1" w:styleId="WW8Num39z2">
    <w:name w:val="WW8Num39z2"/>
    <w:uiPriority w:val="99"/>
    <w:rsid w:val="00B502C9"/>
  </w:style>
  <w:style w:type="character" w:customStyle="1" w:styleId="WW8Num39z3">
    <w:name w:val="WW8Num39z3"/>
    <w:uiPriority w:val="99"/>
    <w:rsid w:val="00B502C9"/>
  </w:style>
  <w:style w:type="character" w:customStyle="1" w:styleId="WW8Num39z4">
    <w:name w:val="WW8Num39z4"/>
    <w:uiPriority w:val="99"/>
    <w:rsid w:val="00B502C9"/>
  </w:style>
  <w:style w:type="character" w:customStyle="1" w:styleId="WW8Num39z5">
    <w:name w:val="WW8Num39z5"/>
    <w:uiPriority w:val="99"/>
    <w:rsid w:val="00B502C9"/>
  </w:style>
  <w:style w:type="character" w:customStyle="1" w:styleId="WW8Num39z6">
    <w:name w:val="WW8Num39z6"/>
    <w:uiPriority w:val="99"/>
    <w:rsid w:val="00B502C9"/>
  </w:style>
  <w:style w:type="character" w:customStyle="1" w:styleId="WW8Num39z7">
    <w:name w:val="WW8Num39z7"/>
    <w:uiPriority w:val="99"/>
    <w:rsid w:val="00B502C9"/>
  </w:style>
  <w:style w:type="character" w:customStyle="1" w:styleId="WW8Num39z8">
    <w:name w:val="WW8Num39z8"/>
    <w:uiPriority w:val="99"/>
    <w:rsid w:val="00B502C9"/>
  </w:style>
  <w:style w:type="character" w:customStyle="1" w:styleId="WW8Num40z0">
    <w:name w:val="WW8Num40z0"/>
    <w:uiPriority w:val="99"/>
    <w:rsid w:val="00B502C9"/>
    <w:rPr>
      <w:rFonts w:eastAsia="Times New Roman"/>
      <w:lang w:val="ru-RU"/>
    </w:rPr>
  </w:style>
  <w:style w:type="character" w:customStyle="1" w:styleId="WW8Num3z1">
    <w:name w:val="WW8Num3z1"/>
    <w:uiPriority w:val="99"/>
    <w:rsid w:val="00B502C9"/>
  </w:style>
  <w:style w:type="character" w:customStyle="1" w:styleId="WW8Num3z2">
    <w:name w:val="WW8Num3z2"/>
    <w:uiPriority w:val="99"/>
    <w:rsid w:val="00B502C9"/>
  </w:style>
  <w:style w:type="character" w:customStyle="1" w:styleId="WW8Num3z3">
    <w:name w:val="WW8Num3z3"/>
    <w:uiPriority w:val="99"/>
    <w:rsid w:val="00B502C9"/>
  </w:style>
  <w:style w:type="character" w:customStyle="1" w:styleId="WW8Num3z4">
    <w:name w:val="WW8Num3z4"/>
    <w:uiPriority w:val="99"/>
    <w:rsid w:val="00B502C9"/>
  </w:style>
  <w:style w:type="character" w:customStyle="1" w:styleId="WW8Num3z5">
    <w:name w:val="WW8Num3z5"/>
    <w:uiPriority w:val="99"/>
    <w:rsid w:val="00B502C9"/>
  </w:style>
  <w:style w:type="character" w:customStyle="1" w:styleId="WW8Num3z6">
    <w:name w:val="WW8Num3z6"/>
    <w:uiPriority w:val="99"/>
    <w:rsid w:val="00B502C9"/>
  </w:style>
  <w:style w:type="character" w:customStyle="1" w:styleId="WW8Num3z7">
    <w:name w:val="WW8Num3z7"/>
    <w:uiPriority w:val="99"/>
    <w:rsid w:val="00B502C9"/>
  </w:style>
  <w:style w:type="character" w:customStyle="1" w:styleId="WW8Num3z8">
    <w:name w:val="WW8Num3z8"/>
    <w:uiPriority w:val="99"/>
    <w:rsid w:val="00B502C9"/>
  </w:style>
  <w:style w:type="character" w:customStyle="1" w:styleId="WW8Num11z1">
    <w:name w:val="WW8Num11z1"/>
    <w:uiPriority w:val="99"/>
    <w:rsid w:val="00B502C9"/>
  </w:style>
  <w:style w:type="character" w:customStyle="1" w:styleId="WW8Num11z2">
    <w:name w:val="WW8Num11z2"/>
    <w:uiPriority w:val="99"/>
    <w:rsid w:val="00B502C9"/>
  </w:style>
  <w:style w:type="character" w:customStyle="1" w:styleId="WW8Num11z3">
    <w:name w:val="WW8Num11z3"/>
    <w:uiPriority w:val="99"/>
    <w:rsid w:val="00B502C9"/>
  </w:style>
  <w:style w:type="character" w:customStyle="1" w:styleId="WW8Num11z4">
    <w:name w:val="WW8Num11z4"/>
    <w:uiPriority w:val="99"/>
    <w:rsid w:val="00B502C9"/>
  </w:style>
  <w:style w:type="character" w:customStyle="1" w:styleId="WW8Num11z5">
    <w:name w:val="WW8Num11z5"/>
    <w:uiPriority w:val="99"/>
    <w:rsid w:val="00B502C9"/>
  </w:style>
  <w:style w:type="character" w:customStyle="1" w:styleId="WW8Num11z6">
    <w:name w:val="WW8Num11z6"/>
    <w:uiPriority w:val="99"/>
    <w:rsid w:val="00B502C9"/>
  </w:style>
  <w:style w:type="character" w:customStyle="1" w:styleId="WW8Num11z7">
    <w:name w:val="WW8Num11z7"/>
    <w:uiPriority w:val="99"/>
    <w:rsid w:val="00B502C9"/>
  </w:style>
  <w:style w:type="character" w:customStyle="1" w:styleId="WW8Num11z8">
    <w:name w:val="WW8Num11z8"/>
    <w:uiPriority w:val="99"/>
    <w:rsid w:val="00B502C9"/>
  </w:style>
  <w:style w:type="character" w:customStyle="1" w:styleId="WW8Num13z1">
    <w:name w:val="WW8Num13z1"/>
    <w:uiPriority w:val="99"/>
    <w:rsid w:val="00B502C9"/>
  </w:style>
  <w:style w:type="character" w:customStyle="1" w:styleId="WW8Num13z2">
    <w:name w:val="WW8Num13z2"/>
    <w:uiPriority w:val="99"/>
    <w:rsid w:val="00B502C9"/>
  </w:style>
  <w:style w:type="character" w:customStyle="1" w:styleId="WW8Num13z3">
    <w:name w:val="WW8Num13z3"/>
    <w:uiPriority w:val="99"/>
    <w:rsid w:val="00B502C9"/>
  </w:style>
  <w:style w:type="character" w:customStyle="1" w:styleId="WW8Num13z5">
    <w:name w:val="WW8Num13z5"/>
    <w:uiPriority w:val="99"/>
    <w:rsid w:val="00B502C9"/>
  </w:style>
  <w:style w:type="character" w:customStyle="1" w:styleId="WW8Num13z6">
    <w:name w:val="WW8Num13z6"/>
    <w:uiPriority w:val="99"/>
    <w:rsid w:val="00B502C9"/>
  </w:style>
  <w:style w:type="character" w:customStyle="1" w:styleId="WW8Num13z7">
    <w:name w:val="WW8Num13z7"/>
    <w:uiPriority w:val="99"/>
    <w:rsid w:val="00B502C9"/>
  </w:style>
  <w:style w:type="character" w:customStyle="1" w:styleId="WW8Num13z8">
    <w:name w:val="WW8Num13z8"/>
    <w:uiPriority w:val="99"/>
    <w:rsid w:val="00B502C9"/>
  </w:style>
  <w:style w:type="character" w:customStyle="1" w:styleId="WW8Num25z1">
    <w:name w:val="WW8Num25z1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25z2">
    <w:name w:val="WW8Num25z2"/>
    <w:uiPriority w:val="99"/>
    <w:rsid w:val="00B502C9"/>
  </w:style>
  <w:style w:type="character" w:customStyle="1" w:styleId="WW8Num25z3">
    <w:name w:val="WW8Num25z3"/>
    <w:uiPriority w:val="99"/>
    <w:rsid w:val="00B502C9"/>
  </w:style>
  <w:style w:type="character" w:customStyle="1" w:styleId="WW8Num25z5">
    <w:name w:val="WW8Num25z5"/>
    <w:uiPriority w:val="99"/>
    <w:rsid w:val="00B502C9"/>
  </w:style>
  <w:style w:type="character" w:customStyle="1" w:styleId="WW8Num25z6">
    <w:name w:val="WW8Num25z6"/>
    <w:uiPriority w:val="99"/>
    <w:rsid w:val="00B502C9"/>
  </w:style>
  <w:style w:type="character" w:customStyle="1" w:styleId="WW8Num25z7">
    <w:name w:val="WW8Num25z7"/>
    <w:uiPriority w:val="99"/>
    <w:rsid w:val="00B502C9"/>
  </w:style>
  <w:style w:type="character" w:customStyle="1" w:styleId="WW8Num25z8">
    <w:name w:val="WW8Num25z8"/>
    <w:uiPriority w:val="99"/>
    <w:rsid w:val="00B502C9"/>
  </w:style>
  <w:style w:type="character" w:customStyle="1" w:styleId="WW8Num28z1">
    <w:name w:val="WW8Num28z1"/>
    <w:uiPriority w:val="99"/>
    <w:rsid w:val="00B502C9"/>
  </w:style>
  <w:style w:type="character" w:customStyle="1" w:styleId="WW8Num28z2">
    <w:name w:val="WW8Num28z2"/>
    <w:uiPriority w:val="99"/>
    <w:rsid w:val="00B502C9"/>
  </w:style>
  <w:style w:type="character" w:customStyle="1" w:styleId="WW8Num28z3">
    <w:name w:val="WW8Num28z3"/>
    <w:uiPriority w:val="99"/>
    <w:rsid w:val="00B502C9"/>
  </w:style>
  <w:style w:type="character" w:customStyle="1" w:styleId="WW8Num28z5">
    <w:name w:val="WW8Num28z5"/>
    <w:uiPriority w:val="99"/>
    <w:rsid w:val="00B502C9"/>
  </w:style>
  <w:style w:type="character" w:customStyle="1" w:styleId="WW8Num28z6">
    <w:name w:val="WW8Num28z6"/>
    <w:uiPriority w:val="99"/>
    <w:rsid w:val="00B502C9"/>
  </w:style>
  <w:style w:type="character" w:customStyle="1" w:styleId="WW8Num28z7">
    <w:name w:val="WW8Num28z7"/>
    <w:uiPriority w:val="99"/>
    <w:rsid w:val="00B502C9"/>
  </w:style>
  <w:style w:type="character" w:customStyle="1" w:styleId="WW8Num28z8">
    <w:name w:val="WW8Num28z8"/>
    <w:uiPriority w:val="99"/>
    <w:rsid w:val="00B502C9"/>
  </w:style>
  <w:style w:type="character" w:customStyle="1" w:styleId="WW8Num40z1">
    <w:name w:val="WW8Num40z1"/>
    <w:uiPriority w:val="99"/>
    <w:rsid w:val="00B502C9"/>
  </w:style>
  <w:style w:type="character" w:customStyle="1" w:styleId="WW8Num40z2">
    <w:name w:val="WW8Num40z2"/>
    <w:uiPriority w:val="99"/>
    <w:rsid w:val="00B502C9"/>
  </w:style>
  <w:style w:type="character" w:customStyle="1" w:styleId="WW8Num40z3">
    <w:name w:val="WW8Num40z3"/>
    <w:uiPriority w:val="99"/>
    <w:rsid w:val="00B502C9"/>
  </w:style>
  <w:style w:type="character" w:customStyle="1" w:styleId="WW8Num40z4">
    <w:name w:val="WW8Num40z4"/>
    <w:uiPriority w:val="99"/>
    <w:rsid w:val="00B502C9"/>
  </w:style>
  <w:style w:type="character" w:customStyle="1" w:styleId="WW8Num40z5">
    <w:name w:val="WW8Num40z5"/>
    <w:uiPriority w:val="99"/>
    <w:rsid w:val="00B502C9"/>
  </w:style>
  <w:style w:type="character" w:customStyle="1" w:styleId="WW8Num40z6">
    <w:name w:val="WW8Num40z6"/>
    <w:uiPriority w:val="99"/>
    <w:rsid w:val="00B502C9"/>
  </w:style>
  <w:style w:type="character" w:customStyle="1" w:styleId="WW8Num40z7">
    <w:name w:val="WW8Num40z7"/>
    <w:uiPriority w:val="99"/>
    <w:rsid w:val="00B502C9"/>
  </w:style>
  <w:style w:type="character" w:customStyle="1" w:styleId="WW8Num40z8">
    <w:name w:val="WW8Num40z8"/>
    <w:uiPriority w:val="99"/>
    <w:rsid w:val="00B502C9"/>
  </w:style>
  <w:style w:type="character" w:customStyle="1" w:styleId="WW8Num41z0">
    <w:name w:val="WW8Num4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41z1">
    <w:name w:val="WW8Num41z1"/>
    <w:uiPriority w:val="99"/>
    <w:rsid w:val="00B502C9"/>
  </w:style>
  <w:style w:type="character" w:customStyle="1" w:styleId="WW8Num41z2">
    <w:name w:val="WW8Num41z2"/>
    <w:uiPriority w:val="99"/>
    <w:rsid w:val="00B502C9"/>
  </w:style>
  <w:style w:type="character" w:customStyle="1" w:styleId="WW8Num41z3">
    <w:name w:val="WW8Num41z3"/>
    <w:uiPriority w:val="99"/>
    <w:rsid w:val="00B502C9"/>
  </w:style>
  <w:style w:type="character" w:customStyle="1" w:styleId="WW8Num41z4">
    <w:name w:val="WW8Num41z4"/>
    <w:uiPriority w:val="99"/>
    <w:rsid w:val="00B502C9"/>
  </w:style>
  <w:style w:type="character" w:customStyle="1" w:styleId="WW8Num41z5">
    <w:name w:val="WW8Num41z5"/>
    <w:uiPriority w:val="99"/>
    <w:rsid w:val="00B502C9"/>
  </w:style>
  <w:style w:type="character" w:customStyle="1" w:styleId="WW8Num41z6">
    <w:name w:val="WW8Num41z6"/>
    <w:uiPriority w:val="99"/>
    <w:rsid w:val="00B502C9"/>
  </w:style>
  <w:style w:type="character" w:customStyle="1" w:styleId="WW8Num41z7">
    <w:name w:val="WW8Num41z7"/>
    <w:uiPriority w:val="99"/>
    <w:rsid w:val="00B502C9"/>
  </w:style>
  <w:style w:type="character" w:customStyle="1" w:styleId="WW8Num41z8">
    <w:name w:val="WW8Num41z8"/>
    <w:uiPriority w:val="99"/>
    <w:rsid w:val="00B502C9"/>
  </w:style>
  <w:style w:type="character" w:customStyle="1" w:styleId="WW8Num42z0">
    <w:name w:val="WW8Num42z0"/>
    <w:uiPriority w:val="99"/>
    <w:rsid w:val="00B502C9"/>
    <w:rPr>
      <w:rFonts w:ascii="Times New Roman" w:hAnsi="Times New Roman"/>
      <w:sz w:val="24"/>
    </w:rPr>
  </w:style>
  <w:style w:type="character" w:customStyle="1" w:styleId="WW8Num42z1">
    <w:name w:val="WW8Num42z1"/>
    <w:uiPriority w:val="99"/>
    <w:rsid w:val="00B502C9"/>
  </w:style>
  <w:style w:type="character" w:customStyle="1" w:styleId="WW8Num42z2">
    <w:name w:val="WW8Num42z2"/>
    <w:uiPriority w:val="99"/>
    <w:rsid w:val="00B502C9"/>
  </w:style>
  <w:style w:type="character" w:customStyle="1" w:styleId="WW8Num42z3">
    <w:name w:val="WW8Num42z3"/>
    <w:uiPriority w:val="99"/>
    <w:rsid w:val="00B502C9"/>
  </w:style>
  <w:style w:type="character" w:customStyle="1" w:styleId="WW8Num42z4">
    <w:name w:val="WW8Num42z4"/>
    <w:uiPriority w:val="99"/>
    <w:rsid w:val="00B502C9"/>
  </w:style>
  <w:style w:type="character" w:customStyle="1" w:styleId="WW8Num42z5">
    <w:name w:val="WW8Num42z5"/>
    <w:uiPriority w:val="99"/>
    <w:rsid w:val="00B502C9"/>
  </w:style>
  <w:style w:type="character" w:customStyle="1" w:styleId="WW8Num42z6">
    <w:name w:val="WW8Num42z6"/>
    <w:uiPriority w:val="99"/>
    <w:rsid w:val="00B502C9"/>
  </w:style>
  <w:style w:type="character" w:customStyle="1" w:styleId="WW8Num42z7">
    <w:name w:val="WW8Num42z7"/>
    <w:uiPriority w:val="99"/>
    <w:rsid w:val="00B502C9"/>
  </w:style>
  <w:style w:type="character" w:customStyle="1" w:styleId="WW8Num42z8">
    <w:name w:val="WW8Num42z8"/>
    <w:uiPriority w:val="99"/>
    <w:rsid w:val="00B502C9"/>
  </w:style>
  <w:style w:type="character" w:customStyle="1" w:styleId="WW8Num43z0">
    <w:name w:val="WW8Num43z0"/>
    <w:uiPriority w:val="99"/>
    <w:rsid w:val="00B502C9"/>
  </w:style>
  <w:style w:type="character" w:customStyle="1" w:styleId="WW8Num44z0">
    <w:name w:val="WW8Num44z0"/>
    <w:uiPriority w:val="99"/>
    <w:rsid w:val="00B502C9"/>
    <w:rPr>
      <w:rFonts w:eastAsia="Times New Roman"/>
      <w:sz w:val="24"/>
      <w:lang w:val="ru-RU"/>
    </w:rPr>
  </w:style>
  <w:style w:type="character" w:customStyle="1" w:styleId="WW8Num44z1">
    <w:name w:val="WW8Num44z1"/>
    <w:uiPriority w:val="99"/>
    <w:rsid w:val="00B502C9"/>
  </w:style>
  <w:style w:type="character" w:customStyle="1" w:styleId="WW8Num44z2">
    <w:name w:val="WW8Num44z2"/>
    <w:uiPriority w:val="99"/>
    <w:rsid w:val="00B502C9"/>
  </w:style>
  <w:style w:type="character" w:customStyle="1" w:styleId="WW8Num44z3">
    <w:name w:val="WW8Num44z3"/>
    <w:uiPriority w:val="99"/>
    <w:rsid w:val="00B502C9"/>
  </w:style>
  <w:style w:type="character" w:customStyle="1" w:styleId="WW8Num44z4">
    <w:name w:val="WW8Num44z4"/>
    <w:uiPriority w:val="99"/>
    <w:rsid w:val="00B502C9"/>
  </w:style>
  <w:style w:type="character" w:customStyle="1" w:styleId="WW8Num44z5">
    <w:name w:val="WW8Num44z5"/>
    <w:uiPriority w:val="99"/>
    <w:rsid w:val="00B502C9"/>
  </w:style>
  <w:style w:type="character" w:customStyle="1" w:styleId="WW8Num44z6">
    <w:name w:val="WW8Num44z6"/>
    <w:uiPriority w:val="99"/>
    <w:rsid w:val="00B502C9"/>
  </w:style>
  <w:style w:type="character" w:customStyle="1" w:styleId="WW8Num44z7">
    <w:name w:val="WW8Num44z7"/>
    <w:uiPriority w:val="99"/>
    <w:rsid w:val="00B502C9"/>
  </w:style>
  <w:style w:type="character" w:customStyle="1" w:styleId="WW8Num44z8">
    <w:name w:val="WW8Num44z8"/>
    <w:uiPriority w:val="99"/>
    <w:rsid w:val="00B502C9"/>
  </w:style>
  <w:style w:type="character" w:customStyle="1" w:styleId="WW8Num45z0">
    <w:name w:val="WW8Num45z0"/>
    <w:uiPriority w:val="99"/>
    <w:rsid w:val="00B502C9"/>
    <w:rPr>
      <w:rFonts w:ascii="Symbol" w:hAnsi="Symbol"/>
      <w:color w:val="auto"/>
      <w:lang w:val="ru-RU" w:eastAsia="ar-SA" w:bidi="ar-SA"/>
    </w:rPr>
  </w:style>
  <w:style w:type="character" w:customStyle="1" w:styleId="WW8Num45z1">
    <w:name w:val="WW8Num45z1"/>
    <w:uiPriority w:val="99"/>
    <w:rsid w:val="00B502C9"/>
  </w:style>
  <w:style w:type="character" w:customStyle="1" w:styleId="WW8Num45z2">
    <w:name w:val="WW8Num45z2"/>
    <w:uiPriority w:val="99"/>
    <w:rsid w:val="00B502C9"/>
  </w:style>
  <w:style w:type="character" w:customStyle="1" w:styleId="WW8Num45z3">
    <w:name w:val="WW8Num45z3"/>
    <w:uiPriority w:val="99"/>
    <w:rsid w:val="00B502C9"/>
  </w:style>
  <w:style w:type="character" w:customStyle="1" w:styleId="WW8Num45z4">
    <w:name w:val="WW8Num45z4"/>
    <w:uiPriority w:val="99"/>
    <w:rsid w:val="00B502C9"/>
  </w:style>
  <w:style w:type="character" w:customStyle="1" w:styleId="WW8Num45z5">
    <w:name w:val="WW8Num45z5"/>
    <w:uiPriority w:val="99"/>
    <w:rsid w:val="00B502C9"/>
  </w:style>
  <w:style w:type="character" w:customStyle="1" w:styleId="WW8Num45z6">
    <w:name w:val="WW8Num45z6"/>
    <w:uiPriority w:val="99"/>
    <w:rsid w:val="00B502C9"/>
  </w:style>
  <w:style w:type="character" w:customStyle="1" w:styleId="WW8Num45z7">
    <w:name w:val="WW8Num45z7"/>
    <w:uiPriority w:val="99"/>
    <w:rsid w:val="00B502C9"/>
  </w:style>
  <w:style w:type="character" w:customStyle="1" w:styleId="WW8Num45z8">
    <w:name w:val="WW8Num45z8"/>
    <w:uiPriority w:val="99"/>
    <w:rsid w:val="00B502C9"/>
  </w:style>
  <w:style w:type="character" w:customStyle="1" w:styleId="WW8Num46z0">
    <w:name w:val="WW8Num46z0"/>
    <w:uiPriority w:val="99"/>
    <w:rsid w:val="00B502C9"/>
    <w:rPr>
      <w:rFonts w:ascii="Symbol" w:hAnsi="Symbol"/>
      <w:color w:val="auto"/>
      <w:lang w:val="ru-RU" w:eastAsia="ar-SA" w:bidi="ar-SA"/>
    </w:rPr>
  </w:style>
  <w:style w:type="character" w:customStyle="1" w:styleId="WW8Num46z1">
    <w:name w:val="WW8Num46z1"/>
    <w:uiPriority w:val="99"/>
    <w:rsid w:val="00B502C9"/>
  </w:style>
  <w:style w:type="character" w:customStyle="1" w:styleId="WW8Num46z2">
    <w:name w:val="WW8Num46z2"/>
    <w:uiPriority w:val="99"/>
    <w:rsid w:val="00B502C9"/>
  </w:style>
  <w:style w:type="character" w:customStyle="1" w:styleId="WW8Num46z3">
    <w:name w:val="WW8Num46z3"/>
    <w:uiPriority w:val="99"/>
    <w:rsid w:val="00B502C9"/>
  </w:style>
  <w:style w:type="character" w:customStyle="1" w:styleId="WW8Num46z4">
    <w:name w:val="WW8Num46z4"/>
    <w:uiPriority w:val="99"/>
    <w:rsid w:val="00B502C9"/>
    <w:rPr>
      <w:rFonts w:ascii="Symbol" w:hAnsi="Symbol"/>
      <w:lang w:val="ru-RU"/>
    </w:rPr>
  </w:style>
  <w:style w:type="character" w:customStyle="1" w:styleId="WW8Num46z5">
    <w:name w:val="WW8Num46z5"/>
    <w:uiPriority w:val="99"/>
    <w:rsid w:val="00B502C9"/>
  </w:style>
  <w:style w:type="character" w:customStyle="1" w:styleId="WW8Num46z6">
    <w:name w:val="WW8Num46z6"/>
    <w:uiPriority w:val="99"/>
    <w:rsid w:val="00B502C9"/>
  </w:style>
  <w:style w:type="character" w:customStyle="1" w:styleId="WW8Num46z7">
    <w:name w:val="WW8Num46z7"/>
    <w:uiPriority w:val="99"/>
    <w:rsid w:val="00B502C9"/>
  </w:style>
  <w:style w:type="character" w:customStyle="1" w:styleId="WW8Num46z8">
    <w:name w:val="WW8Num46z8"/>
    <w:uiPriority w:val="99"/>
    <w:rsid w:val="00B502C9"/>
  </w:style>
  <w:style w:type="character" w:customStyle="1" w:styleId="WW8Num47z0">
    <w:name w:val="WW8Num47z0"/>
    <w:uiPriority w:val="99"/>
    <w:rsid w:val="00B502C9"/>
    <w:rPr>
      <w:lang w:val="ru-RU"/>
    </w:rPr>
  </w:style>
  <w:style w:type="character" w:customStyle="1" w:styleId="WW8Num47z1">
    <w:name w:val="WW8Num47z1"/>
    <w:uiPriority w:val="99"/>
    <w:rsid w:val="00B502C9"/>
  </w:style>
  <w:style w:type="character" w:customStyle="1" w:styleId="WW8Num47z2">
    <w:name w:val="WW8Num47z2"/>
    <w:uiPriority w:val="99"/>
    <w:rsid w:val="00B502C9"/>
  </w:style>
  <w:style w:type="character" w:customStyle="1" w:styleId="WW8Num47z3">
    <w:name w:val="WW8Num47z3"/>
    <w:uiPriority w:val="99"/>
    <w:rsid w:val="00B502C9"/>
  </w:style>
  <w:style w:type="character" w:customStyle="1" w:styleId="WW8Num47z4">
    <w:name w:val="WW8Num47z4"/>
    <w:uiPriority w:val="99"/>
    <w:rsid w:val="00B502C9"/>
  </w:style>
  <w:style w:type="character" w:customStyle="1" w:styleId="WW8Num47z5">
    <w:name w:val="WW8Num47z5"/>
    <w:uiPriority w:val="99"/>
    <w:rsid w:val="00B502C9"/>
  </w:style>
  <w:style w:type="character" w:customStyle="1" w:styleId="WW8Num47z6">
    <w:name w:val="WW8Num47z6"/>
    <w:uiPriority w:val="99"/>
    <w:rsid w:val="00B502C9"/>
  </w:style>
  <w:style w:type="character" w:customStyle="1" w:styleId="WW8Num47z7">
    <w:name w:val="WW8Num47z7"/>
    <w:uiPriority w:val="99"/>
    <w:rsid w:val="00B502C9"/>
  </w:style>
  <w:style w:type="character" w:customStyle="1" w:styleId="WW8Num47z8">
    <w:name w:val="WW8Num47z8"/>
    <w:uiPriority w:val="99"/>
    <w:rsid w:val="00B502C9"/>
  </w:style>
  <w:style w:type="character" w:customStyle="1" w:styleId="50">
    <w:name w:val="Основной шрифт абзаца5"/>
    <w:uiPriority w:val="99"/>
    <w:rsid w:val="00B502C9"/>
  </w:style>
  <w:style w:type="character" w:customStyle="1" w:styleId="WW8Num5z5">
    <w:name w:val="WW8Num5z5"/>
    <w:uiPriority w:val="99"/>
    <w:rsid w:val="00B502C9"/>
  </w:style>
  <w:style w:type="character" w:customStyle="1" w:styleId="40">
    <w:name w:val="Основной шрифт абзаца4"/>
    <w:uiPriority w:val="99"/>
    <w:rsid w:val="00B502C9"/>
  </w:style>
  <w:style w:type="character" w:customStyle="1" w:styleId="WW8Num1z2">
    <w:name w:val="WW8Num1z2"/>
    <w:uiPriority w:val="99"/>
    <w:rsid w:val="00B502C9"/>
  </w:style>
  <w:style w:type="character" w:customStyle="1" w:styleId="WW8Num1z3">
    <w:name w:val="WW8Num1z3"/>
    <w:uiPriority w:val="99"/>
    <w:rsid w:val="00B502C9"/>
  </w:style>
  <w:style w:type="character" w:customStyle="1" w:styleId="WW8Num21z1">
    <w:name w:val="WW8Num21z1"/>
    <w:uiPriority w:val="99"/>
    <w:rsid w:val="00B502C9"/>
  </w:style>
  <w:style w:type="character" w:customStyle="1" w:styleId="WW8Num21z2">
    <w:name w:val="WW8Num21z2"/>
    <w:uiPriority w:val="99"/>
    <w:rsid w:val="00B502C9"/>
  </w:style>
  <w:style w:type="character" w:customStyle="1" w:styleId="WW8Num21z3">
    <w:name w:val="WW8Num21z3"/>
    <w:uiPriority w:val="99"/>
    <w:rsid w:val="00B502C9"/>
  </w:style>
  <w:style w:type="character" w:customStyle="1" w:styleId="WW8Num21z4">
    <w:name w:val="WW8Num21z4"/>
    <w:uiPriority w:val="99"/>
    <w:rsid w:val="00B502C9"/>
  </w:style>
  <w:style w:type="character" w:customStyle="1" w:styleId="WW8Num21z5">
    <w:name w:val="WW8Num21z5"/>
    <w:uiPriority w:val="99"/>
    <w:rsid w:val="00B502C9"/>
  </w:style>
  <w:style w:type="character" w:customStyle="1" w:styleId="WW8Num21z6">
    <w:name w:val="WW8Num21z6"/>
    <w:uiPriority w:val="99"/>
    <w:rsid w:val="00B502C9"/>
  </w:style>
  <w:style w:type="character" w:customStyle="1" w:styleId="WW8Num21z7">
    <w:name w:val="WW8Num21z7"/>
    <w:uiPriority w:val="99"/>
    <w:rsid w:val="00B502C9"/>
  </w:style>
  <w:style w:type="character" w:customStyle="1" w:styleId="WW8Num21z8">
    <w:name w:val="WW8Num21z8"/>
    <w:uiPriority w:val="99"/>
    <w:rsid w:val="00B502C9"/>
  </w:style>
  <w:style w:type="character" w:customStyle="1" w:styleId="WW8Num23z1">
    <w:name w:val="WW8Num23z1"/>
    <w:uiPriority w:val="99"/>
    <w:rsid w:val="00B502C9"/>
  </w:style>
  <w:style w:type="character" w:customStyle="1" w:styleId="WW8Num23z2">
    <w:name w:val="WW8Num23z2"/>
    <w:uiPriority w:val="99"/>
    <w:rsid w:val="00B502C9"/>
  </w:style>
  <w:style w:type="character" w:customStyle="1" w:styleId="WW8Num23z3">
    <w:name w:val="WW8Num23z3"/>
    <w:uiPriority w:val="99"/>
    <w:rsid w:val="00B502C9"/>
  </w:style>
  <w:style w:type="character" w:customStyle="1" w:styleId="WW8Num23z4">
    <w:name w:val="WW8Num23z4"/>
    <w:uiPriority w:val="99"/>
    <w:rsid w:val="00B502C9"/>
  </w:style>
  <w:style w:type="character" w:customStyle="1" w:styleId="WW8Num23z5">
    <w:name w:val="WW8Num23z5"/>
    <w:uiPriority w:val="99"/>
    <w:rsid w:val="00B502C9"/>
  </w:style>
  <w:style w:type="character" w:customStyle="1" w:styleId="WW8Num23z6">
    <w:name w:val="WW8Num23z6"/>
    <w:uiPriority w:val="99"/>
    <w:rsid w:val="00B502C9"/>
  </w:style>
  <w:style w:type="character" w:customStyle="1" w:styleId="WW8Num23z7">
    <w:name w:val="WW8Num23z7"/>
    <w:uiPriority w:val="99"/>
    <w:rsid w:val="00B502C9"/>
  </w:style>
  <w:style w:type="character" w:customStyle="1" w:styleId="WW8Num23z8">
    <w:name w:val="WW8Num23z8"/>
    <w:uiPriority w:val="99"/>
    <w:rsid w:val="00B502C9"/>
  </w:style>
  <w:style w:type="character" w:customStyle="1" w:styleId="WW8Num24z1">
    <w:name w:val="WW8Num24z1"/>
    <w:uiPriority w:val="99"/>
    <w:rsid w:val="00B502C9"/>
    <w:rPr>
      <w:lang w:val="ru-RU"/>
    </w:rPr>
  </w:style>
  <w:style w:type="character" w:customStyle="1" w:styleId="WW8Num24z2">
    <w:name w:val="WW8Num24z2"/>
    <w:uiPriority w:val="99"/>
    <w:rsid w:val="00B502C9"/>
    <w:rPr>
      <w:lang w:val="ru-RU"/>
    </w:rPr>
  </w:style>
  <w:style w:type="character" w:customStyle="1" w:styleId="WW8Num24z3">
    <w:name w:val="WW8Num24z3"/>
    <w:uiPriority w:val="99"/>
    <w:rsid w:val="00B502C9"/>
    <w:rPr>
      <w:lang w:val="ru-RU"/>
    </w:rPr>
  </w:style>
  <w:style w:type="character" w:customStyle="1" w:styleId="WW8Num24z4">
    <w:name w:val="WW8Num24z4"/>
    <w:uiPriority w:val="99"/>
    <w:rsid w:val="00B502C9"/>
    <w:rPr>
      <w:lang w:val="ru-RU"/>
    </w:rPr>
  </w:style>
  <w:style w:type="character" w:customStyle="1" w:styleId="WW8Num24z5">
    <w:name w:val="WW8Num24z5"/>
    <w:uiPriority w:val="99"/>
    <w:rsid w:val="00B502C9"/>
  </w:style>
  <w:style w:type="character" w:customStyle="1" w:styleId="WW8Num24z6">
    <w:name w:val="WW8Num24z6"/>
    <w:uiPriority w:val="99"/>
    <w:rsid w:val="00B502C9"/>
    <w:rPr>
      <w:lang w:val="ru-RU"/>
    </w:rPr>
  </w:style>
  <w:style w:type="character" w:customStyle="1" w:styleId="WW8Num24z7">
    <w:name w:val="WW8Num24z7"/>
    <w:uiPriority w:val="99"/>
    <w:rsid w:val="00B502C9"/>
  </w:style>
  <w:style w:type="character" w:customStyle="1" w:styleId="WW8Num24z8">
    <w:name w:val="WW8Num24z8"/>
    <w:uiPriority w:val="99"/>
    <w:rsid w:val="00B502C9"/>
  </w:style>
  <w:style w:type="character" w:customStyle="1" w:styleId="WW8Num26z1">
    <w:name w:val="WW8Num26z1"/>
    <w:uiPriority w:val="99"/>
    <w:rsid w:val="00B502C9"/>
  </w:style>
  <w:style w:type="character" w:customStyle="1" w:styleId="WW8Num26z2">
    <w:name w:val="WW8Num26z2"/>
    <w:uiPriority w:val="99"/>
    <w:rsid w:val="00B502C9"/>
  </w:style>
  <w:style w:type="character" w:customStyle="1" w:styleId="WW8Num26z3">
    <w:name w:val="WW8Num26z3"/>
    <w:uiPriority w:val="99"/>
    <w:rsid w:val="00B502C9"/>
  </w:style>
  <w:style w:type="character" w:customStyle="1" w:styleId="WW8Num26z4">
    <w:name w:val="WW8Num26z4"/>
    <w:uiPriority w:val="99"/>
    <w:rsid w:val="00B502C9"/>
  </w:style>
  <w:style w:type="character" w:customStyle="1" w:styleId="WW8Num26z5">
    <w:name w:val="WW8Num26z5"/>
    <w:uiPriority w:val="99"/>
    <w:rsid w:val="00B502C9"/>
  </w:style>
  <w:style w:type="character" w:customStyle="1" w:styleId="WW8Num26z6">
    <w:name w:val="WW8Num26z6"/>
    <w:uiPriority w:val="99"/>
    <w:rsid w:val="00B502C9"/>
  </w:style>
  <w:style w:type="character" w:customStyle="1" w:styleId="WW8Num26z7">
    <w:name w:val="WW8Num26z7"/>
    <w:uiPriority w:val="99"/>
    <w:rsid w:val="00B502C9"/>
  </w:style>
  <w:style w:type="character" w:customStyle="1" w:styleId="WW8Num26z8">
    <w:name w:val="WW8Num26z8"/>
    <w:uiPriority w:val="99"/>
    <w:rsid w:val="00B502C9"/>
  </w:style>
  <w:style w:type="character" w:customStyle="1" w:styleId="WW8Num27z1">
    <w:name w:val="WW8Num27z1"/>
    <w:uiPriority w:val="99"/>
    <w:rsid w:val="00B502C9"/>
  </w:style>
  <w:style w:type="character" w:customStyle="1" w:styleId="WW8Num27z2">
    <w:name w:val="WW8Num27z2"/>
    <w:uiPriority w:val="99"/>
    <w:rsid w:val="00B502C9"/>
  </w:style>
  <w:style w:type="character" w:customStyle="1" w:styleId="WW8Num27z3">
    <w:name w:val="WW8Num27z3"/>
    <w:uiPriority w:val="99"/>
    <w:rsid w:val="00B502C9"/>
  </w:style>
  <w:style w:type="character" w:customStyle="1" w:styleId="WW8Num27z4">
    <w:name w:val="WW8Num27z4"/>
    <w:uiPriority w:val="99"/>
    <w:rsid w:val="00B502C9"/>
  </w:style>
  <w:style w:type="character" w:customStyle="1" w:styleId="WW8Num27z5">
    <w:name w:val="WW8Num27z5"/>
    <w:uiPriority w:val="99"/>
    <w:rsid w:val="00B502C9"/>
  </w:style>
  <w:style w:type="character" w:customStyle="1" w:styleId="WW8Num27z6">
    <w:name w:val="WW8Num27z6"/>
    <w:uiPriority w:val="99"/>
    <w:rsid w:val="00B502C9"/>
  </w:style>
  <w:style w:type="character" w:customStyle="1" w:styleId="WW8Num27z7">
    <w:name w:val="WW8Num27z7"/>
    <w:uiPriority w:val="99"/>
    <w:rsid w:val="00B502C9"/>
  </w:style>
  <w:style w:type="character" w:customStyle="1" w:styleId="WW8Num27z8">
    <w:name w:val="WW8Num27z8"/>
    <w:uiPriority w:val="99"/>
    <w:rsid w:val="00B502C9"/>
  </w:style>
  <w:style w:type="character" w:customStyle="1" w:styleId="WW8Num28z4">
    <w:name w:val="WW8Num28z4"/>
    <w:uiPriority w:val="99"/>
    <w:rsid w:val="00B502C9"/>
  </w:style>
  <w:style w:type="character" w:customStyle="1" w:styleId="WW8Num29z1">
    <w:name w:val="WW8Num29z1"/>
    <w:uiPriority w:val="99"/>
    <w:rsid w:val="00B502C9"/>
  </w:style>
  <w:style w:type="character" w:customStyle="1" w:styleId="WW8Num29z2">
    <w:name w:val="WW8Num29z2"/>
    <w:uiPriority w:val="99"/>
    <w:rsid w:val="00B502C9"/>
  </w:style>
  <w:style w:type="character" w:customStyle="1" w:styleId="WW8Num29z3">
    <w:name w:val="WW8Num29z3"/>
    <w:uiPriority w:val="99"/>
    <w:rsid w:val="00B502C9"/>
  </w:style>
  <w:style w:type="character" w:customStyle="1" w:styleId="WW8Num29z4">
    <w:name w:val="WW8Num29z4"/>
    <w:uiPriority w:val="99"/>
    <w:rsid w:val="00B502C9"/>
  </w:style>
  <w:style w:type="character" w:customStyle="1" w:styleId="WW8Num29z5">
    <w:name w:val="WW8Num29z5"/>
    <w:uiPriority w:val="99"/>
    <w:rsid w:val="00B502C9"/>
  </w:style>
  <w:style w:type="character" w:customStyle="1" w:styleId="WW8Num29z6">
    <w:name w:val="WW8Num29z6"/>
    <w:uiPriority w:val="99"/>
    <w:rsid w:val="00B502C9"/>
  </w:style>
  <w:style w:type="character" w:customStyle="1" w:styleId="WW8Num29z7">
    <w:name w:val="WW8Num29z7"/>
    <w:uiPriority w:val="99"/>
    <w:rsid w:val="00B502C9"/>
  </w:style>
  <w:style w:type="character" w:customStyle="1" w:styleId="WW8Num29z8">
    <w:name w:val="WW8Num29z8"/>
    <w:uiPriority w:val="99"/>
    <w:rsid w:val="00B502C9"/>
  </w:style>
  <w:style w:type="character" w:customStyle="1" w:styleId="WW8Num30z1">
    <w:name w:val="WW8Num30z1"/>
    <w:uiPriority w:val="99"/>
    <w:rsid w:val="00B502C9"/>
    <w:rPr>
      <w:lang w:val="ru-RU"/>
    </w:rPr>
  </w:style>
  <w:style w:type="character" w:customStyle="1" w:styleId="WW8Num30z2">
    <w:name w:val="WW8Num30z2"/>
    <w:uiPriority w:val="99"/>
    <w:rsid w:val="00B502C9"/>
  </w:style>
  <w:style w:type="character" w:customStyle="1" w:styleId="WW8Num30z3">
    <w:name w:val="WW8Num30z3"/>
    <w:uiPriority w:val="99"/>
    <w:rsid w:val="00B502C9"/>
  </w:style>
  <w:style w:type="character" w:customStyle="1" w:styleId="WW8Num30z4">
    <w:name w:val="WW8Num30z4"/>
    <w:uiPriority w:val="99"/>
    <w:rsid w:val="00B502C9"/>
  </w:style>
  <w:style w:type="character" w:customStyle="1" w:styleId="WW8Num30z5">
    <w:name w:val="WW8Num30z5"/>
    <w:uiPriority w:val="99"/>
    <w:rsid w:val="00B502C9"/>
  </w:style>
  <w:style w:type="character" w:customStyle="1" w:styleId="WW8Num30z6">
    <w:name w:val="WW8Num30z6"/>
    <w:uiPriority w:val="99"/>
    <w:rsid w:val="00B502C9"/>
  </w:style>
  <w:style w:type="character" w:customStyle="1" w:styleId="WW8Num30z7">
    <w:name w:val="WW8Num30z7"/>
    <w:uiPriority w:val="99"/>
    <w:rsid w:val="00B502C9"/>
  </w:style>
  <w:style w:type="character" w:customStyle="1" w:styleId="WW8Num30z8">
    <w:name w:val="WW8Num30z8"/>
    <w:uiPriority w:val="99"/>
    <w:rsid w:val="00B502C9"/>
  </w:style>
  <w:style w:type="character" w:customStyle="1" w:styleId="WW8Num31z1">
    <w:name w:val="WW8Num31z1"/>
    <w:uiPriority w:val="99"/>
    <w:rsid w:val="00B502C9"/>
    <w:rPr>
      <w:rFonts w:ascii="Times New Roman" w:hAnsi="Times New Roman"/>
      <w:sz w:val="24"/>
    </w:rPr>
  </w:style>
  <w:style w:type="character" w:customStyle="1" w:styleId="WW8Num31z2">
    <w:name w:val="WW8Num31z2"/>
    <w:uiPriority w:val="99"/>
    <w:rsid w:val="00B502C9"/>
  </w:style>
  <w:style w:type="character" w:customStyle="1" w:styleId="WW8Num31z3">
    <w:name w:val="WW8Num31z3"/>
    <w:uiPriority w:val="99"/>
    <w:rsid w:val="00B502C9"/>
  </w:style>
  <w:style w:type="character" w:customStyle="1" w:styleId="WW8Num31z4">
    <w:name w:val="WW8Num31z4"/>
    <w:uiPriority w:val="99"/>
    <w:rsid w:val="00B502C9"/>
  </w:style>
  <w:style w:type="character" w:customStyle="1" w:styleId="WW8Num31z5">
    <w:name w:val="WW8Num31z5"/>
    <w:uiPriority w:val="99"/>
    <w:rsid w:val="00B502C9"/>
  </w:style>
  <w:style w:type="character" w:customStyle="1" w:styleId="WW8Num31z6">
    <w:name w:val="WW8Num31z6"/>
    <w:uiPriority w:val="99"/>
    <w:rsid w:val="00B502C9"/>
  </w:style>
  <w:style w:type="character" w:customStyle="1" w:styleId="WW8Num31z7">
    <w:name w:val="WW8Num31z7"/>
    <w:uiPriority w:val="99"/>
    <w:rsid w:val="00B502C9"/>
  </w:style>
  <w:style w:type="character" w:customStyle="1" w:styleId="WW8Num31z8">
    <w:name w:val="WW8Num31z8"/>
    <w:uiPriority w:val="99"/>
    <w:rsid w:val="00B502C9"/>
  </w:style>
  <w:style w:type="character" w:customStyle="1" w:styleId="WW8Num32z1">
    <w:name w:val="WW8Num32z1"/>
    <w:uiPriority w:val="99"/>
    <w:rsid w:val="00B502C9"/>
  </w:style>
  <w:style w:type="character" w:customStyle="1" w:styleId="WW8Num32z2">
    <w:name w:val="WW8Num32z2"/>
    <w:uiPriority w:val="99"/>
    <w:rsid w:val="00B502C9"/>
  </w:style>
  <w:style w:type="character" w:customStyle="1" w:styleId="WW8Num32z3">
    <w:name w:val="WW8Num32z3"/>
    <w:uiPriority w:val="99"/>
    <w:rsid w:val="00B502C9"/>
  </w:style>
  <w:style w:type="character" w:customStyle="1" w:styleId="WW8Num32z4">
    <w:name w:val="WW8Num32z4"/>
    <w:uiPriority w:val="99"/>
    <w:rsid w:val="00B502C9"/>
  </w:style>
  <w:style w:type="character" w:customStyle="1" w:styleId="WW8Num32z5">
    <w:name w:val="WW8Num32z5"/>
    <w:uiPriority w:val="99"/>
    <w:rsid w:val="00B502C9"/>
  </w:style>
  <w:style w:type="character" w:customStyle="1" w:styleId="WW8Num32z6">
    <w:name w:val="WW8Num32z6"/>
    <w:uiPriority w:val="99"/>
    <w:rsid w:val="00B502C9"/>
  </w:style>
  <w:style w:type="character" w:customStyle="1" w:styleId="WW8Num32z7">
    <w:name w:val="WW8Num32z7"/>
    <w:uiPriority w:val="99"/>
    <w:rsid w:val="00B502C9"/>
  </w:style>
  <w:style w:type="character" w:customStyle="1" w:styleId="WW8Num32z8">
    <w:name w:val="WW8Num32z8"/>
    <w:uiPriority w:val="99"/>
    <w:rsid w:val="00B502C9"/>
  </w:style>
  <w:style w:type="character" w:customStyle="1" w:styleId="WW8Num34z1">
    <w:name w:val="WW8Num34z1"/>
    <w:uiPriority w:val="99"/>
    <w:rsid w:val="00B502C9"/>
  </w:style>
  <w:style w:type="character" w:customStyle="1" w:styleId="WW8Num34z2">
    <w:name w:val="WW8Num34z2"/>
    <w:uiPriority w:val="99"/>
    <w:rsid w:val="00B502C9"/>
  </w:style>
  <w:style w:type="character" w:customStyle="1" w:styleId="WW8Num34z3">
    <w:name w:val="WW8Num34z3"/>
    <w:uiPriority w:val="99"/>
    <w:rsid w:val="00B502C9"/>
  </w:style>
  <w:style w:type="character" w:customStyle="1" w:styleId="WW8Num34z4">
    <w:name w:val="WW8Num34z4"/>
    <w:uiPriority w:val="99"/>
    <w:rsid w:val="00B502C9"/>
  </w:style>
  <w:style w:type="character" w:customStyle="1" w:styleId="WW8Num34z5">
    <w:name w:val="WW8Num34z5"/>
    <w:uiPriority w:val="99"/>
    <w:rsid w:val="00B502C9"/>
  </w:style>
  <w:style w:type="character" w:customStyle="1" w:styleId="WW8Num34z6">
    <w:name w:val="WW8Num34z6"/>
    <w:uiPriority w:val="99"/>
    <w:rsid w:val="00B502C9"/>
  </w:style>
  <w:style w:type="character" w:customStyle="1" w:styleId="WW8Num34z7">
    <w:name w:val="WW8Num34z7"/>
    <w:uiPriority w:val="99"/>
    <w:rsid w:val="00B502C9"/>
  </w:style>
  <w:style w:type="character" w:customStyle="1" w:styleId="WW8Num34z8">
    <w:name w:val="WW8Num34z8"/>
    <w:uiPriority w:val="99"/>
    <w:rsid w:val="00B502C9"/>
  </w:style>
  <w:style w:type="character" w:customStyle="1" w:styleId="WW8Num35z1">
    <w:name w:val="WW8Num35z1"/>
    <w:uiPriority w:val="99"/>
    <w:rsid w:val="00B502C9"/>
  </w:style>
  <w:style w:type="character" w:customStyle="1" w:styleId="WW8Num35z2">
    <w:name w:val="WW8Num35z2"/>
    <w:uiPriority w:val="99"/>
    <w:rsid w:val="00B502C9"/>
  </w:style>
  <w:style w:type="character" w:customStyle="1" w:styleId="WW8Num35z3">
    <w:name w:val="WW8Num35z3"/>
    <w:uiPriority w:val="99"/>
    <w:rsid w:val="00B502C9"/>
  </w:style>
  <w:style w:type="character" w:customStyle="1" w:styleId="WW8Num35z4">
    <w:name w:val="WW8Num35z4"/>
    <w:uiPriority w:val="99"/>
    <w:rsid w:val="00B502C9"/>
  </w:style>
  <w:style w:type="character" w:customStyle="1" w:styleId="WW8Num35z5">
    <w:name w:val="WW8Num35z5"/>
    <w:uiPriority w:val="99"/>
    <w:rsid w:val="00B502C9"/>
  </w:style>
  <w:style w:type="character" w:customStyle="1" w:styleId="WW8Num35z6">
    <w:name w:val="WW8Num35z6"/>
    <w:uiPriority w:val="99"/>
    <w:rsid w:val="00B502C9"/>
  </w:style>
  <w:style w:type="character" w:customStyle="1" w:styleId="WW8Num35z7">
    <w:name w:val="WW8Num35z7"/>
    <w:uiPriority w:val="99"/>
    <w:rsid w:val="00B502C9"/>
  </w:style>
  <w:style w:type="character" w:customStyle="1" w:styleId="WW8Num35z8">
    <w:name w:val="WW8Num35z8"/>
    <w:uiPriority w:val="99"/>
    <w:rsid w:val="00B502C9"/>
  </w:style>
  <w:style w:type="character" w:customStyle="1" w:styleId="WW8Num37z1">
    <w:name w:val="WW8Num37z1"/>
    <w:uiPriority w:val="99"/>
    <w:rsid w:val="00B502C9"/>
  </w:style>
  <w:style w:type="character" w:customStyle="1" w:styleId="WW8Num37z2">
    <w:name w:val="WW8Num37z2"/>
    <w:uiPriority w:val="99"/>
    <w:rsid w:val="00B502C9"/>
  </w:style>
  <w:style w:type="character" w:customStyle="1" w:styleId="WW8Num37z3">
    <w:name w:val="WW8Num37z3"/>
    <w:uiPriority w:val="99"/>
    <w:rsid w:val="00B502C9"/>
  </w:style>
  <w:style w:type="character" w:customStyle="1" w:styleId="WW8Num37z4">
    <w:name w:val="WW8Num37z4"/>
    <w:uiPriority w:val="99"/>
    <w:rsid w:val="00B502C9"/>
  </w:style>
  <w:style w:type="character" w:customStyle="1" w:styleId="WW8Num37z5">
    <w:name w:val="WW8Num37z5"/>
    <w:uiPriority w:val="99"/>
    <w:rsid w:val="00B502C9"/>
  </w:style>
  <w:style w:type="character" w:customStyle="1" w:styleId="WW8Num37z6">
    <w:name w:val="WW8Num37z6"/>
    <w:uiPriority w:val="99"/>
    <w:rsid w:val="00B502C9"/>
  </w:style>
  <w:style w:type="character" w:customStyle="1" w:styleId="WW8Num37z7">
    <w:name w:val="WW8Num37z7"/>
    <w:uiPriority w:val="99"/>
    <w:rsid w:val="00B502C9"/>
  </w:style>
  <w:style w:type="character" w:customStyle="1" w:styleId="WW8Num37z8">
    <w:name w:val="WW8Num37z8"/>
    <w:uiPriority w:val="99"/>
    <w:rsid w:val="00B502C9"/>
  </w:style>
  <w:style w:type="character" w:customStyle="1" w:styleId="WW8Num38z1">
    <w:name w:val="WW8Num38z1"/>
    <w:uiPriority w:val="99"/>
    <w:rsid w:val="00B502C9"/>
  </w:style>
  <w:style w:type="character" w:customStyle="1" w:styleId="WW8Num38z2">
    <w:name w:val="WW8Num38z2"/>
    <w:uiPriority w:val="99"/>
    <w:rsid w:val="00B502C9"/>
  </w:style>
  <w:style w:type="character" w:customStyle="1" w:styleId="WW8Num38z3">
    <w:name w:val="WW8Num38z3"/>
    <w:uiPriority w:val="99"/>
    <w:rsid w:val="00B502C9"/>
  </w:style>
  <w:style w:type="character" w:customStyle="1" w:styleId="WW8Num38z4">
    <w:name w:val="WW8Num38z4"/>
    <w:uiPriority w:val="99"/>
    <w:rsid w:val="00B502C9"/>
  </w:style>
  <w:style w:type="character" w:customStyle="1" w:styleId="WW8Num38z5">
    <w:name w:val="WW8Num38z5"/>
    <w:uiPriority w:val="99"/>
    <w:rsid w:val="00B502C9"/>
  </w:style>
  <w:style w:type="character" w:customStyle="1" w:styleId="WW8Num38z6">
    <w:name w:val="WW8Num38z6"/>
    <w:uiPriority w:val="99"/>
    <w:rsid w:val="00B502C9"/>
  </w:style>
  <w:style w:type="character" w:customStyle="1" w:styleId="WW8Num38z7">
    <w:name w:val="WW8Num38z7"/>
    <w:uiPriority w:val="99"/>
    <w:rsid w:val="00B502C9"/>
  </w:style>
  <w:style w:type="character" w:customStyle="1" w:styleId="WW8Num38z8">
    <w:name w:val="WW8Num38z8"/>
    <w:uiPriority w:val="99"/>
    <w:rsid w:val="00B502C9"/>
  </w:style>
  <w:style w:type="character" w:customStyle="1" w:styleId="WW8Num43z1">
    <w:name w:val="WW8Num43z1"/>
    <w:uiPriority w:val="99"/>
    <w:rsid w:val="00B502C9"/>
  </w:style>
  <w:style w:type="character" w:customStyle="1" w:styleId="WW8Num43z2">
    <w:name w:val="WW8Num43z2"/>
    <w:uiPriority w:val="99"/>
    <w:rsid w:val="00B502C9"/>
  </w:style>
  <w:style w:type="character" w:customStyle="1" w:styleId="WW8Num43z3">
    <w:name w:val="WW8Num43z3"/>
    <w:uiPriority w:val="99"/>
    <w:rsid w:val="00B502C9"/>
  </w:style>
  <w:style w:type="character" w:customStyle="1" w:styleId="WW8Num43z4">
    <w:name w:val="WW8Num43z4"/>
    <w:uiPriority w:val="99"/>
    <w:rsid w:val="00B502C9"/>
  </w:style>
  <w:style w:type="character" w:customStyle="1" w:styleId="WW8Num43z5">
    <w:name w:val="WW8Num43z5"/>
    <w:uiPriority w:val="99"/>
    <w:rsid w:val="00B502C9"/>
  </w:style>
  <w:style w:type="character" w:customStyle="1" w:styleId="WW8Num43z6">
    <w:name w:val="WW8Num43z6"/>
    <w:uiPriority w:val="99"/>
    <w:rsid w:val="00B502C9"/>
  </w:style>
  <w:style w:type="character" w:customStyle="1" w:styleId="WW8Num43z7">
    <w:name w:val="WW8Num43z7"/>
    <w:uiPriority w:val="99"/>
    <w:rsid w:val="00B502C9"/>
  </w:style>
  <w:style w:type="character" w:customStyle="1" w:styleId="WW8Num43z8">
    <w:name w:val="WW8Num43z8"/>
    <w:uiPriority w:val="99"/>
    <w:rsid w:val="00B502C9"/>
  </w:style>
  <w:style w:type="character" w:customStyle="1" w:styleId="WW8Num48z0">
    <w:name w:val="WW8Num48z0"/>
    <w:uiPriority w:val="99"/>
    <w:rsid w:val="00B502C9"/>
  </w:style>
  <w:style w:type="character" w:customStyle="1" w:styleId="WW8Num48z1">
    <w:name w:val="WW8Num48z1"/>
    <w:uiPriority w:val="99"/>
    <w:rsid w:val="00B502C9"/>
  </w:style>
  <w:style w:type="character" w:customStyle="1" w:styleId="WW8Num48z2">
    <w:name w:val="WW8Num48z2"/>
    <w:uiPriority w:val="99"/>
    <w:rsid w:val="00B502C9"/>
  </w:style>
  <w:style w:type="character" w:customStyle="1" w:styleId="WW8Num48z3">
    <w:name w:val="WW8Num48z3"/>
    <w:uiPriority w:val="99"/>
    <w:rsid w:val="00B502C9"/>
  </w:style>
  <w:style w:type="character" w:customStyle="1" w:styleId="WW8Num48z5">
    <w:name w:val="WW8Num48z5"/>
    <w:uiPriority w:val="99"/>
    <w:rsid w:val="00B502C9"/>
  </w:style>
  <w:style w:type="character" w:customStyle="1" w:styleId="WW8Num48z6">
    <w:name w:val="WW8Num48z6"/>
    <w:uiPriority w:val="99"/>
    <w:rsid w:val="00B502C9"/>
  </w:style>
  <w:style w:type="character" w:customStyle="1" w:styleId="WW8Num48z7">
    <w:name w:val="WW8Num48z7"/>
    <w:uiPriority w:val="99"/>
    <w:rsid w:val="00B502C9"/>
  </w:style>
  <w:style w:type="character" w:customStyle="1" w:styleId="WW8Num48z8">
    <w:name w:val="WW8Num48z8"/>
    <w:uiPriority w:val="99"/>
    <w:rsid w:val="00B502C9"/>
  </w:style>
  <w:style w:type="character" w:customStyle="1" w:styleId="WW8Num49z0">
    <w:name w:val="WW8Num49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49z1">
    <w:name w:val="WW8Num49z1"/>
    <w:uiPriority w:val="99"/>
    <w:rsid w:val="00B502C9"/>
  </w:style>
  <w:style w:type="character" w:customStyle="1" w:styleId="WW8Num49z2">
    <w:name w:val="WW8Num49z2"/>
    <w:uiPriority w:val="99"/>
    <w:rsid w:val="00B502C9"/>
  </w:style>
  <w:style w:type="character" w:customStyle="1" w:styleId="WW8Num49z3">
    <w:name w:val="WW8Num49z3"/>
    <w:uiPriority w:val="99"/>
    <w:rsid w:val="00B502C9"/>
  </w:style>
  <w:style w:type="character" w:customStyle="1" w:styleId="WW8Num49z4">
    <w:name w:val="WW8Num49z4"/>
    <w:uiPriority w:val="99"/>
    <w:rsid w:val="00B502C9"/>
  </w:style>
  <w:style w:type="character" w:customStyle="1" w:styleId="WW8Num49z5">
    <w:name w:val="WW8Num49z5"/>
    <w:uiPriority w:val="99"/>
    <w:rsid w:val="00B502C9"/>
  </w:style>
  <w:style w:type="character" w:customStyle="1" w:styleId="WW8Num49z6">
    <w:name w:val="WW8Num49z6"/>
    <w:uiPriority w:val="99"/>
    <w:rsid w:val="00B502C9"/>
  </w:style>
  <w:style w:type="character" w:customStyle="1" w:styleId="WW8Num49z7">
    <w:name w:val="WW8Num49z7"/>
    <w:uiPriority w:val="99"/>
    <w:rsid w:val="00B502C9"/>
  </w:style>
  <w:style w:type="character" w:customStyle="1" w:styleId="WW8Num49z8">
    <w:name w:val="WW8Num49z8"/>
    <w:uiPriority w:val="99"/>
    <w:rsid w:val="00B502C9"/>
  </w:style>
  <w:style w:type="character" w:customStyle="1" w:styleId="WW8Num50z0">
    <w:name w:val="WW8Num50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0z1">
    <w:name w:val="WW8Num50z1"/>
    <w:uiPriority w:val="99"/>
    <w:rsid w:val="00B502C9"/>
  </w:style>
  <w:style w:type="character" w:customStyle="1" w:styleId="WW8Num50z2">
    <w:name w:val="WW8Num50z2"/>
    <w:uiPriority w:val="99"/>
    <w:rsid w:val="00B502C9"/>
  </w:style>
  <w:style w:type="character" w:customStyle="1" w:styleId="WW8Num50z3">
    <w:name w:val="WW8Num50z3"/>
    <w:uiPriority w:val="99"/>
    <w:rsid w:val="00B502C9"/>
  </w:style>
  <w:style w:type="character" w:customStyle="1" w:styleId="WW8Num50z4">
    <w:name w:val="WW8Num50z4"/>
    <w:uiPriority w:val="99"/>
    <w:rsid w:val="00B502C9"/>
  </w:style>
  <w:style w:type="character" w:customStyle="1" w:styleId="WW8Num50z5">
    <w:name w:val="WW8Num50z5"/>
    <w:uiPriority w:val="99"/>
    <w:rsid w:val="00B502C9"/>
  </w:style>
  <w:style w:type="character" w:customStyle="1" w:styleId="WW8Num50z6">
    <w:name w:val="WW8Num50z6"/>
    <w:uiPriority w:val="99"/>
    <w:rsid w:val="00B502C9"/>
  </w:style>
  <w:style w:type="character" w:customStyle="1" w:styleId="WW8Num50z7">
    <w:name w:val="WW8Num50z7"/>
    <w:uiPriority w:val="99"/>
    <w:rsid w:val="00B502C9"/>
  </w:style>
  <w:style w:type="character" w:customStyle="1" w:styleId="WW8Num50z8">
    <w:name w:val="WW8Num50z8"/>
    <w:uiPriority w:val="99"/>
    <w:rsid w:val="00B502C9"/>
  </w:style>
  <w:style w:type="character" w:customStyle="1" w:styleId="WW8Num51z0">
    <w:name w:val="WW8Num5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51z1">
    <w:name w:val="WW8Num51z1"/>
    <w:uiPriority w:val="99"/>
    <w:rsid w:val="00B502C9"/>
  </w:style>
  <w:style w:type="character" w:customStyle="1" w:styleId="WW8Num51z2">
    <w:name w:val="WW8Num51z2"/>
    <w:uiPriority w:val="99"/>
    <w:rsid w:val="00B502C9"/>
  </w:style>
  <w:style w:type="character" w:customStyle="1" w:styleId="WW8Num51z3">
    <w:name w:val="WW8Num51z3"/>
    <w:uiPriority w:val="99"/>
    <w:rsid w:val="00B502C9"/>
  </w:style>
  <w:style w:type="character" w:customStyle="1" w:styleId="WW8Num51z4">
    <w:name w:val="WW8Num51z4"/>
    <w:uiPriority w:val="99"/>
    <w:rsid w:val="00B502C9"/>
  </w:style>
  <w:style w:type="character" w:customStyle="1" w:styleId="WW8Num51z5">
    <w:name w:val="WW8Num51z5"/>
    <w:uiPriority w:val="99"/>
    <w:rsid w:val="00B502C9"/>
  </w:style>
  <w:style w:type="character" w:customStyle="1" w:styleId="WW8Num51z6">
    <w:name w:val="WW8Num51z6"/>
    <w:uiPriority w:val="99"/>
    <w:rsid w:val="00B502C9"/>
  </w:style>
  <w:style w:type="character" w:customStyle="1" w:styleId="WW8Num51z7">
    <w:name w:val="WW8Num51z7"/>
    <w:uiPriority w:val="99"/>
    <w:rsid w:val="00B502C9"/>
  </w:style>
  <w:style w:type="character" w:customStyle="1" w:styleId="WW8Num51z8">
    <w:name w:val="WW8Num51z8"/>
    <w:uiPriority w:val="99"/>
    <w:rsid w:val="00B502C9"/>
  </w:style>
  <w:style w:type="character" w:customStyle="1" w:styleId="WW8Num52z0">
    <w:name w:val="WW8Num52z0"/>
    <w:uiPriority w:val="99"/>
    <w:rsid w:val="00B502C9"/>
  </w:style>
  <w:style w:type="character" w:customStyle="1" w:styleId="WW8Num52z1">
    <w:name w:val="WW8Num52z1"/>
    <w:uiPriority w:val="99"/>
    <w:rsid w:val="00B502C9"/>
  </w:style>
  <w:style w:type="character" w:customStyle="1" w:styleId="WW8Num52z2">
    <w:name w:val="WW8Num52z2"/>
    <w:uiPriority w:val="99"/>
    <w:rsid w:val="00B502C9"/>
  </w:style>
  <w:style w:type="character" w:customStyle="1" w:styleId="WW8Num52z3">
    <w:name w:val="WW8Num52z3"/>
    <w:uiPriority w:val="99"/>
    <w:rsid w:val="00B502C9"/>
  </w:style>
  <w:style w:type="character" w:customStyle="1" w:styleId="WW8Num52z4">
    <w:name w:val="WW8Num52z4"/>
    <w:uiPriority w:val="99"/>
    <w:rsid w:val="00B502C9"/>
  </w:style>
  <w:style w:type="character" w:customStyle="1" w:styleId="WW8Num52z5">
    <w:name w:val="WW8Num52z5"/>
    <w:uiPriority w:val="99"/>
    <w:rsid w:val="00B502C9"/>
  </w:style>
  <w:style w:type="character" w:customStyle="1" w:styleId="WW8Num52z6">
    <w:name w:val="WW8Num52z6"/>
    <w:uiPriority w:val="99"/>
    <w:rsid w:val="00B502C9"/>
  </w:style>
  <w:style w:type="character" w:customStyle="1" w:styleId="WW8Num52z7">
    <w:name w:val="WW8Num52z7"/>
    <w:uiPriority w:val="99"/>
    <w:rsid w:val="00B502C9"/>
  </w:style>
  <w:style w:type="character" w:customStyle="1" w:styleId="WW8Num52z8">
    <w:name w:val="WW8Num52z8"/>
    <w:uiPriority w:val="99"/>
    <w:rsid w:val="00B502C9"/>
  </w:style>
  <w:style w:type="character" w:customStyle="1" w:styleId="WW8Num53z0">
    <w:name w:val="WW8Num53z0"/>
    <w:uiPriority w:val="99"/>
    <w:rsid w:val="00B502C9"/>
    <w:rPr>
      <w:lang w:val="ru-RU"/>
    </w:rPr>
  </w:style>
  <w:style w:type="character" w:customStyle="1" w:styleId="WW8Num53z1">
    <w:name w:val="WW8Num53z1"/>
    <w:uiPriority w:val="99"/>
    <w:rsid w:val="00B502C9"/>
  </w:style>
  <w:style w:type="character" w:customStyle="1" w:styleId="WW8Num53z2">
    <w:name w:val="WW8Num53z2"/>
    <w:uiPriority w:val="99"/>
    <w:rsid w:val="00B502C9"/>
  </w:style>
  <w:style w:type="character" w:customStyle="1" w:styleId="WW8Num53z3">
    <w:name w:val="WW8Num53z3"/>
    <w:uiPriority w:val="99"/>
    <w:rsid w:val="00B502C9"/>
  </w:style>
  <w:style w:type="character" w:customStyle="1" w:styleId="WW8Num53z4">
    <w:name w:val="WW8Num53z4"/>
    <w:uiPriority w:val="99"/>
    <w:rsid w:val="00B502C9"/>
  </w:style>
  <w:style w:type="character" w:customStyle="1" w:styleId="WW8Num53z5">
    <w:name w:val="WW8Num53z5"/>
    <w:uiPriority w:val="99"/>
    <w:rsid w:val="00B502C9"/>
  </w:style>
  <w:style w:type="character" w:customStyle="1" w:styleId="WW8Num53z6">
    <w:name w:val="WW8Num53z6"/>
    <w:uiPriority w:val="99"/>
    <w:rsid w:val="00B502C9"/>
  </w:style>
  <w:style w:type="character" w:customStyle="1" w:styleId="WW8Num53z7">
    <w:name w:val="WW8Num53z7"/>
    <w:uiPriority w:val="99"/>
    <w:rsid w:val="00B502C9"/>
  </w:style>
  <w:style w:type="character" w:customStyle="1" w:styleId="WW8Num53z8">
    <w:name w:val="WW8Num53z8"/>
    <w:uiPriority w:val="99"/>
    <w:rsid w:val="00B502C9"/>
  </w:style>
  <w:style w:type="character" w:customStyle="1" w:styleId="WW8Num54z0">
    <w:name w:val="WW8Num54z0"/>
    <w:uiPriority w:val="99"/>
    <w:rsid w:val="00B502C9"/>
    <w:rPr>
      <w:lang w:val="ru-RU"/>
    </w:rPr>
  </w:style>
  <w:style w:type="character" w:customStyle="1" w:styleId="WW8Num54z1">
    <w:name w:val="WW8Num54z1"/>
    <w:uiPriority w:val="99"/>
    <w:rsid w:val="00B502C9"/>
  </w:style>
  <w:style w:type="character" w:customStyle="1" w:styleId="WW8Num54z2">
    <w:name w:val="WW8Num54z2"/>
    <w:uiPriority w:val="99"/>
    <w:rsid w:val="00B502C9"/>
  </w:style>
  <w:style w:type="character" w:customStyle="1" w:styleId="WW8Num54z3">
    <w:name w:val="WW8Num54z3"/>
    <w:uiPriority w:val="99"/>
    <w:rsid w:val="00B502C9"/>
  </w:style>
  <w:style w:type="character" w:customStyle="1" w:styleId="WW8Num54z4">
    <w:name w:val="WW8Num54z4"/>
    <w:uiPriority w:val="99"/>
    <w:rsid w:val="00B502C9"/>
  </w:style>
  <w:style w:type="character" w:customStyle="1" w:styleId="WW8Num54z5">
    <w:name w:val="WW8Num54z5"/>
    <w:uiPriority w:val="99"/>
    <w:rsid w:val="00B502C9"/>
  </w:style>
  <w:style w:type="character" w:customStyle="1" w:styleId="WW8Num54z6">
    <w:name w:val="WW8Num54z6"/>
    <w:uiPriority w:val="99"/>
    <w:rsid w:val="00B502C9"/>
  </w:style>
  <w:style w:type="character" w:customStyle="1" w:styleId="WW8Num54z7">
    <w:name w:val="WW8Num54z7"/>
    <w:uiPriority w:val="99"/>
    <w:rsid w:val="00B502C9"/>
  </w:style>
  <w:style w:type="character" w:customStyle="1" w:styleId="WW8Num54z8">
    <w:name w:val="WW8Num54z8"/>
    <w:uiPriority w:val="99"/>
    <w:rsid w:val="00B502C9"/>
  </w:style>
  <w:style w:type="character" w:customStyle="1" w:styleId="WW8Num55z0">
    <w:name w:val="WW8Num55z0"/>
    <w:uiPriority w:val="99"/>
    <w:rsid w:val="00B502C9"/>
    <w:rPr>
      <w:lang w:val="ru-RU"/>
    </w:rPr>
  </w:style>
  <w:style w:type="character" w:customStyle="1" w:styleId="WW8Num55z1">
    <w:name w:val="WW8Num55z1"/>
    <w:uiPriority w:val="99"/>
    <w:rsid w:val="00B502C9"/>
  </w:style>
  <w:style w:type="character" w:customStyle="1" w:styleId="WW8Num55z2">
    <w:name w:val="WW8Num55z2"/>
    <w:uiPriority w:val="99"/>
    <w:rsid w:val="00B502C9"/>
  </w:style>
  <w:style w:type="character" w:customStyle="1" w:styleId="WW8Num55z3">
    <w:name w:val="WW8Num55z3"/>
    <w:uiPriority w:val="99"/>
    <w:rsid w:val="00B502C9"/>
  </w:style>
  <w:style w:type="character" w:customStyle="1" w:styleId="WW8Num55z4">
    <w:name w:val="WW8Num55z4"/>
    <w:uiPriority w:val="99"/>
    <w:rsid w:val="00B502C9"/>
  </w:style>
  <w:style w:type="character" w:customStyle="1" w:styleId="WW8Num55z5">
    <w:name w:val="WW8Num55z5"/>
    <w:uiPriority w:val="99"/>
    <w:rsid w:val="00B502C9"/>
  </w:style>
  <w:style w:type="character" w:customStyle="1" w:styleId="WW8Num55z6">
    <w:name w:val="WW8Num55z6"/>
    <w:uiPriority w:val="99"/>
    <w:rsid w:val="00B502C9"/>
  </w:style>
  <w:style w:type="character" w:customStyle="1" w:styleId="WW8Num55z7">
    <w:name w:val="WW8Num55z7"/>
    <w:uiPriority w:val="99"/>
    <w:rsid w:val="00B502C9"/>
  </w:style>
  <w:style w:type="character" w:customStyle="1" w:styleId="WW8Num55z8">
    <w:name w:val="WW8Num55z8"/>
    <w:uiPriority w:val="99"/>
    <w:rsid w:val="00B502C9"/>
  </w:style>
  <w:style w:type="character" w:customStyle="1" w:styleId="WW8Num56z0">
    <w:name w:val="WW8Num56z0"/>
    <w:uiPriority w:val="99"/>
    <w:rsid w:val="00B502C9"/>
    <w:rPr>
      <w:lang w:val="ru-RU"/>
    </w:rPr>
  </w:style>
  <w:style w:type="character" w:customStyle="1" w:styleId="WW8Num56z1">
    <w:name w:val="WW8Num56z1"/>
    <w:uiPriority w:val="99"/>
    <w:rsid w:val="00B502C9"/>
  </w:style>
  <w:style w:type="character" w:customStyle="1" w:styleId="WW8Num56z2">
    <w:name w:val="WW8Num56z2"/>
    <w:uiPriority w:val="99"/>
    <w:rsid w:val="00B502C9"/>
  </w:style>
  <w:style w:type="character" w:customStyle="1" w:styleId="WW8Num56z3">
    <w:name w:val="WW8Num56z3"/>
    <w:uiPriority w:val="99"/>
    <w:rsid w:val="00B502C9"/>
  </w:style>
  <w:style w:type="character" w:customStyle="1" w:styleId="WW8Num56z4">
    <w:name w:val="WW8Num56z4"/>
    <w:uiPriority w:val="99"/>
    <w:rsid w:val="00B502C9"/>
  </w:style>
  <w:style w:type="character" w:customStyle="1" w:styleId="WW8Num56z5">
    <w:name w:val="WW8Num56z5"/>
    <w:uiPriority w:val="99"/>
    <w:rsid w:val="00B502C9"/>
  </w:style>
  <w:style w:type="character" w:customStyle="1" w:styleId="WW8Num56z6">
    <w:name w:val="WW8Num56z6"/>
    <w:uiPriority w:val="99"/>
    <w:rsid w:val="00B502C9"/>
  </w:style>
  <w:style w:type="character" w:customStyle="1" w:styleId="WW8Num56z7">
    <w:name w:val="WW8Num56z7"/>
    <w:uiPriority w:val="99"/>
    <w:rsid w:val="00B502C9"/>
  </w:style>
  <w:style w:type="character" w:customStyle="1" w:styleId="WW8Num56z8">
    <w:name w:val="WW8Num56z8"/>
    <w:uiPriority w:val="99"/>
    <w:rsid w:val="00B502C9"/>
  </w:style>
  <w:style w:type="character" w:customStyle="1" w:styleId="WW8Num57z0">
    <w:name w:val="WW8Num57z0"/>
    <w:uiPriority w:val="99"/>
    <w:rsid w:val="00B502C9"/>
  </w:style>
  <w:style w:type="character" w:customStyle="1" w:styleId="WW8Num57z1">
    <w:name w:val="WW8Num57z1"/>
    <w:uiPriority w:val="99"/>
    <w:rsid w:val="00B502C9"/>
  </w:style>
  <w:style w:type="character" w:customStyle="1" w:styleId="WW8Num57z2">
    <w:name w:val="WW8Num57z2"/>
    <w:uiPriority w:val="99"/>
    <w:rsid w:val="00B502C9"/>
  </w:style>
  <w:style w:type="character" w:customStyle="1" w:styleId="WW8Num57z3">
    <w:name w:val="WW8Num57z3"/>
    <w:uiPriority w:val="99"/>
    <w:rsid w:val="00B502C9"/>
  </w:style>
  <w:style w:type="character" w:customStyle="1" w:styleId="WW8Num57z4">
    <w:name w:val="WW8Num57z4"/>
    <w:uiPriority w:val="99"/>
    <w:rsid w:val="00B502C9"/>
  </w:style>
  <w:style w:type="character" w:customStyle="1" w:styleId="WW8Num57z5">
    <w:name w:val="WW8Num57z5"/>
    <w:uiPriority w:val="99"/>
    <w:rsid w:val="00B502C9"/>
  </w:style>
  <w:style w:type="character" w:customStyle="1" w:styleId="WW8Num57z6">
    <w:name w:val="WW8Num57z6"/>
    <w:uiPriority w:val="99"/>
    <w:rsid w:val="00B502C9"/>
  </w:style>
  <w:style w:type="character" w:customStyle="1" w:styleId="WW8Num57z7">
    <w:name w:val="WW8Num57z7"/>
    <w:uiPriority w:val="99"/>
    <w:rsid w:val="00B502C9"/>
  </w:style>
  <w:style w:type="character" w:customStyle="1" w:styleId="WW8Num57z8">
    <w:name w:val="WW8Num57z8"/>
    <w:uiPriority w:val="99"/>
    <w:rsid w:val="00B502C9"/>
  </w:style>
  <w:style w:type="character" w:customStyle="1" w:styleId="WW8Num58z0">
    <w:name w:val="WW8Num58z0"/>
    <w:uiPriority w:val="99"/>
    <w:rsid w:val="00B502C9"/>
  </w:style>
  <w:style w:type="character" w:customStyle="1" w:styleId="WW8Num58z1">
    <w:name w:val="WW8Num58z1"/>
    <w:uiPriority w:val="99"/>
    <w:rsid w:val="00B502C9"/>
  </w:style>
  <w:style w:type="character" w:customStyle="1" w:styleId="WW8Num58z2">
    <w:name w:val="WW8Num58z2"/>
    <w:uiPriority w:val="99"/>
    <w:rsid w:val="00B502C9"/>
  </w:style>
  <w:style w:type="character" w:customStyle="1" w:styleId="WW8Num58z3">
    <w:name w:val="WW8Num58z3"/>
    <w:uiPriority w:val="99"/>
    <w:rsid w:val="00B502C9"/>
  </w:style>
  <w:style w:type="character" w:customStyle="1" w:styleId="WW8Num58z4">
    <w:name w:val="WW8Num58z4"/>
    <w:uiPriority w:val="99"/>
    <w:rsid w:val="00B502C9"/>
  </w:style>
  <w:style w:type="character" w:customStyle="1" w:styleId="WW8Num58z5">
    <w:name w:val="WW8Num58z5"/>
    <w:uiPriority w:val="99"/>
    <w:rsid w:val="00B502C9"/>
  </w:style>
  <w:style w:type="character" w:customStyle="1" w:styleId="WW8Num58z6">
    <w:name w:val="WW8Num58z6"/>
    <w:uiPriority w:val="99"/>
    <w:rsid w:val="00B502C9"/>
  </w:style>
  <w:style w:type="character" w:customStyle="1" w:styleId="WW8Num58z7">
    <w:name w:val="WW8Num58z7"/>
    <w:uiPriority w:val="99"/>
    <w:rsid w:val="00B502C9"/>
  </w:style>
  <w:style w:type="character" w:customStyle="1" w:styleId="WW8Num58z8">
    <w:name w:val="WW8Num58z8"/>
    <w:uiPriority w:val="99"/>
    <w:rsid w:val="00B502C9"/>
  </w:style>
  <w:style w:type="character" w:customStyle="1" w:styleId="WW8Num59z0">
    <w:name w:val="WW8Num59z0"/>
    <w:uiPriority w:val="99"/>
    <w:rsid w:val="00B502C9"/>
    <w:rPr>
      <w:lang w:val="ru-RU"/>
    </w:rPr>
  </w:style>
  <w:style w:type="character" w:customStyle="1" w:styleId="WW8Num59z1">
    <w:name w:val="WW8Num59z1"/>
    <w:uiPriority w:val="99"/>
    <w:rsid w:val="00B502C9"/>
  </w:style>
  <w:style w:type="character" w:customStyle="1" w:styleId="WW8Num59z2">
    <w:name w:val="WW8Num59z2"/>
    <w:uiPriority w:val="99"/>
    <w:rsid w:val="00B502C9"/>
  </w:style>
  <w:style w:type="character" w:customStyle="1" w:styleId="WW8Num59z3">
    <w:name w:val="WW8Num59z3"/>
    <w:uiPriority w:val="99"/>
    <w:rsid w:val="00B502C9"/>
  </w:style>
  <w:style w:type="character" w:customStyle="1" w:styleId="WW8Num59z4">
    <w:name w:val="WW8Num59z4"/>
    <w:uiPriority w:val="99"/>
    <w:rsid w:val="00B502C9"/>
  </w:style>
  <w:style w:type="character" w:customStyle="1" w:styleId="WW8Num59z5">
    <w:name w:val="WW8Num59z5"/>
    <w:uiPriority w:val="99"/>
    <w:rsid w:val="00B502C9"/>
  </w:style>
  <w:style w:type="character" w:customStyle="1" w:styleId="WW8Num59z6">
    <w:name w:val="WW8Num59z6"/>
    <w:uiPriority w:val="99"/>
    <w:rsid w:val="00B502C9"/>
  </w:style>
  <w:style w:type="character" w:customStyle="1" w:styleId="WW8Num59z7">
    <w:name w:val="WW8Num59z7"/>
    <w:uiPriority w:val="99"/>
    <w:rsid w:val="00B502C9"/>
  </w:style>
  <w:style w:type="character" w:customStyle="1" w:styleId="WW8Num59z8">
    <w:name w:val="WW8Num59z8"/>
    <w:uiPriority w:val="99"/>
    <w:rsid w:val="00B502C9"/>
  </w:style>
  <w:style w:type="character" w:customStyle="1" w:styleId="WW8Num60z0">
    <w:name w:val="WW8Num60z0"/>
    <w:uiPriority w:val="99"/>
    <w:rsid w:val="00B502C9"/>
  </w:style>
  <w:style w:type="character" w:customStyle="1" w:styleId="WW8Num60z1">
    <w:name w:val="WW8Num60z1"/>
    <w:uiPriority w:val="99"/>
    <w:rsid w:val="00B502C9"/>
  </w:style>
  <w:style w:type="character" w:customStyle="1" w:styleId="WW8Num60z2">
    <w:name w:val="WW8Num60z2"/>
    <w:uiPriority w:val="99"/>
    <w:rsid w:val="00B502C9"/>
  </w:style>
  <w:style w:type="character" w:customStyle="1" w:styleId="WW8Num60z3">
    <w:name w:val="WW8Num60z3"/>
    <w:uiPriority w:val="99"/>
    <w:rsid w:val="00B502C9"/>
  </w:style>
  <w:style w:type="character" w:customStyle="1" w:styleId="WW8Num60z5">
    <w:name w:val="WW8Num60z5"/>
    <w:uiPriority w:val="99"/>
    <w:rsid w:val="00B502C9"/>
  </w:style>
  <w:style w:type="character" w:customStyle="1" w:styleId="WW8Num60z6">
    <w:name w:val="WW8Num60z6"/>
    <w:uiPriority w:val="99"/>
    <w:rsid w:val="00B502C9"/>
  </w:style>
  <w:style w:type="character" w:customStyle="1" w:styleId="WW8Num60z7">
    <w:name w:val="WW8Num60z7"/>
    <w:uiPriority w:val="99"/>
    <w:rsid w:val="00B502C9"/>
  </w:style>
  <w:style w:type="character" w:customStyle="1" w:styleId="WW8Num60z8">
    <w:name w:val="WW8Num60z8"/>
    <w:uiPriority w:val="99"/>
    <w:rsid w:val="00B502C9"/>
  </w:style>
  <w:style w:type="character" w:customStyle="1" w:styleId="WW8Num61z0">
    <w:name w:val="WW8Num6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61z1">
    <w:name w:val="WW8Num61z1"/>
    <w:uiPriority w:val="99"/>
    <w:rsid w:val="00B502C9"/>
  </w:style>
  <w:style w:type="character" w:customStyle="1" w:styleId="WW8Num61z2">
    <w:name w:val="WW8Num61z2"/>
    <w:uiPriority w:val="99"/>
    <w:rsid w:val="00B502C9"/>
  </w:style>
  <w:style w:type="character" w:customStyle="1" w:styleId="WW8Num61z3">
    <w:name w:val="WW8Num61z3"/>
    <w:uiPriority w:val="99"/>
    <w:rsid w:val="00B502C9"/>
  </w:style>
  <w:style w:type="character" w:customStyle="1" w:styleId="WW8Num61z4">
    <w:name w:val="WW8Num61z4"/>
    <w:uiPriority w:val="99"/>
    <w:rsid w:val="00B502C9"/>
  </w:style>
  <w:style w:type="character" w:customStyle="1" w:styleId="WW8Num61z5">
    <w:name w:val="WW8Num61z5"/>
    <w:uiPriority w:val="99"/>
    <w:rsid w:val="00B502C9"/>
  </w:style>
  <w:style w:type="character" w:customStyle="1" w:styleId="WW8Num61z6">
    <w:name w:val="WW8Num61z6"/>
    <w:uiPriority w:val="99"/>
    <w:rsid w:val="00B502C9"/>
  </w:style>
  <w:style w:type="character" w:customStyle="1" w:styleId="WW8Num61z7">
    <w:name w:val="WW8Num61z7"/>
    <w:uiPriority w:val="99"/>
    <w:rsid w:val="00B502C9"/>
  </w:style>
  <w:style w:type="character" w:customStyle="1" w:styleId="WW8Num61z8">
    <w:name w:val="WW8Num61z8"/>
    <w:uiPriority w:val="99"/>
    <w:rsid w:val="00B502C9"/>
  </w:style>
  <w:style w:type="character" w:customStyle="1" w:styleId="WW8Num62z0">
    <w:name w:val="WW8Num62z0"/>
    <w:uiPriority w:val="99"/>
    <w:rsid w:val="00B502C9"/>
    <w:rPr>
      <w:lang w:val="ru-RU"/>
    </w:rPr>
  </w:style>
  <w:style w:type="character" w:customStyle="1" w:styleId="WW8Num62z1">
    <w:name w:val="WW8Num62z1"/>
    <w:uiPriority w:val="99"/>
    <w:rsid w:val="00B502C9"/>
  </w:style>
  <w:style w:type="character" w:customStyle="1" w:styleId="WW8Num62z2">
    <w:name w:val="WW8Num62z2"/>
    <w:uiPriority w:val="99"/>
    <w:rsid w:val="00B502C9"/>
  </w:style>
  <w:style w:type="character" w:customStyle="1" w:styleId="WW8Num62z3">
    <w:name w:val="WW8Num62z3"/>
    <w:uiPriority w:val="99"/>
    <w:rsid w:val="00B502C9"/>
  </w:style>
  <w:style w:type="character" w:customStyle="1" w:styleId="WW8Num62z4">
    <w:name w:val="WW8Num62z4"/>
    <w:uiPriority w:val="99"/>
    <w:rsid w:val="00B502C9"/>
  </w:style>
  <w:style w:type="character" w:customStyle="1" w:styleId="WW8Num62z5">
    <w:name w:val="WW8Num62z5"/>
    <w:uiPriority w:val="99"/>
    <w:rsid w:val="00B502C9"/>
  </w:style>
  <w:style w:type="character" w:customStyle="1" w:styleId="WW8Num62z6">
    <w:name w:val="WW8Num62z6"/>
    <w:uiPriority w:val="99"/>
    <w:rsid w:val="00B502C9"/>
  </w:style>
  <w:style w:type="character" w:customStyle="1" w:styleId="WW8Num62z7">
    <w:name w:val="WW8Num62z7"/>
    <w:uiPriority w:val="99"/>
    <w:rsid w:val="00B502C9"/>
  </w:style>
  <w:style w:type="character" w:customStyle="1" w:styleId="WW8Num62z8">
    <w:name w:val="WW8Num62z8"/>
    <w:uiPriority w:val="99"/>
    <w:rsid w:val="00B502C9"/>
  </w:style>
  <w:style w:type="character" w:customStyle="1" w:styleId="WW8Num63z0">
    <w:name w:val="WW8Num63z0"/>
    <w:uiPriority w:val="99"/>
    <w:rsid w:val="00B502C9"/>
  </w:style>
  <w:style w:type="character" w:customStyle="1" w:styleId="WW8Num63z1">
    <w:name w:val="WW8Num63z1"/>
    <w:uiPriority w:val="99"/>
    <w:rsid w:val="00B502C9"/>
  </w:style>
  <w:style w:type="character" w:customStyle="1" w:styleId="WW8Num63z2">
    <w:name w:val="WW8Num63z2"/>
    <w:uiPriority w:val="99"/>
    <w:rsid w:val="00B502C9"/>
  </w:style>
  <w:style w:type="character" w:customStyle="1" w:styleId="WW8Num63z3">
    <w:name w:val="WW8Num63z3"/>
    <w:uiPriority w:val="99"/>
    <w:rsid w:val="00B502C9"/>
  </w:style>
  <w:style w:type="character" w:customStyle="1" w:styleId="WW8Num63z5">
    <w:name w:val="WW8Num63z5"/>
    <w:uiPriority w:val="99"/>
    <w:rsid w:val="00B502C9"/>
  </w:style>
  <w:style w:type="character" w:customStyle="1" w:styleId="WW8Num63z6">
    <w:name w:val="WW8Num63z6"/>
    <w:uiPriority w:val="99"/>
    <w:rsid w:val="00B502C9"/>
  </w:style>
  <w:style w:type="character" w:customStyle="1" w:styleId="WW8Num63z7">
    <w:name w:val="WW8Num63z7"/>
    <w:uiPriority w:val="99"/>
    <w:rsid w:val="00B502C9"/>
  </w:style>
  <w:style w:type="character" w:customStyle="1" w:styleId="WW8Num63z8">
    <w:name w:val="WW8Num63z8"/>
    <w:uiPriority w:val="99"/>
    <w:rsid w:val="00B502C9"/>
  </w:style>
  <w:style w:type="character" w:customStyle="1" w:styleId="WW8Num64z0">
    <w:name w:val="WW8Num64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64z1">
    <w:name w:val="WW8Num64z1"/>
    <w:uiPriority w:val="99"/>
    <w:rsid w:val="00B502C9"/>
  </w:style>
  <w:style w:type="character" w:customStyle="1" w:styleId="WW8Num64z2">
    <w:name w:val="WW8Num64z2"/>
    <w:uiPriority w:val="99"/>
    <w:rsid w:val="00B502C9"/>
  </w:style>
  <w:style w:type="character" w:customStyle="1" w:styleId="WW8Num64z3">
    <w:name w:val="WW8Num64z3"/>
    <w:uiPriority w:val="99"/>
    <w:rsid w:val="00B502C9"/>
  </w:style>
  <w:style w:type="character" w:customStyle="1" w:styleId="WW8Num64z4">
    <w:name w:val="WW8Num64z4"/>
    <w:uiPriority w:val="99"/>
    <w:rsid w:val="00B502C9"/>
  </w:style>
  <w:style w:type="character" w:customStyle="1" w:styleId="WW8Num64z5">
    <w:name w:val="WW8Num64z5"/>
    <w:uiPriority w:val="99"/>
    <w:rsid w:val="00B502C9"/>
  </w:style>
  <w:style w:type="character" w:customStyle="1" w:styleId="WW8Num64z6">
    <w:name w:val="WW8Num64z6"/>
    <w:uiPriority w:val="99"/>
    <w:rsid w:val="00B502C9"/>
  </w:style>
  <w:style w:type="character" w:customStyle="1" w:styleId="WW8Num64z7">
    <w:name w:val="WW8Num64z7"/>
    <w:uiPriority w:val="99"/>
    <w:rsid w:val="00B502C9"/>
  </w:style>
  <w:style w:type="character" w:customStyle="1" w:styleId="WW8Num64z8">
    <w:name w:val="WW8Num64z8"/>
    <w:uiPriority w:val="99"/>
    <w:rsid w:val="00B502C9"/>
  </w:style>
  <w:style w:type="character" w:customStyle="1" w:styleId="WW8Num65z0">
    <w:name w:val="WW8Num65z0"/>
    <w:uiPriority w:val="99"/>
    <w:rsid w:val="00B502C9"/>
    <w:rPr>
      <w:rFonts w:ascii="Times New Roman" w:hAnsi="Times New Roman"/>
      <w:sz w:val="24"/>
    </w:rPr>
  </w:style>
  <w:style w:type="character" w:customStyle="1" w:styleId="WW8Num65z1">
    <w:name w:val="WW8Num65z1"/>
    <w:uiPriority w:val="99"/>
    <w:rsid w:val="00B502C9"/>
  </w:style>
  <w:style w:type="character" w:customStyle="1" w:styleId="WW8Num65z2">
    <w:name w:val="WW8Num65z2"/>
    <w:uiPriority w:val="99"/>
    <w:rsid w:val="00B502C9"/>
  </w:style>
  <w:style w:type="character" w:customStyle="1" w:styleId="WW8Num65z3">
    <w:name w:val="WW8Num65z3"/>
    <w:uiPriority w:val="99"/>
    <w:rsid w:val="00B502C9"/>
  </w:style>
  <w:style w:type="character" w:customStyle="1" w:styleId="WW8Num65z4">
    <w:name w:val="WW8Num65z4"/>
    <w:uiPriority w:val="99"/>
    <w:rsid w:val="00B502C9"/>
  </w:style>
  <w:style w:type="character" w:customStyle="1" w:styleId="WW8Num65z5">
    <w:name w:val="WW8Num65z5"/>
    <w:uiPriority w:val="99"/>
    <w:rsid w:val="00B502C9"/>
  </w:style>
  <w:style w:type="character" w:customStyle="1" w:styleId="WW8Num65z6">
    <w:name w:val="WW8Num65z6"/>
    <w:uiPriority w:val="99"/>
    <w:rsid w:val="00B502C9"/>
  </w:style>
  <w:style w:type="character" w:customStyle="1" w:styleId="WW8Num65z7">
    <w:name w:val="WW8Num65z7"/>
    <w:uiPriority w:val="99"/>
    <w:rsid w:val="00B502C9"/>
  </w:style>
  <w:style w:type="character" w:customStyle="1" w:styleId="WW8Num65z8">
    <w:name w:val="WW8Num65z8"/>
    <w:uiPriority w:val="99"/>
    <w:rsid w:val="00B502C9"/>
  </w:style>
  <w:style w:type="character" w:customStyle="1" w:styleId="WW8Num66z0">
    <w:name w:val="WW8Num66z0"/>
    <w:uiPriority w:val="99"/>
    <w:rsid w:val="00B502C9"/>
  </w:style>
  <w:style w:type="character" w:customStyle="1" w:styleId="WW8Num66z1">
    <w:name w:val="WW8Num66z1"/>
    <w:uiPriority w:val="99"/>
    <w:rsid w:val="00B502C9"/>
  </w:style>
  <w:style w:type="character" w:customStyle="1" w:styleId="WW8Num66z2">
    <w:name w:val="WW8Num66z2"/>
    <w:uiPriority w:val="99"/>
    <w:rsid w:val="00B502C9"/>
  </w:style>
  <w:style w:type="character" w:customStyle="1" w:styleId="WW8Num66z3">
    <w:name w:val="WW8Num66z3"/>
    <w:uiPriority w:val="99"/>
    <w:rsid w:val="00B502C9"/>
  </w:style>
  <w:style w:type="character" w:customStyle="1" w:styleId="WW8Num66z4">
    <w:name w:val="WW8Num66z4"/>
    <w:uiPriority w:val="99"/>
    <w:rsid w:val="00B502C9"/>
  </w:style>
  <w:style w:type="character" w:customStyle="1" w:styleId="WW8Num66z5">
    <w:name w:val="WW8Num66z5"/>
    <w:uiPriority w:val="99"/>
    <w:rsid w:val="00B502C9"/>
  </w:style>
  <w:style w:type="character" w:customStyle="1" w:styleId="WW8Num66z6">
    <w:name w:val="WW8Num66z6"/>
    <w:uiPriority w:val="99"/>
    <w:rsid w:val="00B502C9"/>
  </w:style>
  <w:style w:type="character" w:customStyle="1" w:styleId="WW8Num66z7">
    <w:name w:val="WW8Num66z7"/>
    <w:uiPriority w:val="99"/>
    <w:rsid w:val="00B502C9"/>
  </w:style>
  <w:style w:type="character" w:customStyle="1" w:styleId="WW8Num66z8">
    <w:name w:val="WW8Num66z8"/>
    <w:uiPriority w:val="99"/>
    <w:rsid w:val="00B502C9"/>
  </w:style>
  <w:style w:type="character" w:customStyle="1" w:styleId="WW8Num67z0">
    <w:name w:val="WW8Num67z0"/>
    <w:uiPriority w:val="99"/>
    <w:rsid w:val="00B502C9"/>
    <w:rPr>
      <w:rFonts w:ascii="Times New Roman" w:hAnsi="Times New Roman"/>
      <w:sz w:val="24"/>
    </w:rPr>
  </w:style>
  <w:style w:type="character" w:customStyle="1" w:styleId="WW8Num67z1">
    <w:name w:val="WW8Num67z1"/>
    <w:uiPriority w:val="99"/>
    <w:rsid w:val="00B502C9"/>
  </w:style>
  <w:style w:type="character" w:customStyle="1" w:styleId="WW8Num67z2">
    <w:name w:val="WW8Num67z2"/>
    <w:uiPriority w:val="99"/>
    <w:rsid w:val="00B502C9"/>
  </w:style>
  <w:style w:type="character" w:customStyle="1" w:styleId="WW8Num67z3">
    <w:name w:val="WW8Num67z3"/>
    <w:uiPriority w:val="99"/>
    <w:rsid w:val="00B502C9"/>
  </w:style>
  <w:style w:type="character" w:customStyle="1" w:styleId="WW8Num67z4">
    <w:name w:val="WW8Num67z4"/>
    <w:uiPriority w:val="99"/>
    <w:rsid w:val="00B502C9"/>
  </w:style>
  <w:style w:type="character" w:customStyle="1" w:styleId="WW8Num67z5">
    <w:name w:val="WW8Num67z5"/>
    <w:uiPriority w:val="99"/>
    <w:rsid w:val="00B502C9"/>
  </w:style>
  <w:style w:type="character" w:customStyle="1" w:styleId="WW8Num67z6">
    <w:name w:val="WW8Num67z6"/>
    <w:uiPriority w:val="99"/>
    <w:rsid w:val="00B502C9"/>
  </w:style>
  <w:style w:type="character" w:customStyle="1" w:styleId="WW8Num67z7">
    <w:name w:val="WW8Num67z7"/>
    <w:uiPriority w:val="99"/>
    <w:rsid w:val="00B502C9"/>
  </w:style>
  <w:style w:type="character" w:customStyle="1" w:styleId="WW8Num67z8">
    <w:name w:val="WW8Num67z8"/>
    <w:uiPriority w:val="99"/>
    <w:rsid w:val="00B502C9"/>
  </w:style>
  <w:style w:type="character" w:customStyle="1" w:styleId="WW8Num68z0">
    <w:name w:val="WW8Num68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68z1">
    <w:name w:val="WW8Num68z1"/>
    <w:uiPriority w:val="99"/>
    <w:rsid w:val="00B502C9"/>
  </w:style>
  <w:style w:type="character" w:customStyle="1" w:styleId="WW8Num68z2">
    <w:name w:val="WW8Num68z2"/>
    <w:uiPriority w:val="99"/>
    <w:rsid w:val="00B502C9"/>
  </w:style>
  <w:style w:type="character" w:customStyle="1" w:styleId="WW8Num68z3">
    <w:name w:val="WW8Num68z3"/>
    <w:uiPriority w:val="99"/>
    <w:rsid w:val="00B502C9"/>
  </w:style>
  <w:style w:type="character" w:customStyle="1" w:styleId="WW8Num68z4">
    <w:name w:val="WW8Num68z4"/>
    <w:uiPriority w:val="99"/>
    <w:rsid w:val="00B502C9"/>
  </w:style>
  <w:style w:type="character" w:customStyle="1" w:styleId="WW8Num68z5">
    <w:name w:val="WW8Num68z5"/>
    <w:uiPriority w:val="99"/>
    <w:rsid w:val="00B502C9"/>
  </w:style>
  <w:style w:type="character" w:customStyle="1" w:styleId="WW8Num68z6">
    <w:name w:val="WW8Num68z6"/>
    <w:uiPriority w:val="99"/>
    <w:rsid w:val="00B502C9"/>
  </w:style>
  <w:style w:type="character" w:customStyle="1" w:styleId="WW8Num68z7">
    <w:name w:val="WW8Num68z7"/>
    <w:uiPriority w:val="99"/>
    <w:rsid w:val="00B502C9"/>
  </w:style>
  <w:style w:type="character" w:customStyle="1" w:styleId="WW8Num68z8">
    <w:name w:val="WW8Num68z8"/>
    <w:uiPriority w:val="99"/>
    <w:rsid w:val="00B502C9"/>
  </w:style>
  <w:style w:type="character" w:customStyle="1" w:styleId="WW8Num69z0">
    <w:name w:val="WW8Num69z0"/>
    <w:uiPriority w:val="99"/>
    <w:rsid w:val="00B502C9"/>
    <w:rPr>
      <w:sz w:val="26"/>
      <w:lang w:val="ru-RU"/>
    </w:rPr>
  </w:style>
  <w:style w:type="character" w:customStyle="1" w:styleId="WW8Num69z1">
    <w:name w:val="WW8Num69z1"/>
    <w:uiPriority w:val="99"/>
    <w:rsid w:val="00B502C9"/>
  </w:style>
  <w:style w:type="character" w:customStyle="1" w:styleId="WW8Num69z2">
    <w:name w:val="WW8Num69z2"/>
    <w:uiPriority w:val="99"/>
    <w:rsid w:val="00B502C9"/>
  </w:style>
  <w:style w:type="character" w:customStyle="1" w:styleId="WW8Num69z3">
    <w:name w:val="WW8Num69z3"/>
    <w:uiPriority w:val="99"/>
    <w:rsid w:val="00B502C9"/>
  </w:style>
  <w:style w:type="character" w:customStyle="1" w:styleId="WW8Num69z4">
    <w:name w:val="WW8Num69z4"/>
    <w:uiPriority w:val="99"/>
    <w:rsid w:val="00B502C9"/>
  </w:style>
  <w:style w:type="character" w:customStyle="1" w:styleId="WW8Num69z5">
    <w:name w:val="WW8Num69z5"/>
    <w:uiPriority w:val="99"/>
    <w:rsid w:val="00B502C9"/>
  </w:style>
  <w:style w:type="character" w:customStyle="1" w:styleId="WW8Num69z6">
    <w:name w:val="WW8Num69z6"/>
    <w:uiPriority w:val="99"/>
    <w:rsid w:val="00B502C9"/>
  </w:style>
  <w:style w:type="character" w:customStyle="1" w:styleId="WW8Num69z7">
    <w:name w:val="WW8Num69z7"/>
    <w:uiPriority w:val="99"/>
    <w:rsid w:val="00B502C9"/>
  </w:style>
  <w:style w:type="character" w:customStyle="1" w:styleId="WW8Num69z8">
    <w:name w:val="WW8Num69z8"/>
    <w:uiPriority w:val="99"/>
    <w:rsid w:val="00B502C9"/>
  </w:style>
  <w:style w:type="character" w:customStyle="1" w:styleId="WW8Num70z0">
    <w:name w:val="WW8Num70z0"/>
    <w:uiPriority w:val="99"/>
    <w:rsid w:val="00B502C9"/>
    <w:rPr>
      <w:lang w:val="ru-RU"/>
    </w:rPr>
  </w:style>
  <w:style w:type="character" w:customStyle="1" w:styleId="WW8Num70z1">
    <w:name w:val="WW8Num70z1"/>
    <w:uiPriority w:val="99"/>
    <w:rsid w:val="00B502C9"/>
  </w:style>
  <w:style w:type="character" w:customStyle="1" w:styleId="WW8Num70z2">
    <w:name w:val="WW8Num70z2"/>
    <w:uiPriority w:val="99"/>
    <w:rsid w:val="00B502C9"/>
  </w:style>
  <w:style w:type="character" w:customStyle="1" w:styleId="WW8Num70z3">
    <w:name w:val="WW8Num70z3"/>
    <w:uiPriority w:val="99"/>
    <w:rsid w:val="00B502C9"/>
  </w:style>
  <w:style w:type="character" w:customStyle="1" w:styleId="WW8Num70z4">
    <w:name w:val="WW8Num70z4"/>
    <w:uiPriority w:val="99"/>
    <w:rsid w:val="00B502C9"/>
  </w:style>
  <w:style w:type="character" w:customStyle="1" w:styleId="WW8Num70z5">
    <w:name w:val="WW8Num70z5"/>
    <w:uiPriority w:val="99"/>
    <w:rsid w:val="00B502C9"/>
  </w:style>
  <w:style w:type="character" w:customStyle="1" w:styleId="WW8Num70z6">
    <w:name w:val="WW8Num70z6"/>
    <w:uiPriority w:val="99"/>
    <w:rsid w:val="00B502C9"/>
  </w:style>
  <w:style w:type="character" w:customStyle="1" w:styleId="WW8Num70z7">
    <w:name w:val="WW8Num70z7"/>
    <w:uiPriority w:val="99"/>
    <w:rsid w:val="00B502C9"/>
  </w:style>
  <w:style w:type="character" w:customStyle="1" w:styleId="WW8Num70z8">
    <w:name w:val="WW8Num70z8"/>
    <w:uiPriority w:val="99"/>
    <w:rsid w:val="00B502C9"/>
  </w:style>
  <w:style w:type="character" w:customStyle="1" w:styleId="WW8Num71z0">
    <w:name w:val="WW8Num71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71z1">
    <w:name w:val="WW8Num71z1"/>
    <w:uiPriority w:val="99"/>
    <w:rsid w:val="00B502C9"/>
  </w:style>
  <w:style w:type="character" w:customStyle="1" w:styleId="WW8Num71z2">
    <w:name w:val="WW8Num71z2"/>
    <w:uiPriority w:val="99"/>
    <w:rsid w:val="00B502C9"/>
  </w:style>
  <w:style w:type="character" w:customStyle="1" w:styleId="WW8Num71z3">
    <w:name w:val="WW8Num71z3"/>
    <w:uiPriority w:val="99"/>
    <w:rsid w:val="00B502C9"/>
  </w:style>
  <w:style w:type="character" w:customStyle="1" w:styleId="WW8Num71z4">
    <w:name w:val="WW8Num71z4"/>
    <w:uiPriority w:val="99"/>
    <w:rsid w:val="00B502C9"/>
  </w:style>
  <w:style w:type="character" w:customStyle="1" w:styleId="WW8Num71z5">
    <w:name w:val="WW8Num71z5"/>
    <w:uiPriority w:val="99"/>
    <w:rsid w:val="00B502C9"/>
  </w:style>
  <w:style w:type="character" w:customStyle="1" w:styleId="WW8Num71z6">
    <w:name w:val="WW8Num71z6"/>
    <w:uiPriority w:val="99"/>
    <w:rsid w:val="00B502C9"/>
  </w:style>
  <w:style w:type="character" w:customStyle="1" w:styleId="WW8Num71z7">
    <w:name w:val="WW8Num71z7"/>
    <w:uiPriority w:val="99"/>
    <w:rsid w:val="00B502C9"/>
  </w:style>
  <w:style w:type="character" w:customStyle="1" w:styleId="WW8Num71z8">
    <w:name w:val="WW8Num71z8"/>
    <w:uiPriority w:val="99"/>
    <w:rsid w:val="00B502C9"/>
  </w:style>
  <w:style w:type="character" w:customStyle="1" w:styleId="WW8Num72z0">
    <w:name w:val="WW8Num72z0"/>
    <w:uiPriority w:val="99"/>
    <w:rsid w:val="00B502C9"/>
  </w:style>
  <w:style w:type="character" w:customStyle="1" w:styleId="WW8Num72z1">
    <w:name w:val="WW8Num72z1"/>
    <w:uiPriority w:val="99"/>
    <w:rsid w:val="00B502C9"/>
  </w:style>
  <w:style w:type="character" w:customStyle="1" w:styleId="WW8Num72z2">
    <w:name w:val="WW8Num72z2"/>
    <w:uiPriority w:val="99"/>
    <w:rsid w:val="00B502C9"/>
  </w:style>
  <w:style w:type="character" w:customStyle="1" w:styleId="WW8Num72z3">
    <w:name w:val="WW8Num72z3"/>
    <w:uiPriority w:val="99"/>
    <w:rsid w:val="00B502C9"/>
  </w:style>
  <w:style w:type="character" w:customStyle="1" w:styleId="WW8Num72z4">
    <w:name w:val="WW8Num72z4"/>
    <w:uiPriority w:val="99"/>
    <w:rsid w:val="00B502C9"/>
  </w:style>
  <w:style w:type="character" w:customStyle="1" w:styleId="WW8Num72z5">
    <w:name w:val="WW8Num72z5"/>
    <w:uiPriority w:val="99"/>
    <w:rsid w:val="00B502C9"/>
  </w:style>
  <w:style w:type="character" w:customStyle="1" w:styleId="WW8Num72z6">
    <w:name w:val="WW8Num72z6"/>
    <w:uiPriority w:val="99"/>
    <w:rsid w:val="00B502C9"/>
  </w:style>
  <w:style w:type="character" w:customStyle="1" w:styleId="WW8Num72z7">
    <w:name w:val="WW8Num72z7"/>
    <w:uiPriority w:val="99"/>
    <w:rsid w:val="00B502C9"/>
  </w:style>
  <w:style w:type="character" w:customStyle="1" w:styleId="WW8Num72z8">
    <w:name w:val="WW8Num72z8"/>
    <w:uiPriority w:val="99"/>
    <w:rsid w:val="00B502C9"/>
  </w:style>
  <w:style w:type="character" w:customStyle="1" w:styleId="WW8Num73z0">
    <w:name w:val="WW8Num73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73z1">
    <w:name w:val="WW8Num73z1"/>
    <w:uiPriority w:val="99"/>
    <w:rsid w:val="00B502C9"/>
  </w:style>
  <w:style w:type="character" w:customStyle="1" w:styleId="WW8Num73z2">
    <w:name w:val="WW8Num73z2"/>
    <w:uiPriority w:val="99"/>
    <w:rsid w:val="00B502C9"/>
  </w:style>
  <w:style w:type="character" w:customStyle="1" w:styleId="WW8Num73z3">
    <w:name w:val="WW8Num73z3"/>
    <w:uiPriority w:val="99"/>
    <w:rsid w:val="00B502C9"/>
  </w:style>
  <w:style w:type="character" w:customStyle="1" w:styleId="WW8Num73z4">
    <w:name w:val="WW8Num73z4"/>
    <w:uiPriority w:val="99"/>
    <w:rsid w:val="00B502C9"/>
  </w:style>
  <w:style w:type="character" w:customStyle="1" w:styleId="WW8Num73z5">
    <w:name w:val="WW8Num73z5"/>
    <w:uiPriority w:val="99"/>
    <w:rsid w:val="00B502C9"/>
  </w:style>
  <w:style w:type="character" w:customStyle="1" w:styleId="WW8Num73z6">
    <w:name w:val="WW8Num73z6"/>
    <w:uiPriority w:val="99"/>
    <w:rsid w:val="00B502C9"/>
  </w:style>
  <w:style w:type="character" w:customStyle="1" w:styleId="WW8Num73z7">
    <w:name w:val="WW8Num73z7"/>
    <w:uiPriority w:val="99"/>
    <w:rsid w:val="00B502C9"/>
  </w:style>
  <w:style w:type="character" w:customStyle="1" w:styleId="WW8Num73z8">
    <w:name w:val="WW8Num73z8"/>
    <w:uiPriority w:val="99"/>
    <w:rsid w:val="00B502C9"/>
  </w:style>
  <w:style w:type="character" w:customStyle="1" w:styleId="WW8Num74z0">
    <w:name w:val="WW8Num74z0"/>
    <w:uiPriority w:val="99"/>
    <w:rsid w:val="00B502C9"/>
    <w:rPr>
      <w:rFonts w:ascii="Times New Roman" w:hAnsi="Times New Roman"/>
      <w:sz w:val="24"/>
      <w:lang w:val="ru-RU"/>
    </w:rPr>
  </w:style>
  <w:style w:type="character" w:customStyle="1" w:styleId="WW8Num74z1">
    <w:name w:val="WW8Num74z1"/>
    <w:uiPriority w:val="99"/>
    <w:rsid w:val="00B502C9"/>
  </w:style>
  <w:style w:type="character" w:customStyle="1" w:styleId="WW8Num74z2">
    <w:name w:val="WW8Num74z2"/>
    <w:uiPriority w:val="99"/>
    <w:rsid w:val="00B502C9"/>
  </w:style>
  <w:style w:type="character" w:customStyle="1" w:styleId="WW8Num74z3">
    <w:name w:val="WW8Num74z3"/>
    <w:uiPriority w:val="99"/>
    <w:rsid w:val="00B502C9"/>
  </w:style>
  <w:style w:type="character" w:customStyle="1" w:styleId="WW8Num74z4">
    <w:name w:val="WW8Num74z4"/>
    <w:uiPriority w:val="99"/>
    <w:rsid w:val="00B502C9"/>
  </w:style>
  <w:style w:type="character" w:customStyle="1" w:styleId="WW8Num74z5">
    <w:name w:val="WW8Num74z5"/>
    <w:uiPriority w:val="99"/>
    <w:rsid w:val="00B502C9"/>
  </w:style>
  <w:style w:type="character" w:customStyle="1" w:styleId="WW8Num74z6">
    <w:name w:val="WW8Num74z6"/>
    <w:uiPriority w:val="99"/>
    <w:rsid w:val="00B502C9"/>
  </w:style>
  <w:style w:type="character" w:customStyle="1" w:styleId="WW8Num74z7">
    <w:name w:val="WW8Num74z7"/>
    <w:uiPriority w:val="99"/>
    <w:rsid w:val="00B502C9"/>
  </w:style>
  <w:style w:type="character" w:customStyle="1" w:styleId="WW8Num74z8">
    <w:name w:val="WW8Num74z8"/>
    <w:uiPriority w:val="99"/>
    <w:rsid w:val="00B502C9"/>
  </w:style>
  <w:style w:type="character" w:customStyle="1" w:styleId="30">
    <w:name w:val="Основной шрифт абзаца3"/>
    <w:uiPriority w:val="99"/>
    <w:rsid w:val="00B502C9"/>
  </w:style>
  <w:style w:type="character" w:customStyle="1" w:styleId="WW8Num1z1">
    <w:name w:val="WW8Num1z1"/>
    <w:uiPriority w:val="99"/>
    <w:rsid w:val="00B502C9"/>
  </w:style>
  <w:style w:type="character" w:customStyle="1" w:styleId="WW8Num1z4">
    <w:name w:val="WW8Num1z4"/>
    <w:uiPriority w:val="99"/>
    <w:rsid w:val="00B502C9"/>
  </w:style>
  <w:style w:type="character" w:customStyle="1" w:styleId="WW8Num1z5">
    <w:name w:val="WW8Num1z5"/>
    <w:uiPriority w:val="99"/>
    <w:rsid w:val="00B502C9"/>
  </w:style>
  <w:style w:type="character" w:customStyle="1" w:styleId="WW8Num1z6">
    <w:name w:val="WW8Num1z6"/>
    <w:uiPriority w:val="99"/>
    <w:rsid w:val="00B502C9"/>
  </w:style>
  <w:style w:type="character" w:customStyle="1" w:styleId="WW8Num1z7">
    <w:name w:val="WW8Num1z7"/>
    <w:uiPriority w:val="99"/>
    <w:rsid w:val="00B502C9"/>
  </w:style>
  <w:style w:type="character" w:customStyle="1" w:styleId="WW8Num1z8">
    <w:name w:val="WW8Num1z8"/>
    <w:uiPriority w:val="99"/>
    <w:rsid w:val="00B502C9"/>
  </w:style>
  <w:style w:type="character" w:customStyle="1" w:styleId="WW8Num20z1">
    <w:name w:val="WW8Num20z1"/>
    <w:uiPriority w:val="99"/>
    <w:rsid w:val="00B502C9"/>
  </w:style>
  <w:style w:type="character" w:customStyle="1" w:styleId="WW8Num20z2">
    <w:name w:val="WW8Num20z2"/>
    <w:uiPriority w:val="99"/>
    <w:rsid w:val="00B502C9"/>
  </w:style>
  <w:style w:type="character" w:customStyle="1" w:styleId="WW8Num20z3">
    <w:name w:val="WW8Num20z3"/>
    <w:uiPriority w:val="99"/>
    <w:rsid w:val="00B502C9"/>
  </w:style>
  <w:style w:type="character" w:customStyle="1" w:styleId="WW8Num20z4">
    <w:name w:val="WW8Num20z4"/>
    <w:uiPriority w:val="99"/>
    <w:rsid w:val="00B502C9"/>
  </w:style>
  <w:style w:type="character" w:customStyle="1" w:styleId="WW8Num20z5">
    <w:name w:val="WW8Num20z5"/>
    <w:uiPriority w:val="99"/>
    <w:rsid w:val="00B502C9"/>
  </w:style>
  <w:style w:type="character" w:customStyle="1" w:styleId="WW8Num20z6">
    <w:name w:val="WW8Num20z6"/>
    <w:uiPriority w:val="99"/>
    <w:rsid w:val="00B502C9"/>
  </w:style>
  <w:style w:type="character" w:customStyle="1" w:styleId="WW8Num20z7">
    <w:name w:val="WW8Num20z7"/>
    <w:uiPriority w:val="99"/>
    <w:rsid w:val="00B502C9"/>
  </w:style>
  <w:style w:type="character" w:customStyle="1" w:styleId="WW8Num20z8">
    <w:name w:val="WW8Num20z8"/>
    <w:uiPriority w:val="99"/>
    <w:rsid w:val="00B502C9"/>
  </w:style>
  <w:style w:type="character" w:customStyle="1" w:styleId="WW8Num22z4">
    <w:name w:val="WW8Num22z4"/>
    <w:uiPriority w:val="99"/>
    <w:rsid w:val="00B502C9"/>
  </w:style>
  <w:style w:type="character" w:customStyle="1" w:styleId="WW8Num25z4">
    <w:name w:val="WW8Num25z4"/>
    <w:uiPriority w:val="99"/>
    <w:rsid w:val="00B502C9"/>
  </w:style>
  <w:style w:type="character" w:customStyle="1" w:styleId="WW8Num33z1">
    <w:name w:val="WW8Num33z1"/>
    <w:uiPriority w:val="99"/>
    <w:rsid w:val="00B502C9"/>
  </w:style>
  <w:style w:type="character" w:customStyle="1" w:styleId="WW8Num33z2">
    <w:name w:val="WW8Num33z2"/>
    <w:uiPriority w:val="99"/>
    <w:rsid w:val="00B502C9"/>
  </w:style>
  <w:style w:type="character" w:customStyle="1" w:styleId="WW8Num33z3">
    <w:name w:val="WW8Num33z3"/>
    <w:uiPriority w:val="99"/>
    <w:rsid w:val="00B502C9"/>
  </w:style>
  <w:style w:type="character" w:customStyle="1" w:styleId="WW8Num33z4">
    <w:name w:val="WW8Num33z4"/>
    <w:uiPriority w:val="99"/>
    <w:rsid w:val="00B502C9"/>
  </w:style>
  <w:style w:type="character" w:customStyle="1" w:styleId="WW8Num33z5">
    <w:name w:val="WW8Num33z5"/>
    <w:uiPriority w:val="99"/>
    <w:rsid w:val="00B502C9"/>
  </w:style>
  <w:style w:type="character" w:customStyle="1" w:styleId="WW8Num33z6">
    <w:name w:val="WW8Num33z6"/>
    <w:uiPriority w:val="99"/>
    <w:rsid w:val="00B502C9"/>
  </w:style>
  <w:style w:type="character" w:customStyle="1" w:styleId="WW8Num33z7">
    <w:name w:val="WW8Num33z7"/>
    <w:uiPriority w:val="99"/>
    <w:rsid w:val="00B502C9"/>
  </w:style>
  <w:style w:type="character" w:customStyle="1" w:styleId="WW8Num33z8">
    <w:name w:val="WW8Num33z8"/>
    <w:uiPriority w:val="99"/>
    <w:rsid w:val="00B502C9"/>
  </w:style>
  <w:style w:type="character" w:customStyle="1" w:styleId="20">
    <w:name w:val="Основной шрифт абзаца2"/>
    <w:uiPriority w:val="99"/>
    <w:rsid w:val="00B502C9"/>
  </w:style>
  <w:style w:type="character" w:customStyle="1" w:styleId="WW8Num5z2">
    <w:name w:val="WW8Num5z2"/>
    <w:uiPriority w:val="99"/>
    <w:rsid w:val="00B502C9"/>
  </w:style>
  <w:style w:type="character" w:customStyle="1" w:styleId="WW8Num5z3">
    <w:name w:val="WW8Num5z3"/>
    <w:uiPriority w:val="99"/>
    <w:rsid w:val="00B502C9"/>
  </w:style>
  <w:style w:type="character" w:customStyle="1" w:styleId="WW8Num5z6">
    <w:name w:val="WW8Num5z6"/>
    <w:uiPriority w:val="99"/>
    <w:rsid w:val="00B502C9"/>
  </w:style>
  <w:style w:type="character" w:customStyle="1" w:styleId="WW8Num12z4">
    <w:name w:val="WW8Num12z4"/>
    <w:uiPriority w:val="99"/>
    <w:rsid w:val="00B502C9"/>
  </w:style>
  <w:style w:type="character" w:customStyle="1" w:styleId="WW8Num13z4">
    <w:name w:val="WW8Num13z4"/>
    <w:uiPriority w:val="99"/>
    <w:rsid w:val="00B502C9"/>
  </w:style>
  <w:style w:type="character" w:customStyle="1" w:styleId="WW8Num14z1">
    <w:name w:val="WW8Num14z1"/>
    <w:uiPriority w:val="99"/>
    <w:rsid w:val="00B502C9"/>
  </w:style>
  <w:style w:type="character" w:customStyle="1" w:styleId="WW8Num14z2">
    <w:name w:val="WW8Num14z2"/>
    <w:uiPriority w:val="99"/>
    <w:rsid w:val="00B502C9"/>
  </w:style>
  <w:style w:type="character" w:customStyle="1" w:styleId="WW8Num14z3">
    <w:name w:val="WW8Num14z3"/>
    <w:uiPriority w:val="99"/>
    <w:rsid w:val="00B502C9"/>
  </w:style>
  <w:style w:type="character" w:customStyle="1" w:styleId="WW8Num14z4">
    <w:name w:val="WW8Num14z4"/>
    <w:uiPriority w:val="99"/>
    <w:rsid w:val="00B502C9"/>
  </w:style>
  <w:style w:type="character" w:customStyle="1" w:styleId="WW8Num14z5">
    <w:name w:val="WW8Num14z5"/>
    <w:uiPriority w:val="99"/>
    <w:rsid w:val="00B502C9"/>
  </w:style>
  <w:style w:type="character" w:customStyle="1" w:styleId="WW8Num14z6">
    <w:name w:val="WW8Num14z6"/>
    <w:uiPriority w:val="99"/>
    <w:rsid w:val="00B502C9"/>
  </w:style>
  <w:style w:type="character" w:customStyle="1" w:styleId="WW8Num14z7">
    <w:name w:val="WW8Num14z7"/>
    <w:uiPriority w:val="99"/>
    <w:rsid w:val="00B502C9"/>
  </w:style>
  <w:style w:type="character" w:customStyle="1" w:styleId="WW8Num14z8">
    <w:name w:val="WW8Num14z8"/>
    <w:uiPriority w:val="99"/>
    <w:rsid w:val="00B502C9"/>
  </w:style>
  <w:style w:type="character" w:customStyle="1" w:styleId="WW8Num16z1">
    <w:name w:val="WW8Num16z1"/>
    <w:uiPriority w:val="99"/>
    <w:rsid w:val="00B502C9"/>
  </w:style>
  <w:style w:type="character" w:customStyle="1" w:styleId="WW8Num16z2">
    <w:name w:val="WW8Num16z2"/>
    <w:uiPriority w:val="99"/>
    <w:rsid w:val="00B502C9"/>
  </w:style>
  <w:style w:type="character" w:customStyle="1" w:styleId="WW8Num16z3">
    <w:name w:val="WW8Num16z3"/>
    <w:uiPriority w:val="99"/>
    <w:rsid w:val="00B502C9"/>
  </w:style>
  <w:style w:type="character" w:customStyle="1" w:styleId="WW8Num16z4">
    <w:name w:val="WW8Num16z4"/>
    <w:uiPriority w:val="99"/>
    <w:rsid w:val="00B502C9"/>
  </w:style>
  <w:style w:type="character" w:customStyle="1" w:styleId="WW8Num16z5">
    <w:name w:val="WW8Num16z5"/>
    <w:uiPriority w:val="99"/>
    <w:rsid w:val="00B502C9"/>
  </w:style>
  <w:style w:type="character" w:customStyle="1" w:styleId="WW8Num16z6">
    <w:name w:val="WW8Num16z6"/>
    <w:uiPriority w:val="99"/>
    <w:rsid w:val="00B502C9"/>
  </w:style>
  <w:style w:type="character" w:customStyle="1" w:styleId="WW8Num16z7">
    <w:name w:val="WW8Num16z7"/>
    <w:uiPriority w:val="99"/>
    <w:rsid w:val="00B502C9"/>
  </w:style>
  <w:style w:type="character" w:customStyle="1" w:styleId="WW8Num16z8">
    <w:name w:val="WW8Num16z8"/>
    <w:uiPriority w:val="99"/>
    <w:rsid w:val="00B502C9"/>
  </w:style>
  <w:style w:type="character" w:customStyle="1" w:styleId="WW8Num17z1">
    <w:name w:val="WW8Num17z1"/>
    <w:uiPriority w:val="99"/>
    <w:rsid w:val="00B502C9"/>
  </w:style>
  <w:style w:type="character" w:customStyle="1" w:styleId="WW8Num17z2">
    <w:name w:val="WW8Num17z2"/>
    <w:uiPriority w:val="99"/>
    <w:rsid w:val="00B502C9"/>
  </w:style>
  <w:style w:type="character" w:customStyle="1" w:styleId="WW8Num17z3">
    <w:name w:val="WW8Num17z3"/>
    <w:uiPriority w:val="99"/>
    <w:rsid w:val="00B502C9"/>
  </w:style>
  <w:style w:type="character" w:customStyle="1" w:styleId="WW8Num17z4">
    <w:name w:val="WW8Num17z4"/>
    <w:uiPriority w:val="99"/>
    <w:rsid w:val="00B502C9"/>
  </w:style>
  <w:style w:type="character" w:customStyle="1" w:styleId="WW8Num17z5">
    <w:name w:val="WW8Num17z5"/>
    <w:uiPriority w:val="99"/>
    <w:rsid w:val="00B502C9"/>
  </w:style>
  <w:style w:type="character" w:customStyle="1" w:styleId="WW8Num17z6">
    <w:name w:val="WW8Num17z6"/>
    <w:uiPriority w:val="99"/>
    <w:rsid w:val="00B502C9"/>
  </w:style>
  <w:style w:type="character" w:customStyle="1" w:styleId="WW8Num17z7">
    <w:name w:val="WW8Num17z7"/>
    <w:uiPriority w:val="99"/>
    <w:rsid w:val="00B502C9"/>
  </w:style>
  <w:style w:type="character" w:customStyle="1" w:styleId="WW8Num17z8">
    <w:name w:val="WW8Num17z8"/>
    <w:uiPriority w:val="99"/>
    <w:rsid w:val="00B502C9"/>
  </w:style>
  <w:style w:type="character" w:customStyle="1" w:styleId="WW8Num18z1">
    <w:name w:val="WW8Num18z1"/>
    <w:uiPriority w:val="99"/>
    <w:rsid w:val="00B502C9"/>
  </w:style>
  <w:style w:type="character" w:customStyle="1" w:styleId="WW8Num18z2">
    <w:name w:val="WW8Num18z2"/>
    <w:uiPriority w:val="99"/>
    <w:rsid w:val="00B502C9"/>
  </w:style>
  <w:style w:type="character" w:customStyle="1" w:styleId="WW8Num18z3">
    <w:name w:val="WW8Num18z3"/>
    <w:uiPriority w:val="99"/>
    <w:rsid w:val="00B502C9"/>
  </w:style>
  <w:style w:type="character" w:customStyle="1" w:styleId="WW8Num18z4">
    <w:name w:val="WW8Num18z4"/>
    <w:uiPriority w:val="99"/>
    <w:rsid w:val="00B502C9"/>
  </w:style>
  <w:style w:type="character" w:customStyle="1" w:styleId="WW8Num18z5">
    <w:name w:val="WW8Num18z5"/>
    <w:uiPriority w:val="99"/>
    <w:rsid w:val="00B502C9"/>
  </w:style>
  <w:style w:type="character" w:customStyle="1" w:styleId="WW8Num18z6">
    <w:name w:val="WW8Num18z6"/>
    <w:uiPriority w:val="99"/>
    <w:rsid w:val="00B502C9"/>
  </w:style>
  <w:style w:type="character" w:customStyle="1" w:styleId="WW8Num18z7">
    <w:name w:val="WW8Num18z7"/>
    <w:uiPriority w:val="99"/>
    <w:rsid w:val="00B502C9"/>
  </w:style>
  <w:style w:type="character" w:customStyle="1" w:styleId="WW8Num18z8">
    <w:name w:val="WW8Num18z8"/>
    <w:uiPriority w:val="99"/>
    <w:rsid w:val="00B502C9"/>
  </w:style>
  <w:style w:type="character" w:customStyle="1" w:styleId="WW8Num19z1">
    <w:name w:val="WW8Num19z1"/>
    <w:uiPriority w:val="99"/>
    <w:rsid w:val="00B502C9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9z2">
    <w:name w:val="WW8Num19z2"/>
    <w:uiPriority w:val="99"/>
    <w:rsid w:val="00B502C9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9z4">
    <w:name w:val="WW8Num19z4"/>
    <w:uiPriority w:val="99"/>
    <w:rsid w:val="00B502C9"/>
    <w:rPr>
      <w:rFonts w:ascii="Times New Roman" w:hAnsi="Times New Roman"/>
      <w:color w:val="auto"/>
      <w:spacing w:val="0"/>
      <w:w w:val="100"/>
      <w:kern w:val="1"/>
      <w:position w:val="0"/>
      <w:sz w:val="24"/>
      <w:u w:val="none"/>
      <w:vertAlign w:val="baseline"/>
    </w:rPr>
  </w:style>
  <w:style w:type="character" w:customStyle="1" w:styleId="WW8Num19z7">
    <w:name w:val="WW8Num19z7"/>
    <w:uiPriority w:val="99"/>
    <w:rsid w:val="00B502C9"/>
    <w:rPr>
      <w:rFonts w:ascii="Times New Roman Bold" w:hAnsi="Times New Roman Bold"/>
      <w:color w:val="000080"/>
      <w:spacing w:val="0"/>
      <w:w w:val="100"/>
      <w:kern w:val="1"/>
      <w:position w:val="0"/>
      <w:sz w:val="24"/>
      <w:u w:val="single"/>
      <w:vertAlign w:val="baseline"/>
    </w:rPr>
  </w:style>
  <w:style w:type="character" w:customStyle="1" w:styleId="WW8Num19z8">
    <w:name w:val="WW8Num19z8"/>
    <w:uiPriority w:val="99"/>
    <w:rsid w:val="00B502C9"/>
    <w:rPr>
      <w:color w:val="000080"/>
      <w:spacing w:val="0"/>
      <w:w w:val="100"/>
      <w:kern w:val="1"/>
      <w:position w:val="0"/>
      <w:sz w:val="24"/>
      <w:u w:val="single"/>
      <w:vertAlign w:val="baseline"/>
    </w:rPr>
  </w:style>
  <w:style w:type="character" w:customStyle="1" w:styleId="10">
    <w:name w:val="Основной шрифт абзаца1"/>
    <w:uiPriority w:val="99"/>
    <w:rsid w:val="00B502C9"/>
  </w:style>
  <w:style w:type="character" w:customStyle="1" w:styleId="12">
    <w:name w:val="Заголовок 1 Знак"/>
    <w:uiPriority w:val="99"/>
    <w:rsid w:val="00B502C9"/>
    <w:rPr>
      <w:rFonts w:ascii="Times New Roman" w:hAnsi="Times New Roman"/>
      <w:b/>
      <w:kern w:val="1"/>
      <w:sz w:val="24"/>
      <w:u w:val="single"/>
    </w:rPr>
  </w:style>
  <w:style w:type="character" w:customStyle="1" w:styleId="22">
    <w:name w:val="Заголовок 2 Знак"/>
    <w:uiPriority w:val="99"/>
    <w:rsid w:val="00B502C9"/>
    <w:rPr>
      <w:rFonts w:ascii="Times New Roman" w:hAnsi="Times New Roman"/>
      <w:sz w:val="24"/>
      <w:u w:val="single"/>
      <w:lang w:val="en-US"/>
    </w:rPr>
  </w:style>
  <w:style w:type="character" w:customStyle="1" w:styleId="32">
    <w:name w:val="Заголовок 3 Знак"/>
    <w:uiPriority w:val="99"/>
    <w:rsid w:val="00B502C9"/>
    <w:rPr>
      <w:rFonts w:ascii="Times New Roman" w:hAnsi="Times New Roman"/>
      <w:sz w:val="26"/>
    </w:rPr>
  </w:style>
  <w:style w:type="character" w:customStyle="1" w:styleId="42">
    <w:name w:val="Заголовок 4 Знак"/>
    <w:uiPriority w:val="99"/>
    <w:rsid w:val="00B502C9"/>
    <w:rPr>
      <w:rFonts w:ascii="Times New Roman" w:hAnsi="Times New Roman"/>
      <w:sz w:val="28"/>
    </w:rPr>
  </w:style>
  <w:style w:type="character" w:customStyle="1" w:styleId="52">
    <w:name w:val="Заголовок 5 Знак"/>
    <w:uiPriority w:val="99"/>
    <w:rsid w:val="00B502C9"/>
    <w:rPr>
      <w:rFonts w:ascii="Times New Roman" w:hAnsi="Times New Roman"/>
      <w:sz w:val="26"/>
      <w:lang w:val="en-US"/>
    </w:rPr>
  </w:style>
  <w:style w:type="character" w:customStyle="1" w:styleId="60">
    <w:name w:val="Заголовок 6 Знак"/>
    <w:uiPriority w:val="99"/>
    <w:rsid w:val="00B502C9"/>
    <w:rPr>
      <w:rFonts w:ascii="Times New Roman" w:hAnsi="Times New Roman"/>
      <w:sz w:val="22"/>
      <w:lang w:val="en-US"/>
    </w:rPr>
  </w:style>
  <w:style w:type="character" w:customStyle="1" w:styleId="70">
    <w:name w:val="Заголовок 7 Знак"/>
    <w:uiPriority w:val="99"/>
    <w:rsid w:val="00B502C9"/>
    <w:rPr>
      <w:rFonts w:ascii="Times New Roman" w:hAnsi="Times New Roman"/>
      <w:sz w:val="24"/>
      <w:lang w:val="en-US"/>
    </w:rPr>
  </w:style>
  <w:style w:type="character" w:styleId="a5">
    <w:name w:val="Hyperlink"/>
    <w:basedOn w:val="a2"/>
    <w:uiPriority w:val="99"/>
    <w:rsid w:val="00B502C9"/>
    <w:rPr>
      <w:rFonts w:cs="Times New Roman"/>
      <w:color w:val="0000FF"/>
      <w:u w:val="none"/>
    </w:rPr>
  </w:style>
  <w:style w:type="character" w:customStyle="1" w:styleId="13">
    <w:name w:val="Знак примечания1"/>
    <w:uiPriority w:val="99"/>
    <w:rsid w:val="00B502C9"/>
    <w:rPr>
      <w:sz w:val="16"/>
    </w:rPr>
  </w:style>
  <w:style w:type="character" w:customStyle="1" w:styleId="a6">
    <w:name w:val="Текст примечания Знак"/>
    <w:basedOn w:val="10"/>
    <w:uiPriority w:val="99"/>
    <w:rsid w:val="00B502C9"/>
    <w:rPr>
      <w:rFonts w:cs="Times New Roman"/>
    </w:rPr>
  </w:style>
  <w:style w:type="character" w:customStyle="1" w:styleId="a7">
    <w:name w:val="Тема примечания Знак"/>
    <w:uiPriority w:val="99"/>
    <w:rsid w:val="00B502C9"/>
    <w:rPr>
      <w:b/>
    </w:rPr>
  </w:style>
  <w:style w:type="character" w:customStyle="1" w:styleId="a8">
    <w:name w:val="Текст выноски Знак"/>
    <w:uiPriority w:val="99"/>
    <w:rsid w:val="00B502C9"/>
    <w:rPr>
      <w:rFonts w:ascii="Tahoma" w:hAnsi="Tahoma"/>
      <w:sz w:val="16"/>
    </w:rPr>
  </w:style>
  <w:style w:type="character" w:customStyle="1" w:styleId="a9">
    <w:name w:val="Текст сноски Знак"/>
    <w:basedOn w:val="10"/>
    <w:uiPriority w:val="99"/>
    <w:rsid w:val="00B502C9"/>
    <w:rPr>
      <w:rFonts w:cs="Times New Roman"/>
    </w:rPr>
  </w:style>
  <w:style w:type="character" w:customStyle="1" w:styleId="aa">
    <w:name w:val="Символ сноски"/>
    <w:uiPriority w:val="99"/>
    <w:rsid w:val="00B502C9"/>
    <w:rPr>
      <w:vertAlign w:val="superscript"/>
    </w:rPr>
  </w:style>
  <w:style w:type="character" w:customStyle="1" w:styleId="14">
    <w:name w:val="Знак сноски1"/>
    <w:uiPriority w:val="99"/>
    <w:rsid w:val="00B502C9"/>
    <w:rPr>
      <w:vertAlign w:val="superscript"/>
    </w:rPr>
  </w:style>
  <w:style w:type="character" w:customStyle="1" w:styleId="ab">
    <w:name w:val="Символы концевой сноски"/>
    <w:uiPriority w:val="99"/>
    <w:rsid w:val="00B502C9"/>
    <w:rPr>
      <w:vertAlign w:val="superscript"/>
    </w:rPr>
  </w:style>
  <w:style w:type="character" w:customStyle="1" w:styleId="WW-">
    <w:name w:val="WW-Символы концевой сноски"/>
    <w:uiPriority w:val="99"/>
    <w:rsid w:val="00B502C9"/>
  </w:style>
  <w:style w:type="character" w:customStyle="1" w:styleId="ac">
    <w:name w:val="Маркеры списка"/>
    <w:uiPriority w:val="99"/>
    <w:rsid w:val="00B502C9"/>
    <w:rPr>
      <w:rFonts w:ascii="OpenSymbol" w:eastAsia="OpenSymbol" w:hAnsi="OpenSymbol"/>
    </w:rPr>
  </w:style>
  <w:style w:type="character" w:customStyle="1" w:styleId="15">
    <w:name w:val="Знак концевой сноски1"/>
    <w:uiPriority w:val="99"/>
    <w:rsid w:val="00B502C9"/>
    <w:rPr>
      <w:vertAlign w:val="superscript"/>
    </w:rPr>
  </w:style>
  <w:style w:type="character" w:customStyle="1" w:styleId="ad">
    <w:name w:val="Символ нумерации"/>
    <w:uiPriority w:val="99"/>
    <w:rsid w:val="00B502C9"/>
  </w:style>
  <w:style w:type="character" w:customStyle="1" w:styleId="33">
    <w:name w:val="Знак примечания3"/>
    <w:uiPriority w:val="99"/>
    <w:rsid w:val="00B502C9"/>
    <w:rPr>
      <w:sz w:val="16"/>
    </w:rPr>
  </w:style>
  <w:style w:type="character" w:customStyle="1" w:styleId="16">
    <w:name w:val="Текст примечания Знак1"/>
    <w:uiPriority w:val="99"/>
    <w:rsid w:val="00B502C9"/>
    <w:rPr>
      <w:rFonts w:ascii="Calibri" w:hAnsi="Calibri"/>
    </w:rPr>
  </w:style>
  <w:style w:type="character" w:customStyle="1" w:styleId="23">
    <w:name w:val="Знак сноски2"/>
    <w:uiPriority w:val="99"/>
    <w:rsid w:val="00B502C9"/>
    <w:rPr>
      <w:vertAlign w:val="superscript"/>
    </w:rPr>
  </w:style>
  <w:style w:type="character" w:customStyle="1" w:styleId="24">
    <w:name w:val="Знак концевой сноски2"/>
    <w:uiPriority w:val="99"/>
    <w:rsid w:val="00B502C9"/>
    <w:rPr>
      <w:vertAlign w:val="superscript"/>
    </w:rPr>
  </w:style>
  <w:style w:type="character" w:customStyle="1" w:styleId="25">
    <w:name w:val="Знак примечания2"/>
    <w:uiPriority w:val="99"/>
    <w:rsid w:val="00B502C9"/>
    <w:rPr>
      <w:sz w:val="16"/>
    </w:rPr>
  </w:style>
  <w:style w:type="character" w:customStyle="1" w:styleId="43">
    <w:name w:val="Знак примечания4"/>
    <w:uiPriority w:val="99"/>
    <w:rsid w:val="00B502C9"/>
    <w:rPr>
      <w:sz w:val="16"/>
    </w:rPr>
  </w:style>
  <w:style w:type="character" w:customStyle="1" w:styleId="26">
    <w:name w:val="Текст примечания Знак2"/>
    <w:uiPriority w:val="99"/>
    <w:rsid w:val="00B502C9"/>
    <w:rPr>
      <w:rFonts w:ascii="Calibri" w:hAnsi="Calibri"/>
    </w:rPr>
  </w:style>
  <w:style w:type="character" w:customStyle="1" w:styleId="ae">
    <w:name w:val="Верхний колонтитул Знак"/>
    <w:uiPriority w:val="99"/>
    <w:rsid w:val="00B502C9"/>
    <w:rPr>
      <w:rFonts w:ascii="Calibri" w:hAnsi="Calibri"/>
      <w:sz w:val="22"/>
    </w:rPr>
  </w:style>
  <w:style w:type="character" w:customStyle="1" w:styleId="af">
    <w:name w:val="Нижний колонтитул Знак"/>
    <w:uiPriority w:val="99"/>
    <w:rsid w:val="00B502C9"/>
    <w:rPr>
      <w:rFonts w:ascii="Calibri" w:hAnsi="Calibri"/>
      <w:sz w:val="22"/>
    </w:rPr>
  </w:style>
  <w:style w:type="paragraph" w:customStyle="1" w:styleId="17">
    <w:name w:val="Заголовок1"/>
    <w:basedOn w:val="a1"/>
    <w:next w:val="af0"/>
    <w:uiPriority w:val="99"/>
    <w:rsid w:val="00B502C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0">
    <w:name w:val="Body Text"/>
    <w:basedOn w:val="a1"/>
    <w:link w:val="af1"/>
    <w:uiPriority w:val="99"/>
    <w:rsid w:val="00B502C9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semiHidden/>
    <w:locked/>
    <w:rsid w:val="00703820"/>
    <w:rPr>
      <w:rFonts w:ascii="Calibri" w:hAnsi="Calibri" w:cs="Calibri"/>
      <w:lang w:eastAsia="ar-SA" w:bidi="ar-SA"/>
    </w:rPr>
  </w:style>
  <w:style w:type="paragraph" w:styleId="af2">
    <w:name w:val="List"/>
    <w:basedOn w:val="af0"/>
    <w:uiPriority w:val="99"/>
    <w:rsid w:val="00B502C9"/>
    <w:rPr>
      <w:rFonts w:cs="Mangal"/>
    </w:rPr>
  </w:style>
  <w:style w:type="paragraph" w:customStyle="1" w:styleId="53">
    <w:name w:val="Название5"/>
    <w:basedOn w:val="a1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4">
    <w:name w:val="Указатель5"/>
    <w:basedOn w:val="a1"/>
    <w:uiPriority w:val="99"/>
    <w:rsid w:val="00B502C9"/>
    <w:pPr>
      <w:suppressLineNumbers/>
    </w:pPr>
    <w:rPr>
      <w:rFonts w:cs="Mangal"/>
    </w:rPr>
  </w:style>
  <w:style w:type="paragraph" w:customStyle="1" w:styleId="44">
    <w:name w:val="Название4"/>
    <w:basedOn w:val="a1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5">
    <w:name w:val="Указатель4"/>
    <w:basedOn w:val="a1"/>
    <w:uiPriority w:val="99"/>
    <w:rsid w:val="00B502C9"/>
    <w:pPr>
      <w:suppressLineNumbers/>
    </w:pPr>
    <w:rPr>
      <w:rFonts w:cs="Mangal"/>
    </w:rPr>
  </w:style>
  <w:style w:type="paragraph" w:customStyle="1" w:styleId="34">
    <w:name w:val="Название3"/>
    <w:basedOn w:val="a1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1"/>
    <w:uiPriority w:val="99"/>
    <w:rsid w:val="00B502C9"/>
    <w:pPr>
      <w:suppressLineNumbers/>
    </w:pPr>
    <w:rPr>
      <w:rFonts w:cs="Mangal"/>
    </w:rPr>
  </w:style>
  <w:style w:type="paragraph" w:customStyle="1" w:styleId="27">
    <w:name w:val="Название2"/>
    <w:basedOn w:val="a1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1"/>
    <w:uiPriority w:val="99"/>
    <w:rsid w:val="00B502C9"/>
    <w:pPr>
      <w:suppressLineNumbers/>
    </w:pPr>
    <w:rPr>
      <w:rFonts w:cs="Mangal"/>
    </w:rPr>
  </w:style>
  <w:style w:type="paragraph" w:customStyle="1" w:styleId="18">
    <w:name w:val="Название1"/>
    <w:basedOn w:val="a1"/>
    <w:uiPriority w:val="99"/>
    <w:rsid w:val="00B502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1"/>
    <w:uiPriority w:val="99"/>
    <w:rsid w:val="00B502C9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B502C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a">
    <w:name w:val="Текст примечания1"/>
    <w:basedOn w:val="a1"/>
    <w:uiPriority w:val="99"/>
    <w:rsid w:val="00B502C9"/>
    <w:rPr>
      <w:sz w:val="20"/>
      <w:szCs w:val="20"/>
    </w:rPr>
  </w:style>
  <w:style w:type="paragraph" w:styleId="af3">
    <w:name w:val="annotation text"/>
    <w:basedOn w:val="a1"/>
    <w:link w:val="36"/>
    <w:uiPriority w:val="99"/>
    <w:rsid w:val="00D21AA1"/>
    <w:rPr>
      <w:sz w:val="20"/>
      <w:szCs w:val="20"/>
    </w:rPr>
  </w:style>
  <w:style w:type="character" w:customStyle="1" w:styleId="36">
    <w:name w:val="Текст примечания Знак3"/>
    <w:basedOn w:val="a2"/>
    <w:link w:val="af3"/>
    <w:uiPriority w:val="99"/>
    <w:locked/>
    <w:rsid w:val="00D21AA1"/>
    <w:rPr>
      <w:rFonts w:ascii="Calibri" w:hAnsi="Calibri" w:cs="Calibri"/>
      <w:lang w:eastAsia="ar-SA" w:bidi="ar-SA"/>
    </w:rPr>
  </w:style>
  <w:style w:type="paragraph" w:styleId="af4">
    <w:name w:val="annotation subject"/>
    <w:basedOn w:val="1a"/>
    <w:next w:val="1a"/>
    <w:link w:val="1b"/>
    <w:uiPriority w:val="99"/>
    <w:rsid w:val="00B502C9"/>
    <w:rPr>
      <w:b/>
      <w:bCs/>
    </w:rPr>
  </w:style>
  <w:style w:type="character" w:customStyle="1" w:styleId="1b">
    <w:name w:val="Тема примечания Знак1"/>
    <w:basedOn w:val="36"/>
    <w:link w:val="af4"/>
    <w:uiPriority w:val="99"/>
    <w:semiHidden/>
    <w:locked/>
    <w:rsid w:val="00703820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af5">
    <w:name w:val="Balloon Text"/>
    <w:basedOn w:val="a1"/>
    <w:link w:val="1c"/>
    <w:uiPriority w:val="99"/>
    <w:rsid w:val="00B502C9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2"/>
    <w:link w:val="af5"/>
    <w:uiPriority w:val="99"/>
    <w:semiHidden/>
    <w:locked/>
    <w:rsid w:val="00703820"/>
    <w:rPr>
      <w:rFonts w:cs="Calibri"/>
      <w:sz w:val="2"/>
      <w:lang w:eastAsia="ar-SA" w:bidi="ar-SA"/>
    </w:rPr>
  </w:style>
  <w:style w:type="paragraph" w:styleId="af6">
    <w:name w:val="footnote text"/>
    <w:basedOn w:val="a1"/>
    <w:link w:val="1d"/>
    <w:uiPriority w:val="99"/>
    <w:rsid w:val="00B502C9"/>
    <w:rPr>
      <w:sz w:val="20"/>
      <w:szCs w:val="20"/>
    </w:rPr>
  </w:style>
  <w:style w:type="character" w:customStyle="1" w:styleId="1d">
    <w:name w:val="Текст сноски Знак1"/>
    <w:basedOn w:val="a2"/>
    <w:link w:val="af6"/>
    <w:uiPriority w:val="99"/>
    <w:locked/>
    <w:rsid w:val="00703820"/>
    <w:rPr>
      <w:rFonts w:ascii="Calibri" w:hAnsi="Calibri" w:cs="Calibri"/>
      <w:sz w:val="20"/>
      <w:szCs w:val="20"/>
      <w:lang w:eastAsia="ar-SA" w:bidi="ar-SA"/>
    </w:rPr>
  </w:style>
  <w:style w:type="paragraph" w:customStyle="1" w:styleId="af7">
    <w:name w:val="???????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sz w:val="32"/>
      <w:szCs w:val="32"/>
      <w:lang w:eastAsia="hi-IN" w:bidi="hi-IN"/>
    </w:rPr>
  </w:style>
  <w:style w:type="paragraph" w:customStyle="1" w:styleId="af8">
    <w:name w:val="?????? ?? ????????"/>
    <w:basedOn w:val="af7"/>
    <w:uiPriority w:val="99"/>
    <w:rsid w:val="00B502C9"/>
  </w:style>
  <w:style w:type="paragraph" w:customStyle="1" w:styleId="af9">
    <w:name w:val="?????? ? ?????"/>
    <w:basedOn w:val="af7"/>
    <w:uiPriority w:val="99"/>
    <w:rsid w:val="00B502C9"/>
  </w:style>
  <w:style w:type="paragraph" w:customStyle="1" w:styleId="afa">
    <w:name w:val="?????? ??? ???????"/>
    <w:basedOn w:val="af7"/>
    <w:uiPriority w:val="99"/>
    <w:rsid w:val="00B502C9"/>
  </w:style>
  <w:style w:type="paragraph" w:customStyle="1" w:styleId="afb">
    <w:name w:val="?????? ??? ??????? ? ???????"/>
    <w:basedOn w:val="af7"/>
    <w:uiPriority w:val="99"/>
    <w:rsid w:val="00B502C9"/>
  </w:style>
  <w:style w:type="paragraph" w:customStyle="1" w:styleId="afc">
    <w:name w:val="?????"/>
    <w:basedOn w:val="af7"/>
    <w:uiPriority w:val="99"/>
    <w:rsid w:val="00B502C9"/>
  </w:style>
  <w:style w:type="paragraph" w:customStyle="1" w:styleId="afd">
    <w:name w:val="???????? ?????"/>
    <w:basedOn w:val="af7"/>
    <w:uiPriority w:val="99"/>
    <w:rsid w:val="00B502C9"/>
  </w:style>
  <w:style w:type="paragraph" w:customStyle="1" w:styleId="afe">
    <w:name w:val="???????????? ?????? ?? ??????"/>
    <w:basedOn w:val="af7"/>
    <w:uiPriority w:val="99"/>
    <w:rsid w:val="00B502C9"/>
  </w:style>
  <w:style w:type="paragraph" w:customStyle="1" w:styleId="aff">
    <w:name w:val="?????? ?????? ? ????????"/>
    <w:basedOn w:val="af7"/>
    <w:uiPriority w:val="99"/>
    <w:rsid w:val="00B502C9"/>
    <w:pPr>
      <w:ind w:firstLine="340"/>
    </w:pPr>
  </w:style>
  <w:style w:type="paragraph" w:customStyle="1" w:styleId="aff0">
    <w:name w:val="????????"/>
    <w:basedOn w:val="af7"/>
    <w:uiPriority w:val="99"/>
    <w:rsid w:val="00B502C9"/>
  </w:style>
  <w:style w:type="paragraph" w:customStyle="1" w:styleId="1e">
    <w:name w:val="???????? 1"/>
    <w:basedOn w:val="af7"/>
    <w:uiPriority w:val="99"/>
    <w:rsid w:val="00B502C9"/>
    <w:pPr>
      <w:jc w:val="center"/>
    </w:pPr>
  </w:style>
  <w:style w:type="paragraph" w:customStyle="1" w:styleId="29">
    <w:name w:val="???????? 2"/>
    <w:basedOn w:val="af7"/>
    <w:uiPriority w:val="99"/>
    <w:rsid w:val="00B502C9"/>
    <w:pPr>
      <w:spacing w:before="57" w:after="57"/>
      <w:ind w:right="113"/>
      <w:jc w:val="center"/>
    </w:pPr>
  </w:style>
  <w:style w:type="paragraph" w:customStyle="1" w:styleId="aff1">
    <w:name w:val="?????????"/>
    <w:basedOn w:val="af7"/>
    <w:uiPriority w:val="99"/>
    <w:rsid w:val="00B502C9"/>
    <w:pPr>
      <w:spacing w:before="238" w:after="119"/>
    </w:pPr>
  </w:style>
  <w:style w:type="paragraph" w:customStyle="1" w:styleId="1f">
    <w:name w:val="????????? 1"/>
    <w:basedOn w:val="af7"/>
    <w:uiPriority w:val="99"/>
    <w:rsid w:val="00B502C9"/>
    <w:pPr>
      <w:spacing w:before="238" w:after="119"/>
    </w:pPr>
  </w:style>
  <w:style w:type="paragraph" w:customStyle="1" w:styleId="2a">
    <w:name w:val="????????? 2"/>
    <w:basedOn w:val="af7"/>
    <w:uiPriority w:val="99"/>
    <w:rsid w:val="00B502C9"/>
    <w:pPr>
      <w:spacing w:before="238" w:after="119"/>
    </w:pPr>
  </w:style>
  <w:style w:type="paragraph" w:customStyle="1" w:styleId="aff2">
    <w:name w:val="????????? ?????"/>
    <w:basedOn w:val="af7"/>
    <w:uiPriority w:val="99"/>
    <w:rsid w:val="00B502C9"/>
  </w:style>
  <w:style w:type="paragraph" w:customStyle="1" w:styleId="LTGliederung1">
    <w:name w:val="???????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~LT~Gliederung 6"/>
    <w:basedOn w:val="LTGliederung5"/>
    <w:uiPriority w:val="99"/>
    <w:rsid w:val="00B502C9"/>
  </w:style>
  <w:style w:type="paragraph" w:customStyle="1" w:styleId="LTGliederung7">
    <w:name w:val="???????~LT~Gliederung 7"/>
    <w:basedOn w:val="LTGliederung6"/>
    <w:uiPriority w:val="99"/>
    <w:rsid w:val="00B502C9"/>
  </w:style>
  <w:style w:type="paragraph" w:customStyle="1" w:styleId="LTGliederung8">
    <w:name w:val="???????~LT~Gliederung 8"/>
    <w:basedOn w:val="LTGliederung7"/>
    <w:uiPriority w:val="99"/>
    <w:rsid w:val="00B502C9"/>
  </w:style>
  <w:style w:type="paragraph" w:customStyle="1" w:styleId="LTGliederung9">
    <w:name w:val="???????~LT~Gliederung 9"/>
    <w:basedOn w:val="LTGliederung8"/>
    <w:uiPriority w:val="99"/>
    <w:rsid w:val="00B502C9"/>
  </w:style>
  <w:style w:type="paragraph" w:customStyle="1" w:styleId="LTTitel">
    <w:name w:val="???????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hAnsi="Mangal" w:cs="Mangal"/>
      <w:color w:val="000000"/>
      <w:sz w:val="88"/>
      <w:szCs w:val="88"/>
      <w:lang w:eastAsia="hi-IN" w:bidi="hi-IN"/>
    </w:rPr>
  </w:style>
  <w:style w:type="paragraph" w:customStyle="1" w:styleId="LTUntertitel">
    <w:name w:val="???????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sz w:val="64"/>
      <w:szCs w:val="64"/>
      <w:lang w:eastAsia="hi-IN" w:bidi="hi-IN"/>
    </w:rPr>
  </w:style>
  <w:style w:type="paragraph" w:customStyle="1" w:styleId="LTNotizen">
    <w:name w:val="???????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sz w:val="24"/>
      <w:szCs w:val="24"/>
      <w:lang w:eastAsia="hi-IN" w:bidi="hi-IN"/>
    </w:rPr>
  </w:style>
  <w:style w:type="paragraph" w:customStyle="1" w:styleId="LTHintergrundobjekte">
    <w:name w:val="???????~LT~Hintergrundobjekte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hAnsi="Arial" w:cs="Arial"/>
      <w:color w:val="000000"/>
      <w:sz w:val="32"/>
      <w:szCs w:val="32"/>
      <w:lang w:eastAsia="hi-IN" w:bidi="hi-IN"/>
    </w:rPr>
  </w:style>
  <w:style w:type="paragraph" w:customStyle="1" w:styleId="LTHintergrund">
    <w:name w:val="???????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B502C9"/>
    <w:pPr>
      <w:widowControl w:val="0"/>
      <w:suppressAutoHyphens/>
      <w:autoSpaceDE w:val="0"/>
      <w:spacing w:line="200" w:lineRule="atLeast"/>
    </w:pPr>
    <w:rPr>
      <w:rFonts w:ascii="Mangal" w:hAnsi="Mangal" w:cs="Mangal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B502C9"/>
  </w:style>
  <w:style w:type="paragraph" w:customStyle="1" w:styleId="blue2">
    <w:name w:val="blue2"/>
    <w:basedOn w:val="default0"/>
    <w:uiPriority w:val="99"/>
    <w:rsid w:val="00B502C9"/>
  </w:style>
  <w:style w:type="paragraph" w:customStyle="1" w:styleId="blue3">
    <w:name w:val="blue3"/>
    <w:basedOn w:val="default0"/>
    <w:uiPriority w:val="99"/>
    <w:rsid w:val="00B502C9"/>
  </w:style>
  <w:style w:type="paragraph" w:customStyle="1" w:styleId="bw1">
    <w:name w:val="bw1"/>
    <w:basedOn w:val="default0"/>
    <w:uiPriority w:val="99"/>
    <w:rsid w:val="00B502C9"/>
  </w:style>
  <w:style w:type="paragraph" w:customStyle="1" w:styleId="bw2">
    <w:name w:val="bw2"/>
    <w:basedOn w:val="default0"/>
    <w:uiPriority w:val="99"/>
    <w:rsid w:val="00B502C9"/>
  </w:style>
  <w:style w:type="paragraph" w:customStyle="1" w:styleId="bw3">
    <w:name w:val="bw3"/>
    <w:basedOn w:val="default0"/>
    <w:uiPriority w:val="99"/>
    <w:rsid w:val="00B502C9"/>
  </w:style>
  <w:style w:type="paragraph" w:customStyle="1" w:styleId="orange1">
    <w:name w:val="orange1"/>
    <w:basedOn w:val="default0"/>
    <w:uiPriority w:val="99"/>
    <w:rsid w:val="00B502C9"/>
  </w:style>
  <w:style w:type="paragraph" w:customStyle="1" w:styleId="orange2">
    <w:name w:val="orange2"/>
    <w:basedOn w:val="default0"/>
    <w:uiPriority w:val="99"/>
    <w:rsid w:val="00B502C9"/>
  </w:style>
  <w:style w:type="paragraph" w:customStyle="1" w:styleId="orange3">
    <w:name w:val="orange3"/>
    <w:basedOn w:val="default0"/>
    <w:uiPriority w:val="99"/>
    <w:rsid w:val="00B502C9"/>
  </w:style>
  <w:style w:type="paragraph" w:customStyle="1" w:styleId="turquise1">
    <w:name w:val="turquise1"/>
    <w:basedOn w:val="default0"/>
    <w:uiPriority w:val="99"/>
    <w:rsid w:val="00B502C9"/>
  </w:style>
  <w:style w:type="paragraph" w:customStyle="1" w:styleId="turquise2">
    <w:name w:val="turquise2"/>
    <w:basedOn w:val="default0"/>
    <w:uiPriority w:val="99"/>
    <w:rsid w:val="00B502C9"/>
  </w:style>
  <w:style w:type="paragraph" w:customStyle="1" w:styleId="turquise3">
    <w:name w:val="turquise3"/>
    <w:basedOn w:val="default0"/>
    <w:uiPriority w:val="99"/>
    <w:rsid w:val="00B502C9"/>
  </w:style>
  <w:style w:type="paragraph" w:customStyle="1" w:styleId="gray1">
    <w:name w:val="gray1"/>
    <w:basedOn w:val="default0"/>
    <w:uiPriority w:val="99"/>
    <w:rsid w:val="00B502C9"/>
  </w:style>
  <w:style w:type="paragraph" w:customStyle="1" w:styleId="gray2">
    <w:name w:val="gray2"/>
    <w:basedOn w:val="default0"/>
    <w:uiPriority w:val="99"/>
    <w:rsid w:val="00B502C9"/>
  </w:style>
  <w:style w:type="paragraph" w:customStyle="1" w:styleId="gray3">
    <w:name w:val="gray3"/>
    <w:basedOn w:val="default0"/>
    <w:uiPriority w:val="99"/>
    <w:rsid w:val="00B502C9"/>
  </w:style>
  <w:style w:type="paragraph" w:customStyle="1" w:styleId="sun1">
    <w:name w:val="sun1"/>
    <w:basedOn w:val="default0"/>
    <w:uiPriority w:val="99"/>
    <w:rsid w:val="00B502C9"/>
  </w:style>
  <w:style w:type="paragraph" w:customStyle="1" w:styleId="sun2">
    <w:name w:val="sun2"/>
    <w:basedOn w:val="default0"/>
    <w:uiPriority w:val="99"/>
    <w:rsid w:val="00B502C9"/>
  </w:style>
  <w:style w:type="paragraph" w:customStyle="1" w:styleId="sun3">
    <w:name w:val="sun3"/>
    <w:basedOn w:val="default0"/>
    <w:uiPriority w:val="99"/>
    <w:rsid w:val="00B502C9"/>
  </w:style>
  <w:style w:type="paragraph" w:customStyle="1" w:styleId="earth1">
    <w:name w:val="earth1"/>
    <w:basedOn w:val="default0"/>
    <w:uiPriority w:val="99"/>
    <w:rsid w:val="00B502C9"/>
  </w:style>
  <w:style w:type="paragraph" w:customStyle="1" w:styleId="earth2">
    <w:name w:val="earth2"/>
    <w:basedOn w:val="default0"/>
    <w:uiPriority w:val="99"/>
    <w:rsid w:val="00B502C9"/>
  </w:style>
  <w:style w:type="paragraph" w:customStyle="1" w:styleId="earth3">
    <w:name w:val="earth3"/>
    <w:basedOn w:val="default0"/>
    <w:uiPriority w:val="99"/>
    <w:rsid w:val="00B502C9"/>
  </w:style>
  <w:style w:type="paragraph" w:customStyle="1" w:styleId="green1">
    <w:name w:val="green1"/>
    <w:basedOn w:val="default0"/>
    <w:uiPriority w:val="99"/>
    <w:rsid w:val="00B502C9"/>
  </w:style>
  <w:style w:type="paragraph" w:customStyle="1" w:styleId="green2">
    <w:name w:val="green2"/>
    <w:basedOn w:val="default0"/>
    <w:uiPriority w:val="99"/>
    <w:rsid w:val="00B502C9"/>
  </w:style>
  <w:style w:type="paragraph" w:customStyle="1" w:styleId="green3">
    <w:name w:val="green3"/>
    <w:basedOn w:val="default0"/>
    <w:uiPriority w:val="99"/>
    <w:rsid w:val="00B502C9"/>
  </w:style>
  <w:style w:type="paragraph" w:customStyle="1" w:styleId="seetang1">
    <w:name w:val="seetang1"/>
    <w:basedOn w:val="default0"/>
    <w:uiPriority w:val="99"/>
    <w:rsid w:val="00B502C9"/>
  </w:style>
  <w:style w:type="paragraph" w:customStyle="1" w:styleId="seetang2">
    <w:name w:val="seetang2"/>
    <w:basedOn w:val="default0"/>
    <w:uiPriority w:val="99"/>
    <w:rsid w:val="00B502C9"/>
  </w:style>
  <w:style w:type="paragraph" w:customStyle="1" w:styleId="seetang3">
    <w:name w:val="seetang3"/>
    <w:basedOn w:val="default0"/>
    <w:uiPriority w:val="99"/>
    <w:rsid w:val="00B502C9"/>
  </w:style>
  <w:style w:type="paragraph" w:customStyle="1" w:styleId="lightblue1">
    <w:name w:val="lightblue1"/>
    <w:basedOn w:val="default0"/>
    <w:uiPriority w:val="99"/>
    <w:rsid w:val="00B502C9"/>
  </w:style>
  <w:style w:type="paragraph" w:customStyle="1" w:styleId="lightblue2">
    <w:name w:val="lightblue2"/>
    <w:basedOn w:val="default0"/>
    <w:uiPriority w:val="99"/>
    <w:rsid w:val="00B502C9"/>
  </w:style>
  <w:style w:type="paragraph" w:customStyle="1" w:styleId="lightblue3">
    <w:name w:val="lightblue3"/>
    <w:basedOn w:val="default0"/>
    <w:uiPriority w:val="99"/>
    <w:rsid w:val="00B502C9"/>
  </w:style>
  <w:style w:type="paragraph" w:customStyle="1" w:styleId="yellow1">
    <w:name w:val="yellow1"/>
    <w:basedOn w:val="default0"/>
    <w:uiPriority w:val="99"/>
    <w:rsid w:val="00B502C9"/>
  </w:style>
  <w:style w:type="paragraph" w:customStyle="1" w:styleId="yellow2">
    <w:name w:val="yellow2"/>
    <w:basedOn w:val="default0"/>
    <w:uiPriority w:val="99"/>
    <w:rsid w:val="00B502C9"/>
  </w:style>
  <w:style w:type="paragraph" w:customStyle="1" w:styleId="yellow3">
    <w:name w:val="yellow3"/>
    <w:basedOn w:val="default0"/>
    <w:uiPriority w:val="99"/>
    <w:rsid w:val="00B502C9"/>
  </w:style>
  <w:style w:type="paragraph" w:customStyle="1" w:styleId="WW-0">
    <w:name w:val="WW-?????????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aff3">
    <w:name w:val="????????????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aff4">
    <w:name w:val="??????? ????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aff5">
    <w:name w:val="???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aff6">
    <w:name w:val="??????????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">
    <w:name w:val="WW-?????????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2">
    <w:name w:val="WW-????????? 2"/>
    <w:basedOn w:val="WW-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7">
    <w:name w:val="????????? 3"/>
    <w:basedOn w:val="WW-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46">
    <w:name w:val="????????? 4"/>
    <w:basedOn w:val="37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55">
    <w:name w:val="????????? 5"/>
    <w:basedOn w:val="46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62">
    <w:name w:val="????????? 6"/>
    <w:basedOn w:val="55"/>
    <w:uiPriority w:val="99"/>
    <w:rsid w:val="00B502C9"/>
  </w:style>
  <w:style w:type="paragraph" w:customStyle="1" w:styleId="72">
    <w:name w:val="????????? 7"/>
    <w:basedOn w:val="62"/>
    <w:uiPriority w:val="99"/>
    <w:rsid w:val="00B502C9"/>
  </w:style>
  <w:style w:type="paragraph" w:customStyle="1" w:styleId="8">
    <w:name w:val="????????? 8"/>
    <w:basedOn w:val="72"/>
    <w:uiPriority w:val="99"/>
    <w:rsid w:val="00B502C9"/>
  </w:style>
  <w:style w:type="paragraph" w:customStyle="1" w:styleId="90">
    <w:name w:val="????????? 9"/>
    <w:basedOn w:val="8"/>
    <w:uiPriority w:val="99"/>
    <w:rsid w:val="00B502C9"/>
  </w:style>
  <w:style w:type="paragraph" w:customStyle="1" w:styleId="1LTGliederung1">
    <w:name w:val="????????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LTGliederung2">
    <w:name w:val="????????1~LT~Gliederung 2"/>
    <w:basedOn w:val="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1~LT~Gliederung 3"/>
    <w:basedOn w:val="1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1~LT~Gliederung 4"/>
    <w:basedOn w:val="1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1~LT~Gliederung 5"/>
    <w:basedOn w:val="1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LTGliederung6">
    <w:name w:val="????????1~LT~Gliederung 6"/>
    <w:basedOn w:val="1LTGliederung5"/>
    <w:uiPriority w:val="99"/>
    <w:rsid w:val="00B502C9"/>
  </w:style>
  <w:style w:type="paragraph" w:customStyle="1" w:styleId="1LTGliederung7">
    <w:name w:val="????????1~LT~Gliederung 7"/>
    <w:basedOn w:val="1LTGliederung6"/>
    <w:uiPriority w:val="99"/>
    <w:rsid w:val="00B502C9"/>
  </w:style>
  <w:style w:type="paragraph" w:customStyle="1" w:styleId="1LTGliederung8">
    <w:name w:val="????????1~LT~Gliederung 8"/>
    <w:basedOn w:val="1LTGliederung7"/>
    <w:uiPriority w:val="99"/>
    <w:rsid w:val="00B502C9"/>
  </w:style>
  <w:style w:type="paragraph" w:customStyle="1" w:styleId="1LTGliederung9">
    <w:name w:val="????????1~LT~Gliederung 9"/>
    <w:basedOn w:val="1LTGliederung8"/>
    <w:uiPriority w:val="99"/>
    <w:rsid w:val="00B502C9"/>
  </w:style>
  <w:style w:type="paragraph" w:customStyle="1" w:styleId="1LTTitel">
    <w:name w:val="????????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LTUntertitel">
    <w:name w:val="????????1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LTNotizen">
    <w:name w:val="????????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LTHintergrund">
    <w:name w:val="????????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LTGliederung1">
    <w:name w:val="????????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Gliederung2">
    <w:name w:val="????????2~LT~Gliederung 2"/>
    <w:basedOn w:val="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LTGliederung3">
    <w:name w:val="????????2~LT~Gliederung 3"/>
    <w:basedOn w:val="2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LTGliederung4">
    <w:name w:val="????????2~LT~Gliederung 4"/>
    <w:basedOn w:val="2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LTGliederung5">
    <w:name w:val="????????2~LT~Gliederung 5"/>
    <w:basedOn w:val="2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LTGliederung6">
    <w:name w:val="????????2~LT~Gliederung 6"/>
    <w:basedOn w:val="2LTGliederung5"/>
    <w:uiPriority w:val="99"/>
    <w:rsid w:val="00B502C9"/>
  </w:style>
  <w:style w:type="paragraph" w:customStyle="1" w:styleId="2LTGliederung7">
    <w:name w:val="????????2~LT~Gliederung 7"/>
    <w:basedOn w:val="2LTGliederung6"/>
    <w:uiPriority w:val="99"/>
    <w:rsid w:val="00B502C9"/>
  </w:style>
  <w:style w:type="paragraph" w:customStyle="1" w:styleId="2LTGliederung8">
    <w:name w:val="????????2~LT~Gliederung 8"/>
    <w:basedOn w:val="2LTGliederung7"/>
    <w:uiPriority w:val="99"/>
    <w:rsid w:val="00B502C9"/>
  </w:style>
  <w:style w:type="paragraph" w:customStyle="1" w:styleId="2LTGliederung9">
    <w:name w:val="????????2~LT~Gliederung 9"/>
    <w:basedOn w:val="2LTGliederung8"/>
    <w:uiPriority w:val="99"/>
    <w:rsid w:val="00B502C9"/>
  </w:style>
  <w:style w:type="paragraph" w:customStyle="1" w:styleId="2LTTitel">
    <w:name w:val="????????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LTUntertitel">
    <w:name w:val="????????2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Notizen">
    <w:name w:val="????????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LTHintergrund">
    <w:name w:val="????????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LTGliederung1">
    <w:name w:val="????????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Gliederung2">
    <w:name w:val="????????3~LT~Gliederung 2"/>
    <w:basedOn w:val="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LTGliederung3">
    <w:name w:val="????????3~LT~Gliederung 3"/>
    <w:basedOn w:val="3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LTGliederung4">
    <w:name w:val="????????3~LT~Gliederung 4"/>
    <w:basedOn w:val="3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LTGliederung5">
    <w:name w:val="????????3~LT~Gliederung 5"/>
    <w:basedOn w:val="3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LTGliederung6">
    <w:name w:val="????????3~LT~Gliederung 6"/>
    <w:basedOn w:val="3LTGliederung5"/>
    <w:uiPriority w:val="99"/>
    <w:rsid w:val="00B502C9"/>
  </w:style>
  <w:style w:type="paragraph" w:customStyle="1" w:styleId="3LTGliederung7">
    <w:name w:val="????????3~LT~Gliederung 7"/>
    <w:basedOn w:val="3LTGliederung6"/>
    <w:uiPriority w:val="99"/>
    <w:rsid w:val="00B502C9"/>
  </w:style>
  <w:style w:type="paragraph" w:customStyle="1" w:styleId="3LTGliederung8">
    <w:name w:val="????????3~LT~Gliederung 8"/>
    <w:basedOn w:val="3LTGliederung7"/>
    <w:uiPriority w:val="99"/>
    <w:rsid w:val="00B502C9"/>
  </w:style>
  <w:style w:type="paragraph" w:customStyle="1" w:styleId="3LTGliederung9">
    <w:name w:val="????????3~LT~Gliederung 9"/>
    <w:basedOn w:val="3LTGliederung8"/>
    <w:uiPriority w:val="99"/>
    <w:rsid w:val="00B502C9"/>
  </w:style>
  <w:style w:type="paragraph" w:customStyle="1" w:styleId="3LTTitel">
    <w:name w:val="????????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LTUntertitel">
    <w:name w:val="????????3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Notizen">
    <w:name w:val="????????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LTHintergrund">
    <w:name w:val="????????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4LTGliederung1">
    <w:name w:val="????????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4LTGliederung2">
    <w:name w:val="????????4~LT~Gliederung 2"/>
    <w:basedOn w:val="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4LTGliederung3">
    <w:name w:val="????????4~LT~Gliederung 3"/>
    <w:basedOn w:val="4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LTGliederung4">
    <w:name w:val="????????4~LT~Gliederung 4"/>
    <w:basedOn w:val="4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4LTGliederung5">
    <w:name w:val="????????4~LT~Gliederung 5"/>
    <w:basedOn w:val="4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4LTGliederung6">
    <w:name w:val="????????4~LT~Gliederung 6"/>
    <w:basedOn w:val="4LTGliederung5"/>
    <w:uiPriority w:val="99"/>
    <w:rsid w:val="00B502C9"/>
  </w:style>
  <w:style w:type="paragraph" w:customStyle="1" w:styleId="4LTGliederung7">
    <w:name w:val="????????4~LT~Gliederung 7"/>
    <w:basedOn w:val="4LTGliederung6"/>
    <w:uiPriority w:val="99"/>
    <w:rsid w:val="00B502C9"/>
  </w:style>
  <w:style w:type="paragraph" w:customStyle="1" w:styleId="4LTGliederung8">
    <w:name w:val="????????4~LT~Gliederung 8"/>
    <w:basedOn w:val="4LTGliederung7"/>
    <w:uiPriority w:val="99"/>
    <w:rsid w:val="00B502C9"/>
  </w:style>
  <w:style w:type="paragraph" w:customStyle="1" w:styleId="4LTGliederung9">
    <w:name w:val="????????4~LT~Gliederung 9"/>
    <w:basedOn w:val="4LTGliederung8"/>
    <w:uiPriority w:val="99"/>
    <w:rsid w:val="00B502C9"/>
  </w:style>
  <w:style w:type="paragraph" w:customStyle="1" w:styleId="4LTTitel">
    <w:name w:val="????????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4LTUntertitel">
    <w:name w:val="????????4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4LTNotizen">
    <w:name w:val="????????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4LTHintergrundobjekte">
    <w:name w:val="????????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4LTHintergrund">
    <w:name w:val="????????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5LTGliederung1">
    <w:name w:val="????????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5LTGliederung2">
    <w:name w:val="????????5~LT~Gliederung 2"/>
    <w:basedOn w:val="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5LTGliederung3">
    <w:name w:val="????????5~LT~Gliederung 3"/>
    <w:basedOn w:val="5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5LTGliederung4">
    <w:name w:val="????????5~LT~Gliederung 4"/>
    <w:basedOn w:val="5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LTGliederung5">
    <w:name w:val="????????5~LT~Gliederung 5"/>
    <w:basedOn w:val="5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5LTGliederung6">
    <w:name w:val="????????5~LT~Gliederung 6"/>
    <w:basedOn w:val="5LTGliederung5"/>
    <w:uiPriority w:val="99"/>
    <w:rsid w:val="00B502C9"/>
  </w:style>
  <w:style w:type="paragraph" w:customStyle="1" w:styleId="5LTGliederung7">
    <w:name w:val="????????5~LT~Gliederung 7"/>
    <w:basedOn w:val="5LTGliederung6"/>
    <w:uiPriority w:val="99"/>
    <w:rsid w:val="00B502C9"/>
  </w:style>
  <w:style w:type="paragraph" w:customStyle="1" w:styleId="5LTGliederung8">
    <w:name w:val="????????5~LT~Gliederung 8"/>
    <w:basedOn w:val="5LTGliederung7"/>
    <w:uiPriority w:val="99"/>
    <w:rsid w:val="00B502C9"/>
  </w:style>
  <w:style w:type="paragraph" w:customStyle="1" w:styleId="5LTGliederung9">
    <w:name w:val="????????5~LT~Gliederung 9"/>
    <w:basedOn w:val="5LTGliederung8"/>
    <w:uiPriority w:val="99"/>
    <w:rsid w:val="00B502C9"/>
  </w:style>
  <w:style w:type="paragraph" w:customStyle="1" w:styleId="5LTTitel">
    <w:name w:val="????????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5LTUntertitel">
    <w:name w:val="????????5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5LTNotizen">
    <w:name w:val="????????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5LTHintergrundobjekte">
    <w:name w:val="????????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5LTHintergrund">
    <w:name w:val="????????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6LTGliederung1">
    <w:name w:val="????????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6LTGliederung2">
    <w:name w:val="????????6~LT~Gliederung 2"/>
    <w:basedOn w:val="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6LTGliederung3">
    <w:name w:val="????????6~LT~Gliederung 3"/>
    <w:basedOn w:val="6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6LTGliederung4">
    <w:name w:val="????????6~LT~Gliederung 4"/>
    <w:basedOn w:val="6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6LTGliederung5">
    <w:name w:val="????????6~LT~Gliederung 5"/>
    <w:basedOn w:val="6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LTGliederung6">
    <w:name w:val="????????6~LT~Gliederung 6"/>
    <w:basedOn w:val="6LTGliederung5"/>
    <w:uiPriority w:val="99"/>
    <w:rsid w:val="00B502C9"/>
  </w:style>
  <w:style w:type="paragraph" w:customStyle="1" w:styleId="6LTGliederung7">
    <w:name w:val="????????6~LT~Gliederung 7"/>
    <w:basedOn w:val="6LTGliederung6"/>
    <w:uiPriority w:val="99"/>
    <w:rsid w:val="00B502C9"/>
  </w:style>
  <w:style w:type="paragraph" w:customStyle="1" w:styleId="6LTGliederung8">
    <w:name w:val="????????6~LT~Gliederung 8"/>
    <w:basedOn w:val="6LTGliederung7"/>
    <w:uiPriority w:val="99"/>
    <w:rsid w:val="00B502C9"/>
  </w:style>
  <w:style w:type="paragraph" w:customStyle="1" w:styleId="6LTGliederung9">
    <w:name w:val="????????6~LT~Gliederung 9"/>
    <w:basedOn w:val="6LTGliederung8"/>
    <w:uiPriority w:val="99"/>
    <w:rsid w:val="00B502C9"/>
  </w:style>
  <w:style w:type="paragraph" w:customStyle="1" w:styleId="6LTTitel">
    <w:name w:val="????????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6LTUntertitel">
    <w:name w:val="????????6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6LTNotizen">
    <w:name w:val="????????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6LTHintergrundobjekte">
    <w:name w:val="????????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6LTHintergrund">
    <w:name w:val="????????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7LTGliederung1">
    <w:name w:val="????????7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7LTGliederung2">
    <w:name w:val="????????7~LT~Gliederung 2"/>
    <w:basedOn w:val="7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7LTGliederung3">
    <w:name w:val="????????7~LT~Gliederung 3"/>
    <w:basedOn w:val="7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7LTGliederung4">
    <w:name w:val="????????7~LT~Gliederung 4"/>
    <w:basedOn w:val="7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7LTGliederung5">
    <w:name w:val="????????7~LT~Gliederung 5"/>
    <w:basedOn w:val="7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7LTGliederung6">
    <w:name w:val="????????7~LT~Gliederung 6"/>
    <w:basedOn w:val="7LTGliederung5"/>
    <w:uiPriority w:val="99"/>
    <w:rsid w:val="00B502C9"/>
  </w:style>
  <w:style w:type="paragraph" w:customStyle="1" w:styleId="7LTGliederung7">
    <w:name w:val="????????7~LT~Gliederung 7"/>
    <w:basedOn w:val="7LTGliederung6"/>
    <w:uiPriority w:val="99"/>
    <w:rsid w:val="00B502C9"/>
  </w:style>
  <w:style w:type="paragraph" w:customStyle="1" w:styleId="7LTGliederung8">
    <w:name w:val="????????7~LT~Gliederung 8"/>
    <w:basedOn w:val="7LTGliederung7"/>
    <w:uiPriority w:val="99"/>
    <w:rsid w:val="00B502C9"/>
  </w:style>
  <w:style w:type="paragraph" w:customStyle="1" w:styleId="7LTGliederung9">
    <w:name w:val="????????7~LT~Gliederung 9"/>
    <w:basedOn w:val="7LTGliederung8"/>
    <w:uiPriority w:val="99"/>
    <w:rsid w:val="00B502C9"/>
  </w:style>
  <w:style w:type="paragraph" w:customStyle="1" w:styleId="7LTTitel">
    <w:name w:val="????????7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7LTUntertitel">
    <w:name w:val="????????7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7LTNotizen">
    <w:name w:val="????????7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7LTHintergrundobjekte">
    <w:name w:val="????????7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7LTHintergrund">
    <w:name w:val="????????7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8LTGliederung1">
    <w:name w:val="????????8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8LTGliederung2">
    <w:name w:val="????????8~LT~Gliederung 2"/>
    <w:basedOn w:val="8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8LTGliederung3">
    <w:name w:val="????????8~LT~Gliederung 3"/>
    <w:basedOn w:val="8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8LTGliederung4">
    <w:name w:val="????????8~LT~Gliederung 4"/>
    <w:basedOn w:val="8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8LTGliederung5">
    <w:name w:val="????????8~LT~Gliederung 5"/>
    <w:basedOn w:val="8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8LTGliederung6">
    <w:name w:val="????????8~LT~Gliederung 6"/>
    <w:basedOn w:val="8LTGliederung5"/>
    <w:uiPriority w:val="99"/>
    <w:rsid w:val="00B502C9"/>
  </w:style>
  <w:style w:type="paragraph" w:customStyle="1" w:styleId="8LTGliederung7">
    <w:name w:val="????????8~LT~Gliederung 7"/>
    <w:basedOn w:val="8LTGliederung6"/>
    <w:uiPriority w:val="99"/>
    <w:rsid w:val="00B502C9"/>
  </w:style>
  <w:style w:type="paragraph" w:customStyle="1" w:styleId="8LTGliederung8">
    <w:name w:val="????????8~LT~Gliederung 8"/>
    <w:basedOn w:val="8LTGliederung7"/>
    <w:uiPriority w:val="99"/>
    <w:rsid w:val="00B502C9"/>
  </w:style>
  <w:style w:type="paragraph" w:customStyle="1" w:styleId="8LTGliederung9">
    <w:name w:val="????????8~LT~Gliederung 9"/>
    <w:basedOn w:val="8LTGliederung8"/>
    <w:uiPriority w:val="99"/>
    <w:rsid w:val="00B502C9"/>
  </w:style>
  <w:style w:type="paragraph" w:customStyle="1" w:styleId="8LTTitel">
    <w:name w:val="????????8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8LTUntertitel">
    <w:name w:val="????????8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8LTNotizen">
    <w:name w:val="????????8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8LTHintergrundobjekte">
    <w:name w:val="????????8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8LTHintergrund">
    <w:name w:val="????????8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9LTGliederung1">
    <w:name w:val="????????9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9LTGliederung2">
    <w:name w:val="????????9~LT~Gliederung 2"/>
    <w:basedOn w:val="9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9LTGliederung3">
    <w:name w:val="????????9~LT~Gliederung 3"/>
    <w:basedOn w:val="9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9LTGliederung4">
    <w:name w:val="????????9~LT~Gliederung 4"/>
    <w:basedOn w:val="9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9LTGliederung5">
    <w:name w:val="????????9~LT~Gliederung 5"/>
    <w:basedOn w:val="9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9LTGliederung6">
    <w:name w:val="????????9~LT~Gliederung 6"/>
    <w:basedOn w:val="9LTGliederung5"/>
    <w:uiPriority w:val="99"/>
    <w:rsid w:val="00B502C9"/>
  </w:style>
  <w:style w:type="paragraph" w:customStyle="1" w:styleId="9LTGliederung7">
    <w:name w:val="????????9~LT~Gliederung 7"/>
    <w:basedOn w:val="9LTGliederung6"/>
    <w:uiPriority w:val="99"/>
    <w:rsid w:val="00B502C9"/>
  </w:style>
  <w:style w:type="paragraph" w:customStyle="1" w:styleId="9LTGliederung8">
    <w:name w:val="????????9~LT~Gliederung 8"/>
    <w:basedOn w:val="9LTGliederung7"/>
    <w:uiPriority w:val="99"/>
    <w:rsid w:val="00B502C9"/>
  </w:style>
  <w:style w:type="paragraph" w:customStyle="1" w:styleId="9LTGliederung9">
    <w:name w:val="????????9~LT~Gliederung 9"/>
    <w:basedOn w:val="9LTGliederung8"/>
    <w:uiPriority w:val="99"/>
    <w:rsid w:val="00B502C9"/>
  </w:style>
  <w:style w:type="paragraph" w:customStyle="1" w:styleId="9LTTitel">
    <w:name w:val="????????9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9LTUntertitel">
    <w:name w:val="????????9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9LTNotizen">
    <w:name w:val="????????9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9LTHintergrundobjekte">
    <w:name w:val="????????9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9LTHintergrund">
    <w:name w:val="????????9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0LTGliederung1">
    <w:name w:val="????????10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0LTGliederung2">
    <w:name w:val="????????10~LT~Gliederung 2"/>
    <w:basedOn w:val="10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0LTGliederung3">
    <w:name w:val="????????10~LT~Gliederung 3"/>
    <w:basedOn w:val="10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0LTGliederung4">
    <w:name w:val="????????10~LT~Gliederung 4"/>
    <w:basedOn w:val="10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0LTGliederung5">
    <w:name w:val="????????10~LT~Gliederung 5"/>
    <w:basedOn w:val="10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0LTGliederung6">
    <w:name w:val="????????10~LT~Gliederung 6"/>
    <w:basedOn w:val="10LTGliederung5"/>
    <w:uiPriority w:val="99"/>
    <w:rsid w:val="00B502C9"/>
  </w:style>
  <w:style w:type="paragraph" w:customStyle="1" w:styleId="10LTGliederung7">
    <w:name w:val="????????10~LT~Gliederung 7"/>
    <w:basedOn w:val="10LTGliederung6"/>
    <w:uiPriority w:val="99"/>
    <w:rsid w:val="00B502C9"/>
  </w:style>
  <w:style w:type="paragraph" w:customStyle="1" w:styleId="10LTGliederung8">
    <w:name w:val="????????10~LT~Gliederung 8"/>
    <w:basedOn w:val="10LTGliederung7"/>
    <w:uiPriority w:val="99"/>
    <w:rsid w:val="00B502C9"/>
  </w:style>
  <w:style w:type="paragraph" w:customStyle="1" w:styleId="10LTGliederung9">
    <w:name w:val="????????10~LT~Gliederung 9"/>
    <w:basedOn w:val="10LTGliederung8"/>
    <w:uiPriority w:val="99"/>
    <w:rsid w:val="00B502C9"/>
  </w:style>
  <w:style w:type="paragraph" w:customStyle="1" w:styleId="10LTTitel">
    <w:name w:val="????????10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0LTUntertitel">
    <w:name w:val="????????10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0LTNotizen">
    <w:name w:val="????????10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0LTHintergrundobjekte">
    <w:name w:val="????????10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0LTHintergrund">
    <w:name w:val="????????10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1LTGliederung1">
    <w:name w:val="????????1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1LTGliederung2">
    <w:name w:val="????????11~LT~Gliederung 2"/>
    <w:basedOn w:val="1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1LTGliederung3">
    <w:name w:val="????????11~LT~Gliederung 3"/>
    <w:basedOn w:val="11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1LTGliederung4">
    <w:name w:val="????????11~LT~Gliederung 4"/>
    <w:basedOn w:val="11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1LTGliederung5">
    <w:name w:val="????????11~LT~Gliederung 5"/>
    <w:basedOn w:val="11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1LTGliederung6">
    <w:name w:val="????????11~LT~Gliederung 6"/>
    <w:basedOn w:val="11LTGliederung5"/>
    <w:uiPriority w:val="99"/>
    <w:rsid w:val="00B502C9"/>
  </w:style>
  <w:style w:type="paragraph" w:customStyle="1" w:styleId="11LTGliederung7">
    <w:name w:val="????????11~LT~Gliederung 7"/>
    <w:basedOn w:val="11LTGliederung6"/>
    <w:uiPriority w:val="99"/>
    <w:rsid w:val="00B502C9"/>
  </w:style>
  <w:style w:type="paragraph" w:customStyle="1" w:styleId="11LTGliederung8">
    <w:name w:val="????????11~LT~Gliederung 8"/>
    <w:basedOn w:val="11LTGliederung7"/>
    <w:uiPriority w:val="99"/>
    <w:rsid w:val="00B502C9"/>
  </w:style>
  <w:style w:type="paragraph" w:customStyle="1" w:styleId="11LTGliederung9">
    <w:name w:val="????????11~LT~Gliederung 9"/>
    <w:basedOn w:val="11LTGliederung8"/>
    <w:uiPriority w:val="99"/>
    <w:rsid w:val="00B502C9"/>
  </w:style>
  <w:style w:type="paragraph" w:customStyle="1" w:styleId="11LTTitel">
    <w:name w:val="????????1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1LTUntertitel">
    <w:name w:val="????????11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1LTNotizen">
    <w:name w:val="????????1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1LTHintergrundobjekte">
    <w:name w:val="????????1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1LTHintergrund">
    <w:name w:val="????????1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2LTGliederung1">
    <w:name w:val="????????1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2LTGliederung2">
    <w:name w:val="????????12~LT~Gliederung 2"/>
    <w:basedOn w:val="1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2LTGliederung3">
    <w:name w:val="????????12~LT~Gliederung 3"/>
    <w:basedOn w:val="12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2LTGliederung4">
    <w:name w:val="????????12~LT~Gliederung 4"/>
    <w:basedOn w:val="12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2LTGliederung5">
    <w:name w:val="????????12~LT~Gliederung 5"/>
    <w:basedOn w:val="12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2LTGliederung6">
    <w:name w:val="????????12~LT~Gliederung 6"/>
    <w:basedOn w:val="12LTGliederung5"/>
    <w:uiPriority w:val="99"/>
    <w:rsid w:val="00B502C9"/>
  </w:style>
  <w:style w:type="paragraph" w:customStyle="1" w:styleId="12LTGliederung7">
    <w:name w:val="????????12~LT~Gliederung 7"/>
    <w:basedOn w:val="12LTGliederung6"/>
    <w:uiPriority w:val="99"/>
    <w:rsid w:val="00B502C9"/>
  </w:style>
  <w:style w:type="paragraph" w:customStyle="1" w:styleId="12LTGliederung8">
    <w:name w:val="????????12~LT~Gliederung 8"/>
    <w:basedOn w:val="12LTGliederung7"/>
    <w:uiPriority w:val="99"/>
    <w:rsid w:val="00B502C9"/>
  </w:style>
  <w:style w:type="paragraph" w:customStyle="1" w:styleId="12LTGliederung9">
    <w:name w:val="????????12~LT~Gliederung 9"/>
    <w:basedOn w:val="12LTGliederung8"/>
    <w:uiPriority w:val="99"/>
    <w:rsid w:val="00B502C9"/>
  </w:style>
  <w:style w:type="paragraph" w:customStyle="1" w:styleId="12LTTitel">
    <w:name w:val="????????1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2LTUntertitel">
    <w:name w:val="????????12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2LTNotizen">
    <w:name w:val="????????1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2LTHintergrundobjekte">
    <w:name w:val="????????1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2LTHintergrund">
    <w:name w:val="????????1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3LTGliederung1">
    <w:name w:val="????????1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3LTGliederung2">
    <w:name w:val="????????13~LT~Gliederung 2"/>
    <w:basedOn w:val="1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3LTGliederung3">
    <w:name w:val="????????13~LT~Gliederung 3"/>
    <w:basedOn w:val="13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3LTGliederung4">
    <w:name w:val="????????13~LT~Gliederung 4"/>
    <w:basedOn w:val="13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3LTGliederung5">
    <w:name w:val="????????13~LT~Gliederung 5"/>
    <w:basedOn w:val="13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3LTGliederung6">
    <w:name w:val="????????13~LT~Gliederung 6"/>
    <w:basedOn w:val="13LTGliederung5"/>
    <w:uiPriority w:val="99"/>
    <w:rsid w:val="00B502C9"/>
  </w:style>
  <w:style w:type="paragraph" w:customStyle="1" w:styleId="13LTGliederung7">
    <w:name w:val="????????13~LT~Gliederung 7"/>
    <w:basedOn w:val="13LTGliederung6"/>
    <w:uiPriority w:val="99"/>
    <w:rsid w:val="00B502C9"/>
  </w:style>
  <w:style w:type="paragraph" w:customStyle="1" w:styleId="13LTGliederung8">
    <w:name w:val="????????13~LT~Gliederung 8"/>
    <w:basedOn w:val="13LTGliederung7"/>
    <w:uiPriority w:val="99"/>
    <w:rsid w:val="00B502C9"/>
  </w:style>
  <w:style w:type="paragraph" w:customStyle="1" w:styleId="13LTGliederung9">
    <w:name w:val="????????13~LT~Gliederung 9"/>
    <w:basedOn w:val="13LTGliederung8"/>
    <w:uiPriority w:val="99"/>
    <w:rsid w:val="00B502C9"/>
  </w:style>
  <w:style w:type="paragraph" w:customStyle="1" w:styleId="13LTTitel">
    <w:name w:val="????????1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3LTUntertitel">
    <w:name w:val="????????13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3LTNotizen">
    <w:name w:val="????????1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3LTHintergrundobjekte">
    <w:name w:val="????????1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3LTHintergrund">
    <w:name w:val="????????1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4LTGliederung1">
    <w:name w:val="????????1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4LTGliederung2">
    <w:name w:val="????????14~LT~Gliederung 2"/>
    <w:basedOn w:val="1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4LTGliederung3">
    <w:name w:val="????????14~LT~Gliederung 3"/>
    <w:basedOn w:val="14LTGliederung2"/>
    <w:uiPriority w:val="99"/>
    <w:rsid w:val="00B502C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4LTGliederung4">
    <w:name w:val="????????14~LT~Gliederung 4"/>
    <w:basedOn w:val="14LTGliederung3"/>
    <w:uiPriority w:val="99"/>
    <w:rsid w:val="00B502C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4LTGliederung5">
    <w:name w:val="????????14~LT~Gliederung 5"/>
    <w:basedOn w:val="14LTGliederung4"/>
    <w:uiPriority w:val="99"/>
    <w:rsid w:val="00B502C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14LTGliederung6">
    <w:name w:val="????????14~LT~Gliederung 6"/>
    <w:basedOn w:val="14LTGliederung5"/>
    <w:uiPriority w:val="99"/>
    <w:rsid w:val="00B502C9"/>
  </w:style>
  <w:style w:type="paragraph" w:customStyle="1" w:styleId="14LTGliederung7">
    <w:name w:val="????????14~LT~Gliederung 7"/>
    <w:basedOn w:val="14LTGliederung6"/>
    <w:uiPriority w:val="99"/>
    <w:rsid w:val="00B502C9"/>
  </w:style>
  <w:style w:type="paragraph" w:customStyle="1" w:styleId="14LTGliederung8">
    <w:name w:val="????????14~LT~Gliederung 8"/>
    <w:basedOn w:val="14LTGliederung7"/>
    <w:uiPriority w:val="99"/>
    <w:rsid w:val="00B502C9"/>
  </w:style>
  <w:style w:type="paragraph" w:customStyle="1" w:styleId="14LTGliederung9">
    <w:name w:val="????????14~LT~Gliederung 9"/>
    <w:basedOn w:val="14LTGliederung8"/>
    <w:uiPriority w:val="99"/>
    <w:rsid w:val="00B502C9"/>
  </w:style>
  <w:style w:type="paragraph" w:customStyle="1" w:styleId="14LTTitel">
    <w:name w:val="????????1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40"/>
      <w:szCs w:val="40"/>
      <w:lang w:eastAsia="hi-IN" w:bidi="hi-IN"/>
    </w:rPr>
  </w:style>
  <w:style w:type="paragraph" w:customStyle="1" w:styleId="14LTUntertitel">
    <w:name w:val="????????14~LT~Unter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hAnsi="Mangal" w:cs="Mangal"/>
      <w:color w:val="000000"/>
      <w:kern w:val="1"/>
      <w:sz w:val="64"/>
      <w:szCs w:val="64"/>
      <w:lang w:eastAsia="hi-IN" w:bidi="hi-IN"/>
    </w:rPr>
  </w:style>
  <w:style w:type="paragraph" w:customStyle="1" w:styleId="14LTNotizen">
    <w:name w:val="????????1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4LTHintergrundobjekte">
    <w:name w:val="????????1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4LTHintergrund">
    <w:name w:val="????????1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5LTGliederung1">
    <w:name w:val="????????1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Gliederung2">
    <w:name w:val="????????15~LT~Gliederung 2"/>
    <w:basedOn w:val="1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5LTGliederung3">
    <w:name w:val="????????15~LT~Gliederung 3"/>
    <w:basedOn w:val="15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5LTGliederung4">
    <w:name w:val="????????15~LT~Gliederung 4"/>
    <w:basedOn w:val="15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5LTGliederung5">
    <w:name w:val="????????15~LT~Gliederung 5"/>
    <w:basedOn w:val="15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5LTGliederung6">
    <w:name w:val="????????15~LT~Gliederung 6"/>
    <w:basedOn w:val="15LTGliederung5"/>
    <w:uiPriority w:val="99"/>
    <w:rsid w:val="00B502C9"/>
  </w:style>
  <w:style w:type="paragraph" w:customStyle="1" w:styleId="15LTGliederung7">
    <w:name w:val="????????15~LT~Gliederung 7"/>
    <w:basedOn w:val="15LTGliederung6"/>
    <w:uiPriority w:val="99"/>
    <w:rsid w:val="00B502C9"/>
  </w:style>
  <w:style w:type="paragraph" w:customStyle="1" w:styleId="15LTGliederung8">
    <w:name w:val="????????15~LT~Gliederung 8"/>
    <w:basedOn w:val="15LTGliederung7"/>
    <w:uiPriority w:val="99"/>
    <w:rsid w:val="00B502C9"/>
  </w:style>
  <w:style w:type="paragraph" w:customStyle="1" w:styleId="15LTGliederung9">
    <w:name w:val="????????15~LT~Gliederung 9"/>
    <w:basedOn w:val="15LTGliederung8"/>
    <w:uiPriority w:val="99"/>
    <w:rsid w:val="00B502C9"/>
  </w:style>
  <w:style w:type="paragraph" w:customStyle="1" w:styleId="15LTTitel">
    <w:name w:val="????????1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5LTUntertitel">
    <w:name w:val="????????15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Notizen">
    <w:name w:val="????????1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5LTHintergrundobjekte">
    <w:name w:val="????????1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LTHintergrund">
    <w:name w:val="????????1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6LTGliederung1">
    <w:name w:val="????????1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Gliederung2">
    <w:name w:val="????????16~LT~Gliederung 2"/>
    <w:basedOn w:val="1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6LTGliederung3">
    <w:name w:val="????????16~LT~Gliederung 3"/>
    <w:basedOn w:val="16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6LTGliederung4">
    <w:name w:val="????????16~LT~Gliederung 4"/>
    <w:basedOn w:val="16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6LTGliederung5">
    <w:name w:val="????????16~LT~Gliederung 5"/>
    <w:basedOn w:val="16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6LTGliederung6">
    <w:name w:val="????????16~LT~Gliederung 6"/>
    <w:basedOn w:val="16LTGliederung5"/>
    <w:uiPriority w:val="99"/>
    <w:rsid w:val="00B502C9"/>
  </w:style>
  <w:style w:type="paragraph" w:customStyle="1" w:styleId="16LTGliederung7">
    <w:name w:val="????????16~LT~Gliederung 7"/>
    <w:basedOn w:val="16LTGliederung6"/>
    <w:uiPriority w:val="99"/>
    <w:rsid w:val="00B502C9"/>
  </w:style>
  <w:style w:type="paragraph" w:customStyle="1" w:styleId="16LTGliederung8">
    <w:name w:val="????????16~LT~Gliederung 8"/>
    <w:basedOn w:val="16LTGliederung7"/>
    <w:uiPriority w:val="99"/>
    <w:rsid w:val="00B502C9"/>
  </w:style>
  <w:style w:type="paragraph" w:customStyle="1" w:styleId="16LTGliederung9">
    <w:name w:val="????????16~LT~Gliederung 9"/>
    <w:basedOn w:val="16LTGliederung8"/>
    <w:uiPriority w:val="99"/>
    <w:rsid w:val="00B502C9"/>
  </w:style>
  <w:style w:type="paragraph" w:customStyle="1" w:styleId="16LTTitel">
    <w:name w:val="????????1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6LTUntertitel">
    <w:name w:val="????????16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Notizen">
    <w:name w:val="????????1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6LTHintergrundobjekte">
    <w:name w:val="????????1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6LTHintergrund">
    <w:name w:val="????????1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7LTGliederung1">
    <w:name w:val="????????17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Gliederung2">
    <w:name w:val="????????17~LT~Gliederung 2"/>
    <w:basedOn w:val="17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7LTGliederung3">
    <w:name w:val="????????17~LT~Gliederung 3"/>
    <w:basedOn w:val="17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7LTGliederung4">
    <w:name w:val="????????17~LT~Gliederung 4"/>
    <w:basedOn w:val="17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7LTGliederung5">
    <w:name w:val="????????17~LT~Gliederung 5"/>
    <w:basedOn w:val="17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7LTGliederung6">
    <w:name w:val="????????17~LT~Gliederung 6"/>
    <w:basedOn w:val="17LTGliederung5"/>
    <w:uiPriority w:val="99"/>
    <w:rsid w:val="00B502C9"/>
  </w:style>
  <w:style w:type="paragraph" w:customStyle="1" w:styleId="17LTGliederung7">
    <w:name w:val="????????17~LT~Gliederung 7"/>
    <w:basedOn w:val="17LTGliederung6"/>
    <w:uiPriority w:val="99"/>
    <w:rsid w:val="00B502C9"/>
  </w:style>
  <w:style w:type="paragraph" w:customStyle="1" w:styleId="17LTGliederung8">
    <w:name w:val="????????17~LT~Gliederung 8"/>
    <w:basedOn w:val="17LTGliederung7"/>
    <w:uiPriority w:val="99"/>
    <w:rsid w:val="00B502C9"/>
  </w:style>
  <w:style w:type="paragraph" w:customStyle="1" w:styleId="17LTGliederung9">
    <w:name w:val="????????17~LT~Gliederung 9"/>
    <w:basedOn w:val="17LTGliederung8"/>
    <w:uiPriority w:val="99"/>
    <w:rsid w:val="00B502C9"/>
  </w:style>
  <w:style w:type="paragraph" w:customStyle="1" w:styleId="17LTTitel">
    <w:name w:val="????????17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7LTUntertitel">
    <w:name w:val="????????17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Notizen">
    <w:name w:val="????????17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7LTHintergrundobjekte">
    <w:name w:val="????????17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7LTHintergrund">
    <w:name w:val="????????17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8LTGliederung1">
    <w:name w:val="????????18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Gliederung2">
    <w:name w:val="????????18~LT~Gliederung 2"/>
    <w:basedOn w:val="18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8LTGliederung3">
    <w:name w:val="????????18~LT~Gliederung 3"/>
    <w:basedOn w:val="18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8LTGliederung4">
    <w:name w:val="????????18~LT~Gliederung 4"/>
    <w:basedOn w:val="18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8LTGliederung5">
    <w:name w:val="????????18~LT~Gliederung 5"/>
    <w:basedOn w:val="18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8LTGliederung6">
    <w:name w:val="????????18~LT~Gliederung 6"/>
    <w:basedOn w:val="18LTGliederung5"/>
    <w:uiPriority w:val="99"/>
    <w:rsid w:val="00B502C9"/>
  </w:style>
  <w:style w:type="paragraph" w:customStyle="1" w:styleId="18LTGliederung7">
    <w:name w:val="????????18~LT~Gliederung 7"/>
    <w:basedOn w:val="18LTGliederung6"/>
    <w:uiPriority w:val="99"/>
    <w:rsid w:val="00B502C9"/>
  </w:style>
  <w:style w:type="paragraph" w:customStyle="1" w:styleId="18LTGliederung8">
    <w:name w:val="????????18~LT~Gliederung 8"/>
    <w:basedOn w:val="18LTGliederung7"/>
    <w:uiPriority w:val="99"/>
    <w:rsid w:val="00B502C9"/>
  </w:style>
  <w:style w:type="paragraph" w:customStyle="1" w:styleId="18LTGliederung9">
    <w:name w:val="????????18~LT~Gliederung 9"/>
    <w:basedOn w:val="18LTGliederung8"/>
    <w:uiPriority w:val="99"/>
    <w:rsid w:val="00B502C9"/>
  </w:style>
  <w:style w:type="paragraph" w:customStyle="1" w:styleId="18LTTitel">
    <w:name w:val="????????18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8LTUntertitel">
    <w:name w:val="????????18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Notizen">
    <w:name w:val="????????18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8LTHintergrundobjekte">
    <w:name w:val="????????18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8LTHintergrund">
    <w:name w:val="????????18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19LTGliederung1">
    <w:name w:val="????????19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Gliederung2">
    <w:name w:val="????????19~LT~Gliederung 2"/>
    <w:basedOn w:val="19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19LTGliederung3">
    <w:name w:val="????????19~LT~Gliederung 3"/>
    <w:basedOn w:val="19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19LTGliederung4">
    <w:name w:val="????????19~LT~Gliederung 4"/>
    <w:basedOn w:val="19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19LTGliederung5">
    <w:name w:val="????????19~LT~Gliederung 5"/>
    <w:basedOn w:val="19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19LTGliederung6">
    <w:name w:val="????????19~LT~Gliederung 6"/>
    <w:basedOn w:val="19LTGliederung5"/>
    <w:uiPriority w:val="99"/>
    <w:rsid w:val="00B502C9"/>
  </w:style>
  <w:style w:type="paragraph" w:customStyle="1" w:styleId="19LTGliederung7">
    <w:name w:val="????????19~LT~Gliederung 7"/>
    <w:basedOn w:val="19LTGliederung6"/>
    <w:uiPriority w:val="99"/>
    <w:rsid w:val="00B502C9"/>
  </w:style>
  <w:style w:type="paragraph" w:customStyle="1" w:styleId="19LTGliederung8">
    <w:name w:val="????????19~LT~Gliederung 8"/>
    <w:basedOn w:val="19LTGliederung7"/>
    <w:uiPriority w:val="99"/>
    <w:rsid w:val="00B502C9"/>
  </w:style>
  <w:style w:type="paragraph" w:customStyle="1" w:styleId="19LTGliederung9">
    <w:name w:val="????????19~LT~Gliederung 9"/>
    <w:basedOn w:val="19LTGliederung8"/>
    <w:uiPriority w:val="99"/>
    <w:rsid w:val="00B502C9"/>
  </w:style>
  <w:style w:type="paragraph" w:customStyle="1" w:styleId="19LTTitel">
    <w:name w:val="????????19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19LTUntertitel">
    <w:name w:val="????????19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Notizen">
    <w:name w:val="????????19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9LTHintergrundobjekte">
    <w:name w:val="????????19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9LTHintergrund">
    <w:name w:val="????????19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0LTGliederung1">
    <w:name w:val="????????20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Gliederung2">
    <w:name w:val="????????20~LT~Gliederung 2"/>
    <w:basedOn w:val="20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0LTGliederung3">
    <w:name w:val="????????20~LT~Gliederung 3"/>
    <w:basedOn w:val="20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0LTGliederung4">
    <w:name w:val="????????20~LT~Gliederung 4"/>
    <w:basedOn w:val="20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0LTGliederung5">
    <w:name w:val="????????20~LT~Gliederung 5"/>
    <w:basedOn w:val="20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0LTGliederung6">
    <w:name w:val="????????20~LT~Gliederung 6"/>
    <w:basedOn w:val="20LTGliederung5"/>
    <w:uiPriority w:val="99"/>
    <w:rsid w:val="00B502C9"/>
  </w:style>
  <w:style w:type="paragraph" w:customStyle="1" w:styleId="20LTGliederung7">
    <w:name w:val="????????20~LT~Gliederung 7"/>
    <w:basedOn w:val="20LTGliederung6"/>
    <w:uiPriority w:val="99"/>
    <w:rsid w:val="00B502C9"/>
  </w:style>
  <w:style w:type="paragraph" w:customStyle="1" w:styleId="20LTGliederung8">
    <w:name w:val="????????20~LT~Gliederung 8"/>
    <w:basedOn w:val="20LTGliederung7"/>
    <w:uiPriority w:val="99"/>
    <w:rsid w:val="00B502C9"/>
  </w:style>
  <w:style w:type="paragraph" w:customStyle="1" w:styleId="20LTGliederung9">
    <w:name w:val="????????20~LT~Gliederung 9"/>
    <w:basedOn w:val="20LTGliederung8"/>
    <w:uiPriority w:val="99"/>
    <w:rsid w:val="00B502C9"/>
  </w:style>
  <w:style w:type="paragraph" w:customStyle="1" w:styleId="20LTTitel">
    <w:name w:val="????????20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0LTUntertitel">
    <w:name w:val="????????20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Notizen">
    <w:name w:val="????????20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0LTHintergrundobjekte">
    <w:name w:val="????????20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0LTHintergrund">
    <w:name w:val="????????20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1LTGliederung1">
    <w:name w:val="????????2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Gliederung2">
    <w:name w:val="????????21~LT~Gliederung 2"/>
    <w:basedOn w:val="2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1LTGliederung3">
    <w:name w:val="????????21~LT~Gliederung 3"/>
    <w:basedOn w:val="21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1LTGliederung4">
    <w:name w:val="????????21~LT~Gliederung 4"/>
    <w:basedOn w:val="21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1LTGliederung5">
    <w:name w:val="????????21~LT~Gliederung 5"/>
    <w:basedOn w:val="21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1LTGliederung6">
    <w:name w:val="????????21~LT~Gliederung 6"/>
    <w:basedOn w:val="21LTGliederung5"/>
    <w:uiPriority w:val="99"/>
    <w:rsid w:val="00B502C9"/>
  </w:style>
  <w:style w:type="paragraph" w:customStyle="1" w:styleId="21LTGliederung7">
    <w:name w:val="????????21~LT~Gliederung 7"/>
    <w:basedOn w:val="21LTGliederung6"/>
    <w:uiPriority w:val="99"/>
    <w:rsid w:val="00B502C9"/>
  </w:style>
  <w:style w:type="paragraph" w:customStyle="1" w:styleId="21LTGliederung8">
    <w:name w:val="????????21~LT~Gliederung 8"/>
    <w:basedOn w:val="21LTGliederung7"/>
    <w:uiPriority w:val="99"/>
    <w:rsid w:val="00B502C9"/>
  </w:style>
  <w:style w:type="paragraph" w:customStyle="1" w:styleId="21LTGliederung9">
    <w:name w:val="????????21~LT~Gliederung 9"/>
    <w:basedOn w:val="21LTGliederung8"/>
    <w:uiPriority w:val="99"/>
    <w:rsid w:val="00B502C9"/>
  </w:style>
  <w:style w:type="paragraph" w:customStyle="1" w:styleId="21LTTitel">
    <w:name w:val="????????2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1LTUntertitel">
    <w:name w:val="????????21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Notizen">
    <w:name w:val="????????2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1LTHintergrundobjekte">
    <w:name w:val="????????2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1LTHintergrund">
    <w:name w:val="????????2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2LTGliederung1">
    <w:name w:val="????????2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Gliederung2">
    <w:name w:val="????????22~LT~Gliederung 2"/>
    <w:basedOn w:val="2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2LTGliederung3">
    <w:name w:val="????????22~LT~Gliederung 3"/>
    <w:basedOn w:val="22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2LTGliederung4">
    <w:name w:val="????????22~LT~Gliederung 4"/>
    <w:basedOn w:val="22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2LTGliederung5">
    <w:name w:val="????????22~LT~Gliederung 5"/>
    <w:basedOn w:val="22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2LTGliederung6">
    <w:name w:val="????????22~LT~Gliederung 6"/>
    <w:basedOn w:val="22LTGliederung5"/>
    <w:uiPriority w:val="99"/>
    <w:rsid w:val="00B502C9"/>
  </w:style>
  <w:style w:type="paragraph" w:customStyle="1" w:styleId="22LTGliederung7">
    <w:name w:val="????????22~LT~Gliederung 7"/>
    <w:basedOn w:val="22LTGliederung6"/>
    <w:uiPriority w:val="99"/>
    <w:rsid w:val="00B502C9"/>
  </w:style>
  <w:style w:type="paragraph" w:customStyle="1" w:styleId="22LTGliederung8">
    <w:name w:val="????????22~LT~Gliederung 8"/>
    <w:basedOn w:val="22LTGliederung7"/>
    <w:uiPriority w:val="99"/>
    <w:rsid w:val="00B502C9"/>
  </w:style>
  <w:style w:type="paragraph" w:customStyle="1" w:styleId="22LTGliederung9">
    <w:name w:val="????????22~LT~Gliederung 9"/>
    <w:basedOn w:val="22LTGliederung8"/>
    <w:uiPriority w:val="99"/>
    <w:rsid w:val="00B502C9"/>
  </w:style>
  <w:style w:type="paragraph" w:customStyle="1" w:styleId="22LTTitel">
    <w:name w:val="????????2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2LTUntertitel">
    <w:name w:val="????????22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Notizen">
    <w:name w:val="????????2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2LTHintergrundobjekte">
    <w:name w:val="????????2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2LTHintergrund">
    <w:name w:val="????????2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3LTGliederung1">
    <w:name w:val="????????2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Gliederung2">
    <w:name w:val="????????23~LT~Gliederung 2"/>
    <w:basedOn w:val="2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3LTGliederung3">
    <w:name w:val="????????23~LT~Gliederung 3"/>
    <w:basedOn w:val="23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3LTGliederung4">
    <w:name w:val="????????23~LT~Gliederung 4"/>
    <w:basedOn w:val="23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3LTGliederung5">
    <w:name w:val="????????23~LT~Gliederung 5"/>
    <w:basedOn w:val="23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3LTGliederung6">
    <w:name w:val="????????23~LT~Gliederung 6"/>
    <w:basedOn w:val="23LTGliederung5"/>
    <w:uiPriority w:val="99"/>
    <w:rsid w:val="00B502C9"/>
  </w:style>
  <w:style w:type="paragraph" w:customStyle="1" w:styleId="23LTGliederung7">
    <w:name w:val="????????23~LT~Gliederung 7"/>
    <w:basedOn w:val="23LTGliederung6"/>
    <w:uiPriority w:val="99"/>
    <w:rsid w:val="00B502C9"/>
  </w:style>
  <w:style w:type="paragraph" w:customStyle="1" w:styleId="23LTGliederung8">
    <w:name w:val="????????23~LT~Gliederung 8"/>
    <w:basedOn w:val="23LTGliederung7"/>
    <w:uiPriority w:val="99"/>
    <w:rsid w:val="00B502C9"/>
  </w:style>
  <w:style w:type="paragraph" w:customStyle="1" w:styleId="23LTGliederung9">
    <w:name w:val="????????23~LT~Gliederung 9"/>
    <w:basedOn w:val="23LTGliederung8"/>
    <w:uiPriority w:val="99"/>
    <w:rsid w:val="00B502C9"/>
  </w:style>
  <w:style w:type="paragraph" w:customStyle="1" w:styleId="23LTTitel">
    <w:name w:val="????????2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3LTUntertitel">
    <w:name w:val="????????23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Notizen">
    <w:name w:val="????????2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3LTHintergrundobjekte">
    <w:name w:val="????????2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3LTHintergrund">
    <w:name w:val="????????2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4LTGliederung1">
    <w:name w:val="????????2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Gliederung2">
    <w:name w:val="????????24~LT~Gliederung 2"/>
    <w:basedOn w:val="2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4LTGliederung3">
    <w:name w:val="????????24~LT~Gliederung 3"/>
    <w:basedOn w:val="24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4LTGliederung4">
    <w:name w:val="????????24~LT~Gliederung 4"/>
    <w:basedOn w:val="24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4LTGliederung5">
    <w:name w:val="????????24~LT~Gliederung 5"/>
    <w:basedOn w:val="24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4LTGliederung6">
    <w:name w:val="????????24~LT~Gliederung 6"/>
    <w:basedOn w:val="24LTGliederung5"/>
    <w:uiPriority w:val="99"/>
    <w:rsid w:val="00B502C9"/>
  </w:style>
  <w:style w:type="paragraph" w:customStyle="1" w:styleId="24LTGliederung7">
    <w:name w:val="????????24~LT~Gliederung 7"/>
    <w:basedOn w:val="24LTGliederung6"/>
    <w:uiPriority w:val="99"/>
    <w:rsid w:val="00B502C9"/>
  </w:style>
  <w:style w:type="paragraph" w:customStyle="1" w:styleId="24LTGliederung8">
    <w:name w:val="????????24~LT~Gliederung 8"/>
    <w:basedOn w:val="24LTGliederung7"/>
    <w:uiPriority w:val="99"/>
    <w:rsid w:val="00B502C9"/>
  </w:style>
  <w:style w:type="paragraph" w:customStyle="1" w:styleId="24LTGliederung9">
    <w:name w:val="????????24~LT~Gliederung 9"/>
    <w:basedOn w:val="24LTGliederung8"/>
    <w:uiPriority w:val="99"/>
    <w:rsid w:val="00B502C9"/>
  </w:style>
  <w:style w:type="paragraph" w:customStyle="1" w:styleId="24LTTitel">
    <w:name w:val="????????2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4LTUntertitel">
    <w:name w:val="????????24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Notizen">
    <w:name w:val="????????2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4LTHintergrundobjekte">
    <w:name w:val="????????2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4LTHintergrund">
    <w:name w:val="????????2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5LTGliederung1">
    <w:name w:val="????????2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5LTGliederung2">
    <w:name w:val="????????25~LT~Gliederung 2"/>
    <w:basedOn w:val="2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5LTGliederung3">
    <w:name w:val="????????25~LT~Gliederung 3"/>
    <w:basedOn w:val="25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5LTGliederung4">
    <w:name w:val="????????25~LT~Gliederung 4"/>
    <w:basedOn w:val="25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5LTGliederung5">
    <w:name w:val="????????25~LT~Gliederung 5"/>
    <w:basedOn w:val="25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5LTGliederung6">
    <w:name w:val="????????25~LT~Gliederung 6"/>
    <w:basedOn w:val="25LTGliederung5"/>
    <w:uiPriority w:val="99"/>
    <w:rsid w:val="00B502C9"/>
  </w:style>
  <w:style w:type="paragraph" w:customStyle="1" w:styleId="25LTGliederung7">
    <w:name w:val="????????25~LT~Gliederung 7"/>
    <w:basedOn w:val="25LTGliederung6"/>
    <w:uiPriority w:val="99"/>
    <w:rsid w:val="00B502C9"/>
  </w:style>
  <w:style w:type="paragraph" w:customStyle="1" w:styleId="25LTGliederung8">
    <w:name w:val="????????25~LT~Gliederung 8"/>
    <w:basedOn w:val="25LTGliederung7"/>
    <w:uiPriority w:val="99"/>
    <w:rsid w:val="00B502C9"/>
  </w:style>
  <w:style w:type="paragraph" w:customStyle="1" w:styleId="25LTGliederung9">
    <w:name w:val="????????25~LT~Gliederung 9"/>
    <w:basedOn w:val="25LTGliederung8"/>
    <w:uiPriority w:val="99"/>
    <w:rsid w:val="00B502C9"/>
  </w:style>
  <w:style w:type="paragraph" w:customStyle="1" w:styleId="25LTTitel">
    <w:name w:val="????????2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5LTUntertitel">
    <w:name w:val="????????25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5LTNotizen">
    <w:name w:val="????????2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5LTHintergrundobjekte">
    <w:name w:val="????????2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5LTHintergrund">
    <w:name w:val="????????2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6LTGliederung1">
    <w:name w:val="????????2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6LTGliederung2">
    <w:name w:val="????????26~LT~Gliederung 2"/>
    <w:basedOn w:val="2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6LTGliederung3">
    <w:name w:val="????????26~LT~Gliederung 3"/>
    <w:basedOn w:val="26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6LTGliederung4">
    <w:name w:val="????????26~LT~Gliederung 4"/>
    <w:basedOn w:val="26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6LTGliederung5">
    <w:name w:val="????????26~LT~Gliederung 5"/>
    <w:basedOn w:val="26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6LTGliederung6">
    <w:name w:val="????????26~LT~Gliederung 6"/>
    <w:basedOn w:val="26LTGliederung5"/>
    <w:uiPriority w:val="99"/>
    <w:rsid w:val="00B502C9"/>
  </w:style>
  <w:style w:type="paragraph" w:customStyle="1" w:styleId="26LTGliederung7">
    <w:name w:val="????????26~LT~Gliederung 7"/>
    <w:basedOn w:val="26LTGliederung6"/>
    <w:uiPriority w:val="99"/>
    <w:rsid w:val="00B502C9"/>
  </w:style>
  <w:style w:type="paragraph" w:customStyle="1" w:styleId="26LTGliederung8">
    <w:name w:val="????????26~LT~Gliederung 8"/>
    <w:basedOn w:val="26LTGliederung7"/>
    <w:uiPriority w:val="99"/>
    <w:rsid w:val="00B502C9"/>
  </w:style>
  <w:style w:type="paragraph" w:customStyle="1" w:styleId="26LTGliederung9">
    <w:name w:val="????????26~LT~Gliederung 9"/>
    <w:basedOn w:val="26LTGliederung8"/>
    <w:uiPriority w:val="99"/>
    <w:rsid w:val="00B502C9"/>
  </w:style>
  <w:style w:type="paragraph" w:customStyle="1" w:styleId="26LTTitel">
    <w:name w:val="????????2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6LTUntertitel">
    <w:name w:val="????????26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6LTNotizen">
    <w:name w:val="????????2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6LTHintergrundobjekte">
    <w:name w:val="????????2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6LTHintergrund">
    <w:name w:val="????????2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7LTGliederung1">
    <w:name w:val="????????27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7LTGliederung2">
    <w:name w:val="????????27~LT~Gliederung 2"/>
    <w:basedOn w:val="27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7LTGliederung3">
    <w:name w:val="????????27~LT~Gliederung 3"/>
    <w:basedOn w:val="27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7LTGliederung4">
    <w:name w:val="????????27~LT~Gliederung 4"/>
    <w:basedOn w:val="27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7LTGliederung5">
    <w:name w:val="????????27~LT~Gliederung 5"/>
    <w:basedOn w:val="27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7LTGliederung6">
    <w:name w:val="????????27~LT~Gliederung 6"/>
    <w:basedOn w:val="27LTGliederung5"/>
    <w:uiPriority w:val="99"/>
    <w:rsid w:val="00B502C9"/>
  </w:style>
  <w:style w:type="paragraph" w:customStyle="1" w:styleId="27LTGliederung7">
    <w:name w:val="????????27~LT~Gliederung 7"/>
    <w:basedOn w:val="27LTGliederung6"/>
    <w:uiPriority w:val="99"/>
    <w:rsid w:val="00B502C9"/>
  </w:style>
  <w:style w:type="paragraph" w:customStyle="1" w:styleId="27LTGliederung8">
    <w:name w:val="????????27~LT~Gliederung 8"/>
    <w:basedOn w:val="27LTGliederung7"/>
    <w:uiPriority w:val="99"/>
    <w:rsid w:val="00B502C9"/>
  </w:style>
  <w:style w:type="paragraph" w:customStyle="1" w:styleId="27LTGliederung9">
    <w:name w:val="????????27~LT~Gliederung 9"/>
    <w:basedOn w:val="27LTGliederung8"/>
    <w:uiPriority w:val="99"/>
    <w:rsid w:val="00B502C9"/>
  </w:style>
  <w:style w:type="paragraph" w:customStyle="1" w:styleId="27LTTitel">
    <w:name w:val="????????27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7LTUntertitel">
    <w:name w:val="????????27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7LTNotizen">
    <w:name w:val="????????27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7LTHintergrundobjekte">
    <w:name w:val="????????27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7LTHintergrund">
    <w:name w:val="????????27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8LTGliederung1">
    <w:name w:val="????????28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8LTGliederung2">
    <w:name w:val="????????28~LT~Gliederung 2"/>
    <w:basedOn w:val="28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8LTGliederung3">
    <w:name w:val="????????28~LT~Gliederung 3"/>
    <w:basedOn w:val="28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8LTGliederung4">
    <w:name w:val="????????28~LT~Gliederung 4"/>
    <w:basedOn w:val="28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8LTGliederung5">
    <w:name w:val="????????28~LT~Gliederung 5"/>
    <w:basedOn w:val="28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8LTGliederung6">
    <w:name w:val="????????28~LT~Gliederung 6"/>
    <w:basedOn w:val="28LTGliederung5"/>
    <w:uiPriority w:val="99"/>
    <w:rsid w:val="00B502C9"/>
  </w:style>
  <w:style w:type="paragraph" w:customStyle="1" w:styleId="28LTGliederung7">
    <w:name w:val="????????28~LT~Gliederung 7"/>
    <w:basedOn w:val="28LTGliederung6"/>
    <w:uiPriority w:val="99"/>
    <w:rsid w:val="00B502C9"/>
  </w:style>
  <w:style w:type="paragraph" w:customStyle="1" w:styleId="28LTGliederung8">
    <w:name w:val="????????28~LT~Gliederung 8"/>
    <w:basedOn w:val="28LTGliederung7"/>
    <w:uiPriority w:val="99"/>
    <w:rsid w:val="00B502C9"/>
  </w:style>
  <w:style w:type="paragraph" w:customStyle="1" w:styleId="28LTGliederung9">
    <w:name w:val="????????28~LT~Gliederung 9"/>
    <w:basedOn w:val="28LTGliederung8"/>
    <w:uiPriority w:val="99"/>
    <w:rsid w:val="00B502C9"/>
  </w:style>
  <w:style w:type="paragraph" w:customStyle="1" w:styleId="28LTTitel">
    <w:name w:val="????????28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8LTUntertitel">
    <w:name w:val="????????28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8LTNotizen">
    <w:name w:val="????????28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8LTHintergrundobjekte">
    <w:name w:val="????????28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8LTHintergrund">
    <w:name w:val="????????28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9LTGliederung1">
    <w:name w:val="????????29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9LTGliederung2">
    <w:name w:val="????????29~LT~Gliederung 2"/>
    <w:basedOn w:val="29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29LTGliederung3">
    <w:name w:val="????????29~LT~Gliederung 3"/>
    <w:basedOn w:val="29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29LTGliederung4">
    <w:name w:val="????????29~LT~Gliederung 4"/>
    <w:basedOn w:val="29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29LTGliederung5">
    <w:name w:val="????????29~LT~Gliederung 5"/>
    <w:basedOn w:val="29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29LTGliederung6">
    <w:name w:val="????????29~LT~Gliederung 6"/>
    <w:basedOn w:val="29LTGliederung5"/>
    <w:uiPriority w:val="99"/>
    <w:rsid w:val="00B502C9"/>
  </w:style>
  <w:style w:type="paragraph" w:customStyle="1" w:styleId="29LTGliederung7">
    <w:name w:val="????????29~LT~Gliederung 7"/>
    <w:basedOn w:val="29LTGliederung6"/>
    <w:uiPriority w:val="99"/>
    <w:rsid w:val="00B502C9"/>
  </w:style>
  <w:style w:type="paragraph" w:customStyle="1" w:styleId="29LTGliederung8">
    <w:name w:val="????????29~LT~Gliederung 8"/>
    <w:basedOn w:val="29LTGliederung7"/>
    <w:uiPriority w:val="99"/>
    <w:rsid w:val="00B502C9"/>
  </w:style>
  <w:style w:type="paragraph" w:customStyle="1" w:styleId="29LTGliederung9">
    <w:name w:val="????????29~LT~Gliederung 9"/>
    <w:basedOn w:val="29LTGliederung8"/>
    <w:uiPriority w:val="99"/>
    <w:rsid w:val="00B502C9"/>
  </w:style>
  <w:style w:type="paragraph" w:customStyle="1" w:styleId="29LTTitel">
    <w:name w:val="????????29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29LTUntertitel">
    <w:name w:val="????????29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9LTNotizen">
    <w:name w:val="????????29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9LTHintergrundobjekte">
    <w:name w:val="????????29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29LTHintergrund">
    <w:name w:val="????????29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0LTGliederung1">
    <w:name w:val="????????30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0LTGliederung2">
    <w:name w:val="????????30~LT~Gliederung 2"/>
    <w:basedOn w:val="30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0LTGliederung3">
    <w:name w:val="????????30~LT~Gliederung 3"/>
    <w:basedOn w:val="30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0LTGliederung4">
    <w:name w:val="????????30~LT~Gliederung 4"/>
    <w:basedOn w:val="30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0LTGliederung5">
    <w:name w:val="????????30~LT~Gliederung 5"/>
    <w:basedOn w:val="30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0LTGliederung6">
    <w:name w:val="????????30~LT~Gliederung 6"/>
    <w:basedOn w:val="30LTGliederung5"/>
    <w:uiPriority w:val="99"/>
    <w:rsid w:val="00B502C9"/>
  </w:style>
  <w:style w:type="paragraph" w:customStyle="1" w:styleId="30LTGliederung7">
    <w:name w:val="????????30~LT~Gliederung 7"/>
    <w:basedOn w:val="30LTGliederung6"/>
    <w:uiPriority w:val="99"/>
    <w:rsid w:val="00B502C9"/>
  </w:style>
  <w:style w:type="paragraph" w:customStyle="1" w:styleId="30LTGliederung8">
    <w:name w:val="????????30~LT~Gliederung 8"/>
    <w:basedOn w:val="30LTGliederung7"/>
    <w:uiPriority w:val="99"/>
    <w:rsid w:val="00B502C9"/>
  </w:style>
  <w:style w:type="paragraph" w:customStyle="1" w:styleId="30LTGliederung9">
    <w:name w:val="????????30~LT~Gliederung 9"/>
    <w:basedOn w:val="30LTGliederung8"/>
    <w:uiPriority w:val="99"/>
    <w:rsid w:val="00B502C9"/>
  </w:style>
  <w:style w:type="paragraph" w:customStyle="1" w:styleId="30LTTitel">
    <w:name w:val="????????30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0LTUntertitel">
    <w:name w:val="????????30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0LTNotizen">
    <w:name w:val="????????30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0LTHintergrundobjekte">
    <w:name w:val="????????30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0LTHintergrund">
    <w:name w:val="????????30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1LTGliederung1">
    <w:name w:val="????????31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1LTGliederung2">
    <w:name w:val="????????31~LT~Gliederung 2"/>
    <w:basedOn w:val="31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1LTGliederung3">
    <w:name w:val="????????31~LT~Gliederung 3"/>
    <w:basedOn w:val="31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1LTGliederung4">
    <w:name w:val="????????31~LT~Gliederung 4"/>
    <w:basedOn w:val="31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1LTGliederung5">
    <w:name w:val="????????31~LT~Gliederung 5"/>
    <w:basedOn w:val="31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1LTGliederung6">
    <w:name w:val="????????31~LT~Gliederung 6"/>
    <w:basedOn w:val="31LTGliederung5"/>
    <w:uiPriority w:val="99"/>
    <w:rsid w:val="00B502C9"/>
  </w:style>
  <w:style w:type="paragraph" w:customStyle="1" w:styleId="31LTGliederung7">
    <w:name w:val="????????31~LT~Gliederung 7"/>
    <w:basedOn w:val="31LTGliederung6"/>
    <w:uiPriority w:val="99"/>
    <w:rsid w:val="00B502C9"/>
  </w:style>
  <w:style w:type="paragraph" w:customStyle="1" w:styleId="31LTGliederung8">
    <w:name w:val="????????31~LT~Gliederung 8"/>
    <w:basedOn w:val="31LTGliederung7"/>
    <w:uiPriority w:val="99"/>
    <w:rsid w:val="00B502C9"/>
  </w:style>
  <w:style w:type="paragraph" w:customStyle="1" w:styleId="31LTGliederung9">
    <w:name w:val="????????31~LT~Gliederung 9"/>
    <w:basedOn w:val="31LTGliederung8"/>
    <w:uiPriority w:val="99"/>
    <w:rsid w:val="00B502C9"/>
  </w:style>
  <w:style w:type="paragraph" w:customStyle="1" w:styleId="31LTTitel">
    <w:name w:val="????????31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1LTUntertitel">
    <w:name w:val="????????31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1LTNotizen">
    <w:name w:val="????????31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1LTHintergrundobjekte">
    <w:name w:val="????????31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1LTHintergrund">
    <w:name w:val="????????31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2LTGliederung1">
    <w:name w:val="????????32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2LTGliederung2">
    <w:name w:val="????????32~LT~Gliederung 2"/>
    <w:basedOn w:val="32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2LTGliederung3">
    <w:name w:val="????????32~LT~Gliederung 3"/>
    <w:basedOn w:val="32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2LTGliederung4">
    <w:name w:val="????????32~LT~Gliederung 4"/>
    <w:basedOn w:val="32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2LTGliederung5">
    <w:name w:val="????????32~LT~Gliederung 5"/>
    <w:basedOn w:val="32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2LTGliederung6">
    <w:name w:val="????????32~LT~Gliederung 6"/>
    <w:basedOn w:val="32LTGliederung5"/>
    <w:uiPriority w:val="99"/>
    <w:rsid w:val="00B502C9"/>
  </w:style>
  <w:style w:type="paragraph" w:customStyle="1" w:styleId="32LTGliederung7">
    <w:name w:val="????????32~LT~Gliederung 7"/>
    <w:basedOn w:val="32LTGliederung6"/>
    <w:uiPriority w:val="99"/>
    <w:rsid w:val="00B502C9"/>
  </w:style>
  <w:style w:type="paragraph" w:customStyle="1" w:styleId="32LTGliederung8">
    <w:name w:val="????????32~LT~Gliederung 8"/>
    <w:basedOn w:val="32LTGliederung7"/>
    <w:uiPriority w:val="99"/>
    <w:rsid w:val="00B502C9"/>
  </w:style>
  <w:style w:type="paragraph" w:customStyle="1" w:styleId="32LTGliederung9">
    <w:name w:val="????????32~LT~Gliederung 9"/>
    <w:basedOn w:val="32LTGliederung8"/>
    <w:uiPriority w:val="99"/>
    <w:rsid w:val="00B502C9"/>
  </w:style>
  <w:style w:type="paragraph" w:customStyle="1" w:styleId="32LTTitel">
    <w:name w:val="????????32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2LTUntertitel">
    <w:name w:val="????????32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2LTNotizen">
    <w:name w:val="????????32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2LTHintergrundobjekte">
    <w:name w:val="????????32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2LTHintergrund">
    <w:name w:val="????????32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3LTGliederung1">
    <w:name w:val="????????33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3LTGliederung2">
    <w:name w:val="????????33~LT~Gliederung 2"/>
    <w:basedOn w:val="33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3LTGliederung3">
    <w:name w:val="????????33~LT~Gliederung 3"/>
    <w:basedOn w:val="33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3LTGliederung4">
    <w:name w:val="????????33~LT~Gliederung 4"/>
    <w:basedOn w:val="33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3LTGliederung5">
    <w:name w:val="????????33~LT~Gliederung 5"/>
    <w:basedOn w:val="33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3LTGliederung6">
    <w:name w:val="????????33~LT~Gliederung 6"/>
    <w:basedOn w:val="33LTGliederung5"/>
    <w:uiPriority w:val="99"/>
    <w:rsid w:val="00B502C9"/>
  </w:style>
  <w:style w:type="paragraph" w:customStyle="1" w:styleId="33LTGliederung7">
    <w:name w:val="????????33~LT~Gliederung 7"/>
    <w:basedOn w:val="33LTGliederung6"/>
    <w:uiPriority w:val="99"/>
    <w:rsid w:val="00B502C9"/>
  </w:style>
  <w:style w:type="paragraph" w:customStyle="1" w:styleId="33LTGliederung8">
    <w:name w:val="????????33~LT~Gliederung 8"/>
    <w:basedOn w:val="33LTGliederung7"/>
    <w:uiPriority w:val="99"/>
    <w:rsid w:val="00B502C9"/>
  </w:style>
  <w:style w:type="paragraph" w:customStyle="1" w:styleId="33LTGliederung9">
    <w:name w:val="????????33~LT~Gliederung 9"/>
    <w:basedOn w:val="33LTGliederung8"/>
    <w:uiPriority w:val="99"/>
    <w:rsid w:val="00B502C9"/>
  </w:style>
  <w:style w:type="paragraph" w:customStyle="1" w:styleId="33LTTitel">
    <w:name w:val="????????33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3LTUntertitel">
    <w:name w:val="????????33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3LTNotizen">
    <w:name w:val="????????33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3LTHintergrundobjekte">
    <w:name w:val="????????33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3LTHintergrund">
    <w:name w:val="????????33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4LTGliederung1">
    <w:name w:val="????????34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4LTGliederung2">
    <w:name w:val="????????34~LT~Gliederung 2"/>
    <w:basedOn w:val="34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4LTGliederung3">
    <w:name w:val="????????34~LT~Gliederung 3"/>
    <w:basedOn w:val="34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4LTGliederung4">
    <w:name w:val="????????34~LT~Gliederung 4"/>
    <w:basedOn w:val="34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4LTGliederung5">
    <w:name w:val="????????34~LT~Gliederung 5"/>
    <w:basedOn w:val="34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4LTGliederung6">
    <w:name w:val="????????34~LT~Gliederung 6"/>
    <w:basedOn w:val="34LTGliederung5"/>
    <w:uiPriority w:val="99"/>
    <w:rsid w:val="00B502C9"/>
  </w:style>
  <w:style w:type="paragraph" w:customStyle="1" w:styleId="34LTGliederung7">
    <w:name w:val="????????34~LT~Gliederung 7"/>
    <w:basedOn w:val="34LTGliederung6"/>
    <w:uiPriority w:val="99"/>
    <w:rsid w:val="00B502C9"/>
  </w:style>
  <w:style w:type="paragraph" w:customStyle="1" w:styleId="34LTGliederung8">
    <w:name w:val="????????34~LT~Gliederung 8"/>
    <w:basedOn w:val="34LTGliederung7"/>
    <w:uiPriority w:val="99"/>
    <w:rsid w:val="00B502C9"/>
  </w:style>
  <w:style w:type="paragraph" w:customStyle="1" w:styleId="34LTGliederung9">
    <w:name w:val="????????34~LT~Gliederung 9"/>
    <w:basedOn w:val="34LTGliederung8"/>
    <w:uiPriority w:val="99"/>
    <w:rsid w:val="00B502C9"/>
  </w:style>
  <w:style w:type="paragraph" w:customStyle="1" w:styleId="34LTTitel">
    <w:name w:val="????????34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4LTUntertitel">
    <w:name w:val="????????34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4LTNotizen">
    <w:name w:val="????????34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4LTHintergrundobjekte">
    <w:name w:val="????????34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4LTHintergrund">
    <w:name w:val="????????34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5LTGliederung1">
    <w:name w:val="????????35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5LTGliederung2">
    <w:name w:val="????????35~LT~Gliederung 2"/>
    <w:basedOn w:val="35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5LTGliederung3">
    <w:name w:val="????????35~LT~Gliederung 3"/>
    <w:basedOn w:val="35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5LTGliederung4">
    <w:name w:val="????????35~LT~Gliederung 4"/>
    <w:basedOn w:val="35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5LTGliederung5">
    <w:name w:val="????????35~LT~Gliederung 5"/>
    <w:basedOn w:val="35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5LTGliederung6">
    <w:name w:val="????????35~LT~Gliederung 6"/>
    <w:basedOn w:val="35LTGliederung5"/>
    <w:uiPriority w:val="99"/>
    <w:rsid w:val="00B502C9"/>
  </w:style>
  <w:style w:type="paragraph" w:customStyle="1" w:styleId="35LTGliederung7">
    <w:name w:val="????????35~LT~Gliederung 7"/>
    <w:basedOn w:val="35LTGliederung6"/>
    <w:uiPriority w:val="99"/>
    <w:rsid w:val="00B502C9"/>
  </w:style>
  <w:style w:type="paragraph" w:customStyle="1" w:styleId="35LTGliederung8">
    <w:name w:val="????????35~LT~Gliederung 8"/>
    <w:basedOn w:val="35LTGliederung7"/>
    <w:uiPriority w:val="99"/>
    <w:rsid w:val="00B502C9"/>
  </w:style>
  <w:style w:type="paragraph" w:customStyle="1" w:styleId="35LTGliederung9">
    <w:name w:val="????????35~LT~Gliederung 9"/>
    <w:basedOn w:val="35LTGliederung8"/>
    <w:uiPriority w:val="99"/>
    <w:rsid w:val="00B502C9"/>
  </w:style>
  <w:style w:type="paragraph" w:customStyle="1" w:styleId="35LTTitel">
    <w:name w:val="????????35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5LTUntertitel">
    <w:name w:val="????????35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5LTNotizen">
    <w:name w:val="????????35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5LTHintergrundobjekte">
    <w:name w:val="????????35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5LTHintergrund">
    <w:name w:val="????????35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36LTGliederung1">
    <w:name w:val="????????36~LT~Gliederung 1"/>
    <w:uiPriority w:val="99"/>
    <w:rsid w:val="00B502C9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6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6LTGliederung2">
    <w:name w:val="????????36~LT~Gliederung 2"/>
    <w:basedOn w:val="36LTGliederung1"/>
    <w:uiPriority w:val="99"/>
    <w:rsid w:val="00B502C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-1292"/>
        <w:tab w:val="left" w:pos="-1145"/>
        <w:tab w:val="left" w:pos="0"/>
        <w:tab w:val="left" w:pos="295"/>
        <w:tab w:val="left" w:pos="1735"/>
        <w:tab w:val="left" w:pos="3175"/>
        <w:tab w:val="left" w:pos="4615"/>
        <w:tab w:val="left" w:pos="6055"/>
        <w:tab w:val="left" w:pos="7495"/>
        <w:tab w:val="left" w:pos="8935"/>
        <w:tab w:val="left" w:pos="10375"/>
        <w:tab w:val="left" w:pos="11815"/>
        <w:tab w:val="left" w:pos="13255"/>
      </w:tabs>
      <w:spacing w:before="20"/>
      <w:ind w:left="1292" w:hanging="450"/>
    </w:pPr>
  </w:style>
  <w:style w:type="paragraph" w:customStyle="1" w:styleId="36LTGliederung3">
    <w:name w:val="????????36~LT~Gliederung 3"/>
    <w:basedOn w:val="36LTGliederung2"/>
    <w:uiPriority w:val="99"/>
    <w:rsid w:val="00B502C9"/>
    <w:pPr>
      <w:tabs>
        <w:tab w:val="clear" w:pos="0"/>
        <w:tab w:val="clear" w:pos="295"/>
        <w:tab w:val="clear" w:pos="1735"/>
        <w:tab w:val="clear" w:pos="3175"/>
        <w:tab w:val="clear" w:pos="4615"/>
        <w:tab w:val="clear" w:pos="6055"/>
        <w:tab w:val="clear" w:pos="7495"/>
        <w:tab w:val="clear" w:pos="8935"/>
        <w:tab w:val="clear" w:pos="10375"/>
        <w:tab w:val="clear" w:pos="11815"/>
        <w:tab w:val="clear" w:pos="13255"/>
        <w:tab w:val="left" w:pos="585"/>
        <w:tab w:val="left" w:pos="2025"/>
        <w:tab w:val="left" w:pos="3465"/>
        <w:tab w:val="left" w:pos="4905"/>
        <w:tab w:val="left" w:pos="6345"/>
        <w:tab w:val="left" w:pos="7785"/>
        <w:tab w:val="left" w:pos="9225"/>
        <w:tab w:val="left" w:pos="10665"/>
        <w:tab w:val="left" w:pos="12105"/>
        <w:tab w:val="left" w:pos="13545"/>
      </w:tabs>
      <w:spacing w:before="120"/>
      <w:ind w:left="0" w:firstLine="0"/>
    </w:pPr>
    <w:rPr>
      <w:sz w:val="48"/>
      <w:szCs w:val="48"/>
    </w:rPr>
  </w:style>
  <w:style w:type="paragraph" w:customStyle="1" w:styleId="36LTGliederung4">
    <w:name w:val="????????36~LT~Gliederung 4"/>
    <w:basedOn w:val="36LTGliederung3"/>
    <w:uiPriority w:val="99"/>
    <w:rsid w:val="00B502C9"/>
    <w:pPr>
      <w:tabs>
        <w:tab w:val="clear" w:pos="585"/>
        <w:tab w:val="clear" w:pos="2025"/>
        <w:tab w:val="clear" w:pos="3465"/>
        <w:tab w:val="clear" w:pos="4905"/>
        <w:tab w:val="clear" w:pos="6345"/>
        <w:tab w:val="clear" w:pos="7785"/>
        <w:tab w:val="clear" w:pos="9225"/>
        <w:tab w:val="clear" w:pos="10665"/>
        <w:tab w:val="clear" w:pos="12105"/>
        <w:tab w:val="clear" w:pos="13545"/>
        <w:tab w:val="left" w:pos="1142"/>
        <w:tab w:val="left" w:pos="2582"/>
        <w:tab w:val="left" w:pos="4022"/>
        <w:tab w:val="left" w:pos="5462"/>
        <w:tab w:val="left" w:pos="6902"/>
        <w:tab w:val="left" w:pos="8342"/>
        <w:tab w:val="left" w:pos="9782"/>
        <w:tab w:val="left" w:pos="11222"/>
        <w:tab w:val="left" w:pos="12662"/>
      </w:tabs>
      <w:spacing w:before="100"/>
    </w:pPr>
    <w:rPr>
      <w:sz w:val="40"/>
      <w:szCs w:val="40"/>
    </w:rPr>
  </w:style>
  <w:style w:type="paragraph" w:customStyle="1" w:styleId="36LTGliederung5">
    <w:name w:val="????????36~LT~Gliederung 5"/>
    <w:basedOn w:val="36LTGliederung4"/>
    <w:uiPriority w:val="99"/>
    <w:rsid w:val="00B502C9"/>
    <w:pPr>
      <w:tabs>
        <w:tab w:val="clear" w:pos="1142"/>
        <w:tab w:val="clear" w:pos="2582"/>
        <w:tab w:val="clear" w:pos="4022"/>
        <w:tab w:val="clear" w:pos="5462"/>
        <w:tab w:val="clear" w:pos="6902"/>
        <w:tab w:val="clear" w:pos="8342"/>
        <w:tab w:val="clear" w:pos="9782"/>
        <w:tab w:val="clear" w:pos="11222"/>
        <w:tab w:val="clear" w:pos="12662"/>
        <w:tab w:val="left" w:pos="260"/>
        <w:tab w:val="left" w:pos="1700"/>
        <w:tab w:val="left" w:pos="3140"/>
        <w:tab w:val="left" w:pos="4580"/>
        <w:tab w:val="left" w:pos="6020"/>
        <w:tab w:val="left" w:pos="7460"/>
        <w:tab w:val="left" w:pos="8900"/>
        <w:tab w:val="left" w:pos="10340"/>
        <w:tab w:val="left" w:pos="11780"/>
      </w:tabs>
    </w:pPr>
  </w:style>
  <w:style w:type="paragraph" w:customStyle="1" w:styleId="36LTGliederung6">
    <w:name w:val="????????36~LT~Gliederung 6"/>
    <w:basedOn w:val="36LTGliederung5"/>
    <w:uiPriority w:val="99"/>
    <w:rsid w:val="00B502C9"/>
  </w:style>
  <w:style w:type="paragraph" w:customStyle="1" w:styleId="36LTGliederung7">
    <w:name w:val="????????36~LT~Gliederung 7"/>
    <w:basedOn w:val="36LTGliederung6"/>
    <w:uiPriority w:val="99"/>
    <w:rsid w:val="00B502C9"/>
  </w:style>
  <w:style w:type="paragraph" w:customStyle="1" w:styleId="36LTGliederung8">
    <w:name w:val="????????36~LT~Gliederung 8"/>
    <w:basedOn w:val="36LTGliederung7"/>
    <w:uiPriority w:val="99"/>
    <w:rsid w:val="00B502C9"/>
  </w:style>
  <w:style w:type="paragraph" w:customStyle="1" w:styleId="36LTGliederung9">
    <w:name w:val="????????36~LT~Gliederung 9"/>
    <w:basedOn w:val="36LTGliederung8"/>
    <w:uiPriority w:val="99"/>
    <w:rsid w:val="00B502C9"/>
  </w:style>
  <w:style w:type="paragraph" w:customStyle="1" w:styleId="36LTTitel">
    <w:name w:val="????????36~LT~Titel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kern w:val="1"/>
      <w:sz w:val="36"/>
      <w:szCs w:val="36"/>
      <w:lang w:eastAsia="hi-IN" w:bidi="hi-IN"/>
    </w:rPr>
  </w:style>
  <w:style w:type="paragraph" w:customStyle="1" w:styleId="36LTUntertitel">
    <w:name w:val="????????36~LT~Untertitel"/>
    <w:uiPriority w:val="99"/>
    <w:rsid w:val="00B502C9"/>
    <w:pPr>
      <w:widowControl w:val="0"/>
      <w:tabs>
        <w:tab w:val="left" w:pos="0"/>
        <w:tab w:val="left" w:pos="1020"/>
        <w:tab w:val="left" w:pos="2460"/>
        <w:tab w:val="left" w:pos="3900"/>
        <w:tab w:val="left" w:pos="5340"/>
        <w:tab w:val="left" w:pos="6780"/>
        <w:tab w:val="left" w:pos="8220"/>
        <w:tab w:val="left" w:pos="9660"/>
        <w:tab w:val="left" w:pos="11100"/>
        <w:tab w:val="left" w:pos="12540"/>
        <w:tab w:val="left" w:pos="13980"/>
        <w:tab w:val="left" w:pos="15420"/>
      </w:tabs>
      <w:suppressAutoHyphens/>
      <w:autoSpaceDE w:val="0"/>
      <w:spacing w:before="60"/>
      <w:ind w:left="420"/>
      <w:jc w:val="center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6LTNotizen">
    <w:name w:val="????????36~LT~Notizen"/>
    <w:uiPriority w:val="99"/>
    <w:rsid w:val="00B502C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6LTHintergrundobjekte">
    <w:name w:val="????????36~LT~Hintergrundobjekte"/>
    <w:uiPriority w:val="99"/>
    <w:rsid w:val="00B502C9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36LTHintergrund">
    <w:name w:val="????????36~LT~Hintergrund"/>
    <w:uiPriority w:val="99"/>
    <w:rsid w:val="00B502C9"/>
    <w:pPr>
      <w:widowControl w:val="0"/>
      <w:suppressAutoHyphens/>
      <w:autoSpaceDE w:val="0"/>
      <w:jc w:val="center"/>
    </w:pPr>
    <w:rPr>
      <w:rFonts w:cs="Mangal"/>
      <w:sz w:val="24"/>
      <w:szCs w:val="24"/>
      <w:lang w:eastAsia="hi-IN" w:bidi="hi-IN"/>
    </w:rPr>
  </w:style>
  <w:style w:type="paragraph" w:customStyle="1" w:styleId="2b">
    <w:name w:val="Текст примечания2"/>
    <w:basedOn w:val="a1"/>
    <w:uiPriority w:val="99"/>
    <w:rsid w:val="00B502C9"/>
    <w:rPr>
      <w:sz w:val="20"/>
      <w:szCs w:val="20"/>
    </w:rPr>
  </w:style>
  <w:style w:type="paragraph" w:customStyle="1" w:styleId="38">
    <w:name w:val="Текст примечания3"/>
    <w:basedOn w:val="a1"/>
    <w:uiPriority w:val="99"/>
    <w:rsid w:val="00B502C9"/>
    <w:rPr>
      <w:rFonts w:cs="Times New Roman"/>
      <w:sz w:val="20"/>
      <w:szCs w:val="20"/>
    </w:rPr>
  </w:style>
  <w:style w:type="paragraph" w:styleId="aff7">
    <w:name w:val="header"/>
    <w:basedOn w:val="a1"/>
    <w:link w:val="1f0"/>
    <w:uiPriority w:val="99"/>
    <w:rsid w:val="00B502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f0">
    <w:name w:val="Верхний колонтитул Знак1"/>
    <w:basedOn w:val="a2"/>
    <w:link w:val="aff7"/>
    <w:uiPriority w:val="99"/>
    <w:semiHidden/>
    <w:locked/>
    <w:rsid w:val="00703820"/>
    <w:rPr>
      <w:rFonts w:ascii="Calibri" w:hAnsi="Calibri" w:cs="Calibri"/>
      <w:lang w:eastAsia="ar-SA" w:bidi="ar-SA"/>
    </w:rPr>
  </w:style>
  <w:style w:type="paragraph" w:styleId="aff8">
    <w:name w:val="footer"/>
    <w:basedOn w:val="a1"/>
    <w:link w:val="1f1"/>
    <w:uiPriority w:val="99"/>
    <w:rsid w:val="00B502C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1f1">
    <w:name w:val="Нижний колонтитул Знак1"/>
    <w:basedOn w:val="a2"/>
    <w:link w:val="aff8"/>
    <w:uiPriority w:val="99"/>
    <w:semiHidden/>
    <w:locked/>
    <w:rsid w:val="00703820"/>
    <w:rPr>
      <w:rFonts w:ascii="Calibri" w:hAnsi="Calibri" w:cs="Calibri"/>
      <w:lang w:eastAsia="ar-SA" w:bidi="ar-SA"/>
    </w:rPr>
  </w:style>
  <w:style w:type="paragraph" w:customStyle="1" w:styleId="aff9">
    <w:name w:val="Содержимое таблицы"/>
    <w:basedOn w:val="a1"/>
    <w:uiPriority w:val="99"/>
    <w:rsid w:val="00B502C9"/>
    <w:pPr>
      <w:suppressLineNumbers/>
    </w:pPr>
  </w:style>
  <w:style w:type="paragraph" w:customStyle="1" w:styleId="affa">
    <w:name w:val="Заголовок таблицы"/>
    <w:basedOn w:val="aff9"/>
    <w:uiPriority w:val="99"/>
    <w:rsid w:val="00B502C9"/>
    <w:pPr>
      <w:jc w:val="center"/>
    </w:pPr>
    <w:rPr>
      <w:b/>
      <w:bCs/>
    </w:rPr>
  </w:style>
  <w:style w:type="paragraph" w:styleId="affb">
    <w:name w:val="List Paragraph"/>
    <w:aliases w:val="Абзац маркированнный,Нумерованый список,List Paragraph1,ARIAL,Annexure,heading 9,Íóìåðîâàíûé ñïèñîê,3_Абзац списка,Elenco Normale,List Paragraph_0,Normal bold,Абзац с отступом,Список точки,Уровент 2.2,маркированный,No3,Heading 91,Маркер"/>
    <w:basedOn w:val="a1"/>
    <w:link w:val="affc"/>
    <w:uiPriority w:val="34"/>
    <w:qFormat/>
    <w:rsid w:val="00B502C9"/>
    <w:pPr>
      <w:ind w:left="708"/>
    </w:pPr>
  </w:style>
  <w:style w:type="paragraph" w:customStyle="1" w:styleId="FR2">
    <w:name w:val="FR2"/>
    <w:uiPriority w:val="99"/>
    <w:rsid w:val="00A767EC"/>
    <w:pPr>
      <w:widowControl w:val="0"/>
      <w:ind w:firstLine="720"/>
      <w:jc w:val="both"/>
    </w:pPr>
    <w:rPr>
      <w:sz w:val="24"/>
      <w:szCs w:val="24"/>
    </w:rPr>
  </w:style>
  <w:style w:type="character" w:styleId="affd">
    <w:name w:val="annotation reference"/>
    <w:basedOn w:val="a2"/>
    <w:uiPriority w:val="99"/>
    <w:rsid w:val="00D21AA1"/>
    <w:rPr>
      <w:rFonts w:cs="Times New Roman"/>
      <w:sz w:val="16"/>
      <w:szCs w:val="16"/>
    </w:rPr>
  </w:style>
  <w:style w:type="paragraph" w:styleId="affe">
    <w:name w:val="Revision"/>
    <w:hidden/>
    <w:uiPriority w:val="99"/>
    <w:semiHidden/>
    <w:rsid w:val="00D21AA1"/>
    <w:rPr>
      <w:rFonts w:ascii="Calibri" w:hAnsi="Calibri" w:cs="Calibri"/>
      <w:lang w:eastAsia="ar-SA"/>
    </w:rPr>
  </w:style>
  <w:style w:type="character" w:styleId="afff">
    <w:name w:val="footnote reference"/>
    <w:basedOn w:val="a2"/>
    <w:uiPriority w:val="99"/>
    <w:rsid w:val="00007EFA"/>
    <w:rPr>
      <w:rFonts w:cs="Times New Roman"/>
      <w:vertAlign w:val="superscript"/>
    </w:rPr>
  </w:style>
  <w:style w:type="character" w:styleId="afff0">
    <w:name w:val="Strong"/>
    <w:basedOn w:val="a2"/>
    <w:uiPriority w:val="99"/>
    <w:qFormat/>
    <w:rsid w:val="00064C47"/>
    <w:rPr>
      <w:rFonts w:cs="Times New Roman"/>
      <w:b/>
    </w:rPr>
  </w:style>
  <w:style w:type="table" w:styleId="afff1">
    <w:name w:val="Table Grid"/>
    <w:basedOn w:val="a3"/>
    <w:uiPriority w:val="99"/>
    <w:rsid w:val="00D220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a1"/>
    <w:uiPriority w:val="99"/>
    <w:rsid w:val="009A02D2"/>
    <w:pPr>
      <w:numPr>
        <w:numId w:val="3"/>
      </w:numPr>
      <w:suppressAutoHyphens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f2">
    <w:name w:val="Абзац списка1"/>
    <w:basedOn w:val="a1"/>
    <w:uiPriority w:val="99"/>
    <w:rsid w:val="00FE649C"/>
    <w:pPr>
      <w:ind w:left="720"/>
      <w:jc w:val="lef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1f3">
    <w:name w:val="Знак1"/>
    <w:basedOn w:val="a1"/>
    <w:uiPriority w:val="99"/>
    <w:rsid w:val="00B66C5F"/>
    <w:pPr>
      <w:tabs>
        <w:tab w:val="num" w:pos="0"/>
      </w:tabs>
      <w:suppressAutoHyphens w:val="0"/>
      <w:spacing w:after="160" w:line="240" w:lineRule="exact"/>
      <w:ind w:left="717" w:hanging="360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Body Text Indent"/>
    <w:basedOn w:val="a1"/>
    <w:link w:val="afff3"/>
    <w:uiPriority w:val="99"/>
    <w:semiHidden/>
    <w:rsid w:val="00C9646E"/>
    <w:pPr>
      <w:spacing w:after="120"/>
      <w:ind w:left="283"/>
    </w:pPr>
  </w:style>
  <w:style w:type="character" w:customStyle="1" w:styleId="afff3">
    <w:name w:val="Основной текст с отступом Знак"/>
    <w:basedOn w:val="a2"/>
    <w:link w:val="afff2"/>
    <w:uiPriority w:val="99"/>
    <w:semiHidden/>
    <w:locked/>
    <w:rsid w:val="00C9646E"/>
    <w:rPr>
      <w:rFonts w:ascii="Calibri" w:hAnsi="Calibri" w:cs="Calibri"/>
      <w:sz w:val="22"/>
      <w:szCs w:val="22"/>
      <w:lang w:eastAsia="ar-SA" w:bidi="ar-SA"/>
    </w:rPr>
  </w:style>
  <w:style w:type="character" w:customStyle="1" w:styleId="blk">
    <w:name w:val="blk"/>
    <w:basedOn w:val="a2"/>
    <w:uiPriority w:val="99"/>
    <w:rsid w:val="00D73BA1"/>
    <w:rPr>
      <w:rFonts w:cs="Times New Roman"/>
    </w:rPr>
  </w:style>
  <w:style w:type="paragraph" w:styleId="afff4">
    <w:name w:val="TOC Heading"/>
    <w:basedOn w:val="1"/>
    <w:next w:val="a1"/>
    <w:uiPriority w:val="99"/>
    <w:qFormat/>
    <w:rsid w:val="00A02BAB"/>
    <w:pPr>
      <w:keepNext/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styleId="1f4">
    <w:name w:val="toc 1"/>
    <w:basedOn w:val="a1"/>
    <w:next w:val="a1"/>
    <w:autoRedefine/>
    <w:uiPriority w:val="39"/>
    <w:rsid w:val="006D7AAD"/>
    <w:pPr>
      <w:tabs>
        <w:tab w:val="left" w:pos="426"/>
        <w:tab w:val="right" w:leader="dot" w:pos="9346"/>
      </w:tabs>
      <w:spacing w:after="100" w:line="360" w:lineRule="auto"/>
      <w:ind w:left="0" w:right="310"/>
    </w:pPr>
  </w:style>
  <w:style w:type="paragraph" w:styleId="39">
    <w:name w:val="toc 3"/>
    <w:basedOn w:val="a1"/>
    <w:next w:val="a1"/>
    <w:autoRedefine/>
    <w:uiPriority w:val="39"/>
    <w:rsid w:val="00A02BAB"/>
    <w:pPr>
      <w:spacing w:after="100"/>
      <w:ind w:left="440"/>
    </w:pPr>
  </w:style>
  <w:style w:type="paragraph" w:styleId="2c">
    <w:name w:val="toc 2"/>
    <w:basedOn w:val="a1"/>
    <w:next w:val="a1"/>
    <w:autoRedefine/>
    <w:uiPriority w:val="99"/>
    <w:rsid w:val="00506721"/>
    <w:pPr>
      <w:suppressAutoHyphens w:val="0"/>
      <w:spacing w:after="100" w:line="276" w:lineRule="auto"/>
      <w:ind w:left="220"/>
      <w:jc w:val="left"/>
    </w:pPr>
    <w:rPr>
      <w:rFonts w:cs="Times New Roman"/>
      <w:lang w:eastAsia="en-US"/>
    </w:rPr>
  </w:style>
  <w:style w:type="paragraph" w:styleId="47">
    <w:name w:val="toc 4"/>
    <w:basedOn w:val="a1"/>
    <w:next w:val="a1"/>
    <w:autoRedefine/>
    <w:uiPriority w:val="99"/>
    <w:rsid w:val="00280FF6"/>
    <w:pPr>
      <w:suppressAutoHyphens w:val="0"/>
      <w:spacing w:after="100" w:line="276" w:lineRule="auto"/>
      <w:ind w:left="660"/>
      <w:jc w:val="left"/>
    </w:pPr>
    <w:rPr>
      <w:rFonts w:cs="Times New Roman"/>
      <w:lang w:eastAsia="ru-RU"/>
    </w:rPr>
  </w:style>
  <w:style w:type="paragraph" w:styleId="56">
    <w:name w:val="toc 5"/>
    <w:basedOn w:val="a1"/>
    <w:next w:val="a1"/>
    <w:autoRedefine/>
    <w:uiPriority w:val="99"/>
    <w:rsid w:val="00280FF6"/>
    <w:pPr>
      <w:suppressAutoHyphens w:val="0"/>
      <w:spacing w:after="100" w:line="276" w:lineRule="auto"/>
      <w:ind w:left="880"/>
      <w:jc w:val="left"/>
    </w:pPr>
    <w:rPr>
      <w:rFonts w:cs="Times New Roman"/>
      <w:lang w:eastAsia="ru-RU"/>
    </w:rPr>
  </w:style>
  <w:style w:type="paragraph" w:styleId="63">
    <w:name w:val="toc 6"/>
    <w:basedOn w:val="a1"/>
    <w:next w:val="a1"/>
    <w:autoRedefine/>
    <w:uiPriority w:val="99"/>
    <w:rsid w:val="00280FF6"/>
    <w:pPr>
      <w:suppressAutoHyphens w:val="0"/>
      <w:spacing w:after="100" w:line="276" w:lineRule="auto"/>
      <w:ind w:left="1100"/>
      <w:jc w:val="left"/>
    </w:pPr>
    <w:rPr>
      <w:rFonts w:cs="Times New Roman"/>
      <w:lang w:eastAsia="ru-RU"/>
    </w:rPr>
  </w:style>
  <w:style w:type="paragraph" w:styleId="73">
    <w:name w:val="toc 7"/>
    <w:basedOn w:val="a1"/>
    <w:next w:val="a1"/>
    <w:autoRedefine/>
    <w:uiPriority w:val="99"/>
    <w:rsid w:val="00280FF6"/>
    <w:pPr>
      <w:suppressAutoHyphens w:val="0"/>
      <w:spacing w:after="100" w:line="276" w:lineRule="auto"/>
      <w:ind w:left="1320"/>
      <w:jc w:val="left"/>
    </w:pPr>
    <w:rPr>
      <w:rFonts w:cs="Times New Roman"/>
      <w:lang w:eastAsia="ru-RU"/>
    </w:rPr>
  </w:style>
  <w:style w:type="paragraph" w:styleId="80">
    <w:name w:val="toc 8"/>
    <w:basedOn w:val="a1"/>
    <w:next w:val="a1"/>
    <w:autoRedefine/>
    <w:uiPriority w:val="99"/>
    <w:rsid w:val="00280FF6"/>
    <w:pPr>
      <w:suppressAutoHyphens w:val="0"/>
      <w:spacing w:after="100" w:line="276" w:lineRule="auto"/>
      <w:ind w:left="1540"/>
      <w:jc w:val="left"/>
    </w:pPr>
    <w:rPr>
      <w:rFonts w:cs="Times New Roman"/>
      <w:lang w:eastAsia="ru-RU"/>
    </w:rPr>
  </w:style>
  <w:style w:type="paragraph" w:styleId="91">
    <w:name w:val="toc 9"/>
    <w:basedOn w:val="a1"/>
    <w:next w:val="a1"/>
    <w:autoRedefine/>
    <w:uiPriority w:val="99"/>
    <w:rsid w:val="00280FF6"/>
    <w:pPr>
      <w:suppressAutoHyphens w:val="0"/>
      <w:spacing w:after="100" w:line="276" w:lineRule="auto"/>
      <w:ind w:left="1760"/>
      <w:jc w:val="left"/>
    </w:pPr>
    <w:rPr>
      <w:rFonts w:cs="Times New Roman"/>
      <w:lang w:eastAsia="ru-RU"/>
    </w:rPr>
  </w:style>
  <w:style w:type="paragraph" w:customStyle="1" w:styleId="ListNumbers">
    <w:name w:val="List Numbers"/>
    <w:basedOn w:val="a1"/>
    <w:uiPriority w:val="99"/>
    <w:rsid w:val="000C241D"/>
    <w:pPr>
      <w:numPr>
        <w:numId w:val="5"/>
      </w:numPr>
      <w:suppressAutoHyphens w:val="0"/>
      <w:autoSpaceDE w:val="0"/>
      <w:autoSpaceDN w:val="0"/>
      <w:spacing w:after="140" w:line="288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lvl1">
    <w:name w:val="lvl_1"/>
    <w:basedOn w:val="a1"/>
    <w:link w:val="lvl10"/>
    <w:qFormat/>
    <w:rsid w:val="0066651E"/>
    <w:pPr>
      <w:widowControl w:val="0"/>
      <w:shd w:val="clear" w:color="auto" w:fill="FFFFFF"/>
      <w:suppressAutoHyphens w:val="0"/>
      <w:spacing w:before="240" w:after="240"/>
      <w:ind w:left="0"/>
      <w:jc w:val="center"/>
      <w:outlineLvl w:val="0"/>
    </w:pPr>
    <w:rPr>
      <w:rFonts w:ascii="Times New Roman" w:hAnsi="Times New Roman" w:cs="Times New Roman"/>
      <w:b/>
      <w:bCs/>
      <w:lang w:eastAsia="ru-RU"/>
    </w:rPr>
  </w:style>
  <w:style w:type="character" w:customStyle="1" w:styleId="lvl10">
    <w:name w:val="lvl_1 Знак"/>
    <w:link w:val="lvl1"/>
    <w:rsid w:val="0066651E"/>
    <w:rPr>
      <w:b/>
      <w:bCs/>
      <w:shd w:val="clear" w:color="auto" w:fill="FFFFFF"/>
    </w:rPr>
  </w:style>
  <w:style w:type="paragraph" w:styleId="3a">
    <w:name w:val="Body Text 3"/>
    <w:basedOn w:val="a1"/>
    <w:link w:val="3b"/>
    <w:uiPriority w:val="99"/>
    <w:semiHidden/>
    <w:unhideWhenUsed/>
    <w:locked/>
    <w:rsid w:val="00502A9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2"/>
    <w:link w:val="3a"/>
    <w:uiPriority w:val="99"/>
    <w:semiHidden/>
    <w:rsid w:val="00502A9D"/>
    <w:rPr>
      <w:rFonts w:ascii="Calibri" w:hAnsi="Calibri" w:cs="Calibri"/>
      <w:sz w:val="16"/>
      <w:szCs w:val="16"/>
      <w:lang w:eastAsia="ar-SA"/>
    </w:rPr>
  </w:style>
  <w:style w:type="paragraph" w:customStyle="1" w:styleId="left">
    <w:name w:val="left"/>
    <w:basedOn w:val="a1"/>
    <w:link w:val="left0"/>
    <w:rsid w:val="00F130B0"/>
    <w:pPr>
      <w:suppressAutoHyphens w:val="0"/>
      <w:spacing w:before="100" w:beforeAutospacing="1" w:after="100" w:afterAutospacing="1"/>
      <w:ind w:left="0"/>
      <w:jc w:val="left"/>
    </w:pPr>
    <w:rPr>
      <w:rFonts w:ascii="Arial" w:eastAsia="Calibri" w:hAnsi="Arial" w:cs="Times New Roman"/>
      <w:color w:val="000000"/>
      <w:sz w:val="21"/>
      <w:szCs w:val="21"/>
      <w:lang w:val="x-none" w:eastAsia="x-none"/>
    </w:rPr>
  </w:style>
  <w:style w:type="character" w:customStyle="1" w:styleId="left0">
    <w:name w:val="left Знак"/>
    <w:link w:val="left"/>
    <w:rsid w:val="00F130B0"/>
    <w:rPr>
      <w:rFonts w:ascii="Arial" w:eastAsia="Calibri" w:hAnsi="Arial"/>
      <w:color w:val="000000"/>
      <w:sz w:val="21"/>
      <w:szCs w:val="21"/>
      <w:lang w:val="x-none" w:eastAsia="x-none"/>
    </w:rPr>
  </w:style>
  <w:style w:type="paragraph" w:customStyle="1" w:styleId="9">
    <w:name w:val="Знак сноски + 9 пт"/>
    <w:basedOn w:val="left"/>
    <w:link w:val="92"/>
    <w:rsid w:val="00E62E91"/>
    <w:pPr>
      <w:numPr>
        <w:ilvl w:val="2"/>
        <w:numId w:val="7"/>
      </w:numPr>
      <w:spacing w:before="0" w:beforeAutospacing="0" w:after="0" w:afterAutospacing="0"/>
      <w:jc w:val="both"/>
    </w:pPr>
    <w:rPr>
      <w:rFonts w:cs="Arial"/>
      <w:b/>
      <w:bCs/>
      <w:position w:val="6"/>
      <w:sz w:val="18"/>
    </w:rPr>
  </w:style>
  <w:style w:type="character" w:customStyle="1" w:styleId="92">
    <w:name w:val="Знак сноски + 9 пт Знак"/>
    <w:basedOn w:val="left0"/>
    <w:link w:val="9"/>
    <w:rsid w:val="00E62E91"/>
    <w:rPr>
      <w:rFonts w:ascii="Arial" w:eastAsia="Calibri" w:hAnsi="Arial" w:cs="Arial"/>
      <w:b/>
      <w:bCs/>
      <w:color w:val="000000"/>
      <w:position w:val="6"/>
      <w:sz w:val="18"/>
      <w:szCs w:val="21"/>
      <w:lang w:val="x-none" w:eastAsia="x-none"/>
    </w:rPr>
  </w:style>
  <w:style w:type="paragraph" w:styleId="afff5">
    <w:name w:val="Normal (Web)"/>
    <w:basedOn w:val="a1"/>
    <w:uiPriority w:val="99"/>
    <w:semiHidden/>
    <w:unhideWhenUsed/>
    <w:locked/>
    <w:rsid w:val="00353DA9"/>
    <w:pPr>
      <w:suppressAutoHyphens w:val="0"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218"/>
    <w:pPr>
      <w:widowControl w:val="0"/>
      <w:autoSpaceDE w:val="0"/>
      <w:autoSpaceDN w:val="0"/>
    </w:pPr>
    <w:rPr>
      <w:sz w:val="26"/>
      <w:szCs w:val="20"/>
    </w:rPr>
  </w:style>
  <w:style w:type="paragraph" w:styleId="2d">
    <w:name w:val="Body Text 2"/>
    <w:basedOn w:val="a1"/>
    <w:link w:val="2e"/>
    <w:locked/>
    <w:rsid w:val="00EA57D5"/>
    <w:pPr>
      <w:suppressAutoHyphens w:val="0"/>
      <w:spacing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2"/>
    <w:link w:val="2d"/>
    <w:rsid w:val="00EA57D5"/>
    <w:rPr>
      <w:sz w:val="24"/>
      <w:szCs w:val="24"/>
    </w:rPr>
  </w:style>
  <w:style w:type="paragraph" w:styleId="afff6">
    <w:name w:val="Plain Text"/>
    <w:basedOn w:val="a1"/>
    <w:link w:val="afff7"/>
    <w:uiPriority w:val="99"/>
    <w:semiHidden/>
    <w:unhideWhenUsed/>
    <w:locked/>
    <w:rsid w:val="003C7370"/>
    <w:pPr>
      <w:suppressAutoHyphens w:val="0"/>
      <w:ind w:left="0"/>
      <w:jc w:val="left"/>
    </w:pPr>
    <w:rPr>
      <w:rFonts w:eastAsiaTheme="minorHAnsi" w:cstheme="minorBidi"/>
      <w:szCs w:val="21"/>
      <w:lang w:eastAsia="en-US"/>
    </w:rPr>
  </w:style>
  <w:style w:type="character" w:customStyle="1" w:styleId="afff7">
    <w:name w:val="Текст Знак"/>
    <w:basedOn w:val="a2"/>
    <w:link w:val="afff6"/>
    <w:uiPriority w:val="99"/>
    <w:semiHidden/>
    <w:rsid w:val="003C7370"/>
    <w:rPr>
      <w:rFonts w:ascii="Calibri" w:eastAsiaTheme="minorHAnsi" w:hAnsi="Calibri" w:cstheme="minorBidi"/>
      <w:szCs w:val="21"/>
      <w:lang w:eastAsia="en-US"/>
    </w:rPr>
  </w:style>
  <w:style w:type="character" w:customStyle="1" w:styleId="affc">
    <w:name w:val="Абзац списка Знак"/>
    <w:aliases w:val="Абзац маркированнный Знак,Нумерованый список Знак,List Paragraph1 Знак,ARIAL Знак,Annexure Знак,heading 9 Знак,Íóìåðîâàíûé ñïèñîê Знак,3_Абзац списка Знак,Elenco Normale Знак,List Paragraph_0 Знак,Normal bold Знак,Абзац с отступом Знак"/>
    <w:link w:val="affb"/>
    <w:uiPriority w:val="99"/>
    <w:rsid w:val="00105A62"/>
    <w:rPr>
      <w:rFonts w:ascii="Calibri" w:hAnsi="Calibri" w:cs="Calibri"/>
      <w:lang w:eastAsia="ar-SA"/>
    </w:rPr>
  </w:style>
  <w:style w:type="paragraph" w:styleId="a">
    <w:name w:val="List Number"/>
    <w:basedOn w:val="a1"/>
    <w:uiPriority w:val="99"/>
    <w:unhideWhenUsed/>
    <w:locked/>
    <w:rsid w:val="00A36C4F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zs.rushyr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zs.rushyr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41710EDE69C3EDCD5FD7BC4518C04B1E9BB826C6D5FC9A78A49DAD9552A68289C8A257996E99798600B50E71CEF8B04DF332A6BDFE77F6a4q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F25C-3862-4607-BB21-C9FB73BA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6398</Words>
  <Characters>48138</Characters>
  <Application>Microsoft Office Word</Application>
  <DocSecurity>0</DocSecurity>
  <Lines>401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>RePack by SPecialiST</Company>
  <LinksUpToDate>false</LinksUpToDate>
  <CharactersWithSpaces>54428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subject/>
  <dc:creator>Branan Legal</dc:creator>
  <cp:keywords/>
  <dc:description/>
  <cp:lastModifiedBy>Суханкина Екатерина Дмитриевна</cp:lastModifiedBy>
  <cp:revision>11</cp:revision>
  <cp:lastPrinted>2024-04-05T07:56:00Z</cp:lastPrinted>
  <dcterms:created xsi:type="dcterms:W3CDTF">2024-04-18T11:18:00Z</dcterms:created>
  <dcterms:modified xsi:type="dcterms:W3CDTF">2024-04-26T11:36:00Z</dcterms:modified>
</cp:coreProperties>
</file>